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F3" w:rsidRDefault="00DB6FF3" w:rsidP="00415BCB">
      <w:pPr>
        <w:ind w:firstLine="708"/>
        <w:jc w:val="both"/>
        <w:rPr>
          <w:sz w:val="28"/>
          <w:szCs w:val="28"/>
        </w:rPr>
      </w:pPr>
    </w:p>
    <w:p w:rsidR="00DB6FF3" w:rsidRPr="00DB6FF3" w:rsidRDefault="00DB6FF3" w:rsidP="00DB6FF3">
      <w:pPr>
        <w:ind w:firstLine="708"/>
        <w:jc w:val="center"/>
        <w:rPr>
          <w:b/>
          <w:sz w:val="28"/>
          <w:szCs w:val="28"/>
        </w:rPr>
      </w:pPr>
      <w:r w:rsidRPr="00DB6FF3">
        <w:rPr>
          <w:b/>
          <w:sz w:val="28"/>
          <w:szCs w:val="28"/>
        </w:rPr>
        <w:t>Обобщение</w:t>
      </w:r>
    </w:p>
    <w:p w:rsidR="00DB6FF3" w:rsidRPr="00DB6FF3" w:rsidRDefault="00DB6FF3" w:rsidP="00DB6FF3">
      <w:pPr>
        <w:ind w:firstLine="708"/>
        <w:jc w:val="center"/>
        <w:rPr>
          <w:b/>
          <w:sz w:val="28"/>
          <w:szCs w:val="28"/>
        </w:rPr>
      </w:pPr>
      <w:r w:rsidRPr="00DB6FF3">
        <w:rPr>
          <w:b/>
          <w:sz w:val="28"/>
          <w:szCs w:val="28"/>
        </w:rPr>
        <w:t>практики претензионно-исковой  работе в деятельности нотариусов</w:t>
      </w:r>
      <w:r w:rsidR="00376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 1-е полугодие 2016 года (1-е полугодие 2015 года)</w:t>
      </w:r>
    </w:p>
    <w:p w:rsidR="00DB6FF3" w:rsidRDefault="00DB6FF3" w:rsidP="00415BCB">
      <w:pPr>
        <w:ind w:firstLine="708"/>
        <w:jc w:val="both"/>
        <w:rPr>
          <w:sz w:val="28"/>
          <w:szCs w:val="28"/>
        </w:rPr>
      </w:pPr>
    </w:p>
    <w:p w:rsidR="00F7610F" w:rsidRDefault="00376D8C" w:rsidP="00F761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6D8C">
        <w:rPr>
          <w:rFonts w:ascii="Times New Roman" w:hAnsi="Times New Roman"/>
          <w:i/>
          <w:sz w:val="28"/>
          <w:szCs w:val="28"/>
        </w:rPr>
        <w:t xml:space="preserve">  </w:t>
      </w:r>
      <w:r w:rsidR="00F7610F">
        <w:rPr>
          <w:rFonts w:ascii="Times New Roman" w:hAnsi="Times New Roman"/>
          <w:sz w:val="28"/>
          <w:szCs w:val="28"/>
        </w:rPr>
        <w:t>Департаментом юстиции Жамбылской области во исполнение пункта 38 плана работы Министерства юстиции Республики Казахстан (поручение от 01.02.2016 года №9-3-18/И-750) и пункта 18 плана работы Департамента регистрационной службы и организации юридических услуг Министерства юстиции РК (поручение от 22.02.2016 года №9-3-18/И-1257)  проведено о</w:t>
      </w:r>
      <w:r w:rsidR="00F7610F">
        <w:rPr>
          <w:rFonts w:ascii="Times New Roman" w:hAnsi="Times New Roman"/>
          <w:bCs/>
          <w:sz w:val="28"/>
          <w:szCs w:val="28"/>
          <w:lang w:val="kk-KZ"/>
        </w:rPr>
        <w:t xml:space="preserve">бобщение  практики  претензионно-исковой работе в деятельности нотариусов Жамбылской области за  1-е полугодие  </w:t>
      </w:r>
      <w:r w:rsidR="00F7610F">
        <w:rPr>
          <w:rFonts w:ascii="Times New Roman" w:hAnsi="Times New Roman"/>
          <w:sz w:val="28"/>
          <w:szCs w:val="28"/>
        </w:rPr>
        <w:t>2016 года (1-е полугодие 2015 года).</w:t>
      </w:r>
    </w:p>
    <w:p w:rsidR="00F7610F" w:rsidRDefault="00F7610F" w:rsidP="00051F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1F2C" w:rsidRDefault="00051F2C" w:rsidP="00051F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улучшения качества обслуживания населения и обеспечения единой нотариальной практики Департаментом юстиции Жамбылской области  на постоянной основе ведется мониторинг  поданных исков в суды о признании недействительными нотариальных действий, совершенных нотариусами Жамбылской области.</w:t>
      </w:r>
    </w:p>
    <w:p w:rsidR="008A327B" w:rsidRDefault="008A327B" w:rsidP="00051F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3146" w:rsidRPr="005B0FBF" w:rsidRDefault="00051F2C" w:rsidP="008E3146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ведения мониторинга установлено, что</w:t>
      </w:r>
      <w:r w:rsidR="008A327B" w:rsidRPr="008A32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327B">
        <w:rPr>
          <w:rFonts w:ascii="Times New Roman CYR" w:hAnsi="Times New Roman CYR" w:cs="Times New Roman CYR"/>
          <w:sz w:val="28"/>
          <w:szCs w:val="28"/>
        </w:rPr>
        <w:t>за обобщаемый период</w:t>
      </w:r>
      <w:r>
        <w:rPr>
          <w:rFonts w:ascii="Times New Roman CYR" w:hAnsi="Times New Roman CYR" w:cs="Times New Roman CYR"/>
          <w:sz w:val="28"/>
          <w:szCs w:val="28"/>
        </w:rPr>
        <w:t xml:space="preserve"> в суды Жамбылской области</w:t>
      </w:r>
      <w:r w:rsidR="008E3146">
        <w:rPr>
          <w:sz w:val="28"/>
          <w:szCs w:val="28"/>
          <w:lang w:val="kk-KZ"/>
        </w:rPr>
        <w:t>:</w:t>
      </w:r>
    </w:p>
    <w:p w:rsidR="008A7FCE" w:rsidRDefault="008A7FCE" w:rsidP="008A7FC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 1-м полугодии  2016 года:</w:t>
      </w:r>
    </w:p>
    <w:p w:rsidR="008A7FCE" w:rsidRDefault="008A7FCE" w:rsidP="008A7F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подано 29,</w:t>
      </w:r>
      <w:r w:rsidRPr="00055B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 них 5 жалоб на действия нотариусов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:rsidR="008A7FCE" w:rsidRDefault="008A7FCE" w:rsidP="008A7F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удовлетворено 7  исков;</w:t>
      </w:r>
    </w:p>
    <w:p w:rsidR="008A7FCE" w:rsidRDefault="008A7FCE" w:rsidP="008A7FCE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них по вине нотариуса – 4.</w:t>
      </w:r>
    </w:p>
    <w:p w:rsidR="009F612B" w:rsidRDefault="008A327B" w:rsidP="009F612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</w:t>
      </w:r>
      <w:r w:rsidR="009F612B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8A7FCE" w:rsidRPr="008A7FCE">
        <w:rPr>
          <w:rFonts w:ascii="Times New Roman" w:hAnsi="Times New Roman"/>
          <w:b/>
          <w:sz w:val="28"/>
          <w:szCs w:val="28"/>
          <w:lang w:val="kk-KZ"/>
        </w:rPr>
        <w:t>1-м полугодии</w:t>
      </w:r>
      <w:r w:rsidR="008A7FCE">
        <w:rPr>
          <w:b/>
          <w:sz w:val="28"/>
          <w:szCs w:val="28"/>
          <w:lang w:val="kk-KZ"/>
        </w:rPr>
        <w:t xml:space="preserve">  </w:t>
      </w:r>
      <w:r w:rsidR="009F612B">
        <w:rPr>
          <w:rFonts w:ascii="Times New Roman" w:hAnsi="Times New Roman"/>
          <w:b/>
          <w:sz w:val="28"/>
          <w:szCs w:val="28"/>
          <w:lang w:val="kk-KZ"/>
        </w:rPr>
        <w:t>2015 год</w:t>
      </w:r>
      <w:r w:rsidR="008A7FCE">
        <w:rPr>
          <w:rFonts w:ascii="Times New Roman" w:hAnsi="Times New Roman"/>
          <w:b/>
          <w:sz w:val="28"/>
          <w:szCs w:val="28"/>
          <w:lang w:val="kk-KZ"/>
        </w:rPr>
        <w:t>а</w:t>
      </w:r>
      <w:r w:rsidR="009F612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55BBF" w:rsidRDefault="00055BBF" w:rsidP="00055B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подано </w:t>
      </w:r>
      <w:r w:rsidR="00376D8C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55B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 них </w:t>
      </w:r>
      <w:r w:rsidR="00376D8C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жалоб на действия нотариусов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:rsidR="00055BBF" w:rsidRDefault="00055BBF" w:rsidP="00055B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удовлетворено </w:t>
      </w:r>
      <w:r w:rsidR="00376D8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 исков;</w:t>
      </w:r>
    </w:p>
    <w:p w:rsidR="00055BBF" w:rsidRDefault="00055BBF" w:rsidP="00055BBF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них по вине нотариуса – 0.</w:t>
      </w:r>
    </w:p>
    <w:p w:rsidR="009958B8" w:rsidRDefault="009958B8" w:rsidP="00051F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6CEA" w:rsidRDefault="0053012A" w:rsidP="005301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приведенных сведений за </w:t>
      </w:r>
      <w:r w:rsidR="005B6CEA">
        <w:rPr>
          <w:sz w:val="28"/>
          <w:szCs w:val="28"/>
        </w:rPr>
        <w:t>обобщаемый</w:t>
      </w:r>
      <w:r>
        <w:rPr>
          <w:sz w:val="28"/>
          <w:szCs w:val="28"/>
        </w:rPr>
        <w:t xml:space="preserve"> период</w:t>
      </w:r>
      <w:r w:rsidR="005B6CEA">
        <w:rPr>
          <w:sz w:val="28"/>
          <w:szCs w:val="28"/>
        </w:rPr>
        <w:t>:</w:t>
      </w:r>
    </w:p>
    <w:p w:rsidR="008A7FCE" w:rsidRDefault="008A7FCE" w:rsidP="008A7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1-м полугодии 2016 года  по вине нотариусов удовлетворено 4 иска по гражданским делам /</w:t>
      </w:r>
      <w:r w:rsidRPr="005B6CEA">
        <w:rPr>
          <w:i/>
          <w:sz w:val="28"/>
          <w:szCs w:val="28"/>
        </w:rPr>
        <w:t>Идрисовой Т.А., Алиевой  Г.О.,</w:t>
      </w:r>
      <w:r w:rsidR="00121B6A">
        <w:rPr>
          <w:i/>
          <w:sz w:val="28"/>
          <w:szCs w:val="28"/>
        </w:rPr>
        <w:t xml:space="preserve"> </w:t>
      </w:r>
      <w:r w:rsidRPr="005B6CEA">
        <w:rPr>
          <w:i/>
          <w:sz w:val="28"/>
          <w:szCs w:val="28"/>
        </w:rPr>
        <w:t>Бунецкой В.И</w:t>
      </w:r>
      <w:r>
        <w:rPr>
          <w:i/>
          <w:sz w:val="28"/>
          <w:szCs w:val="28"/>
        </w:rPr>
        <w:t>, Неверова Н.В.</w:t>
      </w:r>
      <w:r>
        <w:rPr>
          <w:sz w:val="28"/>
          <w:szCs w:val="28"/>
        </w:rPr>
        <w:t>/.</w:t>
      </w:r>
    </w:p>
    <w:p w:rsidR="0053012A" w:rsidRDefault="005B6CEA" w:rsidP="005301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4E8">
        <w:rPr>
          <w:sz w:val="28"/>
          <w:szCs w:val="28"/>
        </w:rPr>
        <w:t xml:space="preserve"> в </w:t>
      </w:r>
      <w:r w:rsidR="008A7FCE">
        <w:rPr>
          <w:sz w:val="28"/>
          <w:szCs w:val="28"/>
        </w:rPr>
        <w:t xml:space="preserve">1-м полугодии </w:t>
      </w:r>
      <w:r>
        <w:rPr>
          <w:sz w:val="28"/>
          <w:szCs w:val="28"/>
        </w:rPr>
        <w:t xml:space="preserve">2015 </w:t>
      </w:r>
      <w:r w:rsidR="0053012A">
        <w:rPr>
          <w:sz w:val="28"/>
          <w:szCs w:val="28"/>
        </w:rPr>
        <w:t>год</w:t>
      </w:r>
      <w:r w:rsidR="008A7FCE">
        <w:rPr>
          <w:sz w:val="28"/>
          <w:szCs w:val="28"/>
        </w:rPr>
        <w:t>а</w:t>
      </w:r>
      <w:r w:rsidR="0053012A">
        <w:rPr>
          <w:sz w:val="28"/>
          <w:szCs w:val="28"/>
        </w:rPr>
        <w:t xml:space="preserve"> отмена нотариальных действий по вине нотариусов Жамбылской области не имела место.</w:t>
      </w:r>
    </w:p>
    <w:p w:rsidR="008A7FCE" w:rsidRDefault="008A7FCE" w:rsidP="005B6CE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B6CEA" w:rsidRPr="008A327B" w:rsidRDefault="00EF5190" w:rsidP="005B6CE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kk-KZ"/>
        </w:rPr>
      </w:pPr>
      <w:r w:rsidRPr="00137C69">
        <w:rPr>
          <w:rFonts w:ascii="Times New Roman CYR" w:hAnsi="Times New Roman CYR" w:cs="Times New Roman CYR"/>
          <w:b/>
          <w:sz w:val="28"/>
          <w:szCs w:val="28"/>
        </w:rPr>
        <w:t xml:space="preserve">В зависимости от вида обжалуемого нотариального действия  </w:t>
      </w:r>
      <w:r w:rsidRPr="00137C69">
        <w:rPr>
          <w:rFonts w:ascii="Times New Roman CYR" w:hAnsi="Times New Roman CYR" w:cs="Times New Roman CYR"/>
          <w:b/>
          <w:i/>
          <w:sz w:val="28"/>
          <w:szCs w:val="28"/>
        </w:rPr>
        <w:t>(какие именно  действия чаще всего признаются недействительными)</w:t>
      </w:r>
      <w:r w:rsidRPr="00137C69">
        <w:rPr>
          <w:rFonts w:ascii="Times New Roman CYR" w:hAnsi="Times New Roman CYR" w:cs="Times New Roman CYR"/>
          <w:b/>
          <w:sz w:val="28"/>
          <w:szCs w:val="28"/>
        </w:rPr>
        <w:t xml:space="preserve"> можно классифицировать исковые заявления по следующим категориям, из </w:t>
      </w:r>
      <w:r w:rsidRPr="00137C69">
        <w:rPr>
          <w:rFonts w:ascii="Times New Roman CYR" w:hAnsi="Times New Roman CYR" w:cs="Times New Roman CYR"/>
          <w:b/>
          <w:sz w:val="28"/>
          <w:szCs w:val="28"/>
        </w:rPr>
        <w:lastRenderedPageBreak/>
        <w:t>общего количества поданных исков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6CEA" w:rsidRPr="008A327B">
        <w:rPr>
          <w:b/>
          <w:sz w:val="28"/>
          <w:szCs w:val="28"/>
          <w:lang w:val="kk-KZ"/>
        </w:rPr>
        <w:t xml:space="preserve">за </w:t>
      </w:r>
      <w:r w:rsidR="005B6CEA">
        <w:rPr>
          <w:b/>
          <w:sz w:val="28"/>
          <w:szCs w:val="28"/>
          <w:lang w:val="kk-KZ"/>
        </w:rPr>
        <w:t xml:space="preserve">обобщаемый </w:t>
      </w:r>
      <w:r w:rsidR="005B6CEA" w:rsidRPr="008A327B">
        <w:rPr>
          <w:b/>
          <w:sz w:val="28"/>
          <w:szCs w:val="28"/>
          <w:lang w:val="kk-KZ"/>
        </w:rPr>
        <w:t>период  2015 года и 1-е полугодие 2016 года.</w:t>
      </w:r>
    </w:p>
    <w:p w:rsidR="005B6CEA" w:rsidRPr="008A327B" w:rsidRDefault="005B6CEA" w:rsidP="005B6CEA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5190" w:rsidRDefault="00EF5190" w:rsidP="00A830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/>
          <w:sz w:val="28"/>
          <w:szCs w:val="28"/>
        </w:rPr>
        <w:t>на предмет признания договоров отчуждения недействительными –</w:t>
      </w:r>
      <w:r w:rsidR="008A7FCE">
        <w:rPr>
          <w:rFonts w:ascii="Times New Roman CYR" w:hAnsi="Times New Roman CYR" w:cs="Times New Roman CYR"/>
          <w:i/>
          <w:iCs/>
          <w:sz w:val="28"/>
          <w:szCs w:val="28"/>
        </w:rPr>
        <w:t xml:space="preserve">в 1-м полугодии 2016 года - 15; </w:t>
      </w:r>
      <w:r w:rsidR="00653364">
        <w:rPr>
          <w:rFonts w:ascii="Times New Roman CYR" w:hAnsi="Times New Roman CYR" w:cs="Times New Roman CYR"/>
          <w:i/>
          <w:iCs/>
          <w:sz w:val="28"/>
          <w:szCs w:val="28"/>
        </w:rPr>
        <w:t xml:space="preserve">в </w:t>
      </w:r>
      <w:r w:rsidR="008A7FCE">
        <w:rPr>
          <w:rFonts w:ascii="Times New Roman CYR" w:hAnsi="Times New Roman CYR" w:cs="Times New Roman CYR"/>
          <w:i/>
          <w:iCs/>
          <w:sz w:val="28"/>
          <w:szCs w:val="28"/>
        </w:rPr>
        <w:t xml:space="preserve">1-м полугодии </w:t>
      </w:r>
      <w:r w:rsidR="00A83013">
        <w:rPr>
          <w:rFonts w:ascii="Times New Roman CYR" w:hAnsi="Times New Roman CYR" w:cs="Times New Roman CYR"/>
          <w:i/>
          <w:iCs/>
          <w:sz w:val="28"/>
          <w:szCs w:val="28"/>
        </w:rPr>
        <w:t>2015год</w:t>
      </w:r>
      <w:r w:rsidR="008A7FCE">
        <w:rPr>
          <w:rFonts w:ascii="Times New Roman CYR" w:hAnsi="Times New Roman CYR" w:cs="Times New Roman CYR"/>
          <w:i/>
          <w:iCs/>
          <w:sz w:val="28"/>
          <w:szCs w:val="28"/>
        </w:rPr>
        <w:t>а</w:t>
      </w:r>
      <w:r w:rsidR="00043FC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A83013"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="006C1BB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8A7FCE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="00103128"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="005B6CEA"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:rsidR="008A7FCE" w:rsidRDefault="00EF5190" w:rsidP="008A7F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/>
          <w:sz w:val="28"/>
          <w:szCs w:val="28"/>
        </w:rPr>
        <w:t>на предмет признания  недействительными свидетельств о праве на наследство –</w:t>
      </w:r>
      <w:r w:rsidR="005B6CE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7FCE">
        <w:rPr>
          <w:rFonts w:ascii="Times New Roman CYR" w:hAnsi="Times New Roman CYR" w:cs="Times New Roman CYR"/>
          <w:i/>
          <w:iCs/>
          <w:sz w:val="28"/>
          <w:szCs w:val="28"/>
        </w:rPr>
        <w:t>в 1-м полугодии 2016 года - 4; в 1-м полугодии 2015года - 3;</w:t>
      </w:r>
    </w:p>
    <w:p w:rsidR="002C3533" w:rsidRDefault="00EF5190" w:rsidP="002C35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/>
          <w:sz w:val="28"/>
          <w:szCs w:val="28"/>
        </w:rPr>
        <w:t>на предмет признания завещаний недействительными –</w:t>
      </w:r>
      <w:r w:rsidR="006C1BB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C3533">
        <w:rPr>
          <w:rFonts w:ascii="Times New Roman CYR" w:hAnsi="Times New Roman CYR" w:cs="Times New Roman CYR"/>
          <w:i/>
          <w:iCs/>
          <w:sz w:val="28"/>
          <w:szCs w:val="28"/>
        </w:rPr>
        <w:t>в 1-м полугодии 2016 года - 2; в 1-м полугодии 2015года -0;</w:t>
      </w:r>
    </w:p>
    <w:p w:rsidR="002C3533" w:rsidRDefault="00EF5190" w:rsidP="002C35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sz w:val="28"/>
          <w:szCs w:val="28"/>
        </w:rPr>
        <w:t>на предмет признания недействительным доверенност</w:t>
      </w:r>
      <w:r w:rsidR="005B6CEA">
        <w:rPr>
          <w:rFonts w:ascii="Times New Roman CYR" w:hAnsi="Times New Roman CYR" w:cs="Times New Roman CYR"/>
          <w:b/>
          <w:sz w:val="28"/>
          <w:szCs w:val="28"/>
        </w:rPr>
        <w:t>ей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–</w:t>
      </w:r>
      <w:r w:rsidR="00A83013" w:rsidRPr="00A8301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2C3533">
        <w:rPr>
          <w:rFonts w:ascii="Times New Roman CYR" w:hAnsi="Times New Roman CYR" w:cs="Times New Roman CYR"/>
          <w:i/>
          <w:iCs/>
          <w:sz w:val="28"/>
          <w:szCs w:val="28"/>
        </w:rPr>
        <w:t>в 1-м полугодии 2016 года - 0; в 1-м полугодии 2015года -0;</w:t>
      </w:r>
    </w:p>
    <w:p w:rsidR="002C3533" w:rsidRDefault="00EF5190" w:rsidP="002C35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/>
          <w:sz w:val="28"/>
          <w:szCs w:val="28"/>
        </w:rPr>
        <w:t>жалобы  на действия нотариусов –</w:t>
      </w:r>
      <w:r w:rsidR="006C1BB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C3533">
        <w:rPr>
          <w:rFonts w:ascii="Times New Roman CYR" w:hAnsi="Times New Roman CYR" w:cs="Times New Roman CYR"/>
          <w:i/>
          <w:iCs/>
          <w:sz w:val="28"/>
          <w:szCs w:val="28"/>
        </w:rPr>
        <w:t>в 1-м полугодии 2016 года - 5; в 1-м полугодии 2015года -5;</w:t>
      </w:r>
    </w:p>
    <w:p w:rsidR="00EF5190" w:rsidRDefault="00EF5190" w:rsidP="002C35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разные 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2C3533">
        <w:rPr>
          <w:rFonts w:ascii="Times New Roman CYR" w:hAnsi="Times New Roman CYR" w:cs="Times New Roman CYR"/>
          <w:i/>
          <w:iCs/>
          <w:sz w:val="28"/>
          <w:szCs w:val="28"/>
        </w:rPr>
        <w:t>в 1-м полугодии 2016 года - 3; в 1-м полугодии 2015года - 2</w:t>
      </w:r>
      <w:r w:rsidR="00A5749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EF5190" w:rsidRDefault="00EF5190" w:rsidP="00EF51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11FA" w:rsidRPr="005B6CEA" w:rsidRDefault="005B6CEA" w:rsidP="00043F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5B6CEA">
        <w:rPr>
          <w:b/>
          <w:sz w:val="28"/>
          <w:szCs w:val="28"/>
          <w:u w:val="single"/>
          <w:lang w:val="kk-KZ"/>
        </w:rPr>
        <w:t xml:space="preserve">За обобщаемый период  </w:t>
      </w:r>
      <w:r w:rsidR="00043FCA" w:rsidRPr="005B6CE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рассмотрено</w:t>
      </w:r>
      <w:r w:rsidR="005511FA" w:rsidRPr="005B6CE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судами области и удовлетворено </w:t>
      </w:r>
      <w:r w:rsidR="002C0A54" w:rsidRPr="005B6CE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 разрезе п</w:t>
      </w:r>
      <w:r w:rsidR="005511FA" w:rsidRPr="005B6CE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 годам:</w:t>
      </w:r>
    </w:p>
    <w:p w:rsidR="002C3533" w:rsidRPr="005B6CEA" w:rsidRDefault="002C3533" w:rsidP="002C35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-в  1-м полугодии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C2155">
        <w:rPr>
          <w:rFonts w:ascii="Times New Roman CYR" w:hAnsi="Times New Roman CYR" w:cs="Times New Roman CYR"/>
          <w:b/>
          <w:sz w:val="28"/>
          <w:szCs w:val="28"/>
        </w:rPr>
        <w:t>2016 год</w:t>
      </w:r>
      <w:r>
        <w:rPr>
          <w:rFonts w:ascii="Times New Roman CYR" w:hAnsi="Times New Roman CYR" w:cs="Times New Roman CYR"/>
          <w:b/>
          <w:sz w:val="28"/>
          <w:szCs w:val="28"/>
        </w:rPr>
        <w:t>а</w:t>
      </w:r>
      <w:r>
        <w:rPr>
          <w:b/>
          <w:sz w:val="28"/>
          <w:szCs w:val="28"/>
          <w:lang w:val="kk-KZ"/>
        </w:rPr>
        <w:t xml:space="preserve"> </w:t>
      </w:r>
      <w:r w:rsidRPr="005B6CEA">
        <w:rPr>
          <w:rFonts w:ascii="Times New Roman" w:hAnsi="Times New Roman"/>
          <w:sz w:val="28"/>
          <w:szCs w:val="28"/>
          <w:lang w:val="kk-KZ"/>
        </w:rPr>
        <w:t>удовлетворено -</w:t>
      </w:r>
      <w:r>
        <w:rPr>
          <w:rFonts w:ascii="Times New Roman" w:hAnsi="Times New Roman"/>
          <w:sz w:val="28"/>
          <w:szCs w:val="28"/>
          <w:lang w:val="kk-KZ"/>
        </w:rPr>
        <w:t xml:space="preserve"> 7</w:t>
      </w:r>
      <w:r w:rsidRPr="005B6CEA">
        <w:rPr>
          <w:rFonts w:ascii="Times New Roman" w:hAnsi="Times New Roman"/>
          <w:sz w:val="28"/>
          <w:szCs w:val="28"/>
          <w:lang w:val="kk-KZ"/>
        </w:rPr>
        <w:t xml:space="preserve"> исков</w:t>
      </w:r>
      <w:r>
        <w:rPr>
          <w:rFonts w:ascii="Times New Roman" w:hAnsi="Times New Roman"/>
          <w:sz w:val="28"/>
          <w:szCs w:val="28"/>
          <w:lang w:val="kk-KZ"/>
        </w:rPr>
        <w:t xml:space="preserve">,  </w:t>
      </w:r>
    </w:p>
    <w:p w:rsidR="002C2155" w:rsidRPr="005B6CEA" w:rsidRDefault="005511FA" w:rsidP="005B6CE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-в</w:t>
      </w:r>
      <w:r w:rsidR="00043FCA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2C3533">
        <w:rPr>
          <w:rFonts w:ascii="Times New Roman" w:hAnsi="Times New Roman"/>
          <w:b/>
          <w:sz w:val="28"/>
          <w:szCs w:val="28"/>
          <w:lang w:val="kk-KZ"/>
        </w:rPr>
        <w:t>1-м полугодии</w:t>
      </w:r>
      <w:r w:rsidR="002C353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3FCA">
        <w:rPr>
          <w:rFonts w:ascii="Times New Roman" w:hAnsi="Times New Roman"/>
          <w:b/>
          <w:sz w:val="28"/>
          <w:szCs w:val="28"/>
          <w:lang w:val="kk-KZ"/>
        </w:rPr>
        <w:t>2015 год</w:t>
      </w:r>
      <w:r w:rsidR="002C3533">
        <w:rPr>
          <w:rFonts w:ascii="Times New Roman" w:hAnsi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43FCA">
        <w:rPr>
          <w:rFonts w:ascii="Times New Roman CYR" w:hAnsi="Times New Roman CYR" w:cs="Times New Roman CYR"/>
          <w:sz w:val="28"/>
          <w:szCs w:val="28"/>
        </w:rPr>
        <w:t>удовлетворено 9  исков</w:t>
      </w:r>
      <w:r w:rsidR="003263D7">
        <w:rPr>
          <w:rFonts w:ascii="Times New Roman" w:hAnsi="Times New Roman"/>
          <w:sz w:val="28"/>
          <w:szCs w:val="28"/>
          <w:lang w:val="kk-KZ"/>
        </w:rPr>
        <w:t>, всего 1</w:t>
      </w:r>
      <w:r w:rsidR="006C1BB0">
        <w:rPr>
          <w:rFonts w:ascii="Times New Roman" w:hAnsi="Times New Roman"/>
          <w:sz w:val="28"/>
          <w:szCs w:val="28"/>
          <w:lang w:val="kk-KZ"/>
        </w:rPr>
        <w:t>6 исков по гражданским делам</w:t>
      </w:r>
      <w:r w:rsidR="002C2155" w:rsidRPr="005B6CEA">
        <w:rPr>
          <w:rFonts w:ascii="Times New Roman" w:hAnsi="Times New Roman"/>
          <w:sz w:val="28"/>
          <w:szCs w:val="28"/>
          <w:lang w:val="kk-KZ"/>
        </w:rPr>
        <w:t>.</w:t>
      </w:r>
    </w:p>
    <w:p w:rsidR="00137C69" w:rsidRDefault="002C0A54" w:rsidP="00137C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изучении  </w:t>
      </w:r>
      <w:r w:rsidR="003263D7">
        <w:rPr>
          <w:rFonts w:ascii="Times New Roman CYR" w:hAnsi="Times New Roman CYR" w:cs="Times New Roman CYR"/>
          <w:sz w:val="28"/>
          <w:szCs w:val="28"/>
        </w:rPr>
        <w:t>1</w:t>
      </w:r>
      <w:r w:rsidR="006C1BB0">
        <w:rPr>
          <w:rFonts w:ascii="Times New Roman CYR" w:hAnsi="Times New Roman CYR" w:cs="Times New Roman CYR"/>
          <w:sz w:val="28"/>
          <w:szCs w:val="28"/>
        </w:rPr>
        <w:t>6</w:t>
      </w:r>
      <w:r w:rsidR="003263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гражданских дел</w:t>
      </w:r>
      <w:r w:rsidR="003263D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отмененных в судебном порядке, нотариальных действий установлено, что вина нотариусов отсутствует</w:t>
      </w:r>
      <w:r w:rsidR="003263D7">
        <w:rPr>
          <w:rFonts w:ascii="Times New Roman CYR" w:hAnsi="Times New Roman CYR" w:cs="Times New Roman CYR"/>
          <w:sz w:val="28"/>
          <w:szCs w:val="28"/>
        </w:rPr>
        <w:t xml:space="preserve"> в 12 гражданских дел</w:t>
      </w:r>
      <w:r w:rsidR="00137C69">
        <w:rPr>
          <w:rFonts w:ascii="Times New Roman CYR" w:hAnsi="Times New Roman CYR" w:cs="Times New Roman CYR"/>
          <w:sz w:val="28"/>
          <w:szCs w:val="28"/>
        </w:rPr>
        <w:t>.</w:t>
      </w:r>
    </w:p>
    <w:p w:rsidR="00137C69" w:rsidRDefault="00137C69" w:rsidP="00137C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проведении </w:t>
      </w:r>
      <w:r w:rsidR="003263D7">
        <w:rPr>
          <w:rFonts w:ascii="Times New Roman CYR" w:hAnsi="Times New Roman CYR" w:cs="Times New Roman CYR"/>
          <w:sz w:val="28"/>
          <w:szCs w:val="28"/>
        </w:rPr>
        <w:t>обобщения</w:t>
      </w:r>
      <w:r>
        <w:rPr>
          <w:rFonts w:ascii="Times New Roman CYR" w:hAnsi="Times New Roman CYR" w:cs="Times New Roman CYR"/>
          <w:sz w:val="28"/>
          <w:szCs w:val="28"/>
        </w:rPr>
        <w:t xml:space="preserve"> Департаментом установлено, что причинами порождения споров являются в основном социально-бытовые проблемы. </w:t>
      </w:r>
    </w:p>
    <w:p w:rsidR="002C0A54" w:rsidRDefault="00137C69" w:rsidP="00137C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целом,  изучение  гражданских дел показало, что основной причиной признания нотариальных действий незаконными является  заключение договоров несоответствующих их природе, волеизъявлению сторон, нарушениями требований законодательства самими сторонами, их недобросовестностью,</w:t>
      </w:r>
      <w:r w:rsidR="002C0A54">
        <w:rPr>
          <w:rFonts w:ascii="Times New Roman CYR" w:hAnsi="Times New Roman CYR" w:cs="Times New Roman CYR"/>
          <w:sz w:val="28"/>
          <w:szCs w:val="28"/>
        </w:rPr>
        <w:t xml:space="preserve"> возникновения споров на основе социально-бытовой почве, предъявления подложных документов</w:t>
      </w:r>
      <w:r w:rsidR="000D79F8">
        <w:rPr>
          <w:rFonts w:ascii="Times New Roman CYR" w:hAnsi="Times New Roman CYR" w:cs="Times New Roman CYR"/>
          <w:sz w:val="28"/>
          <w:szCs w:val="28"/>
        </w:rPr>
        <w:t xml:space="preserve"> и другие причины</w:t>
      </w:r>
      <w:r w:rsidR="002C0A54">
        <w:rPr>
          <w:rFonts w:ascii="Times New Roman CYR" w:hAnsi="Times New Roman CYR" w:cs="Times New Roman CYR"/>
          <w:sz w:val="28"/>
          <w:szCs w:val="28"/>
        </w:rPr>
        <w:t>.</w:t>
      </w:r>
    </w:p>
    <w:p w:rsidR="002C0A54" w:rsidRPr="003263D7" w:rsidRDefault="002C0A54" w:rsidP="002C0A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263D7" w:rsidRPr="003263D7" w:rsidRDefault="003263D7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263D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Ниже приведен обзор </w:t>
      </w:r>
      <w:r w:rsidR="006C1BB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4-</w:t>
      </w:r>
      <w:r w:rsidRPr="003263D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х гражданских </w:t>
      </w:r>
      <w:r w:rsidR="006C1BB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дел, </w:t>
      </w:r>
      <w:r w:rsidRPr="003263D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 которых имеется  вина нотариусов:</w:t>
      </w:r>
    </w:p>
    <w:p w:rsidR="0081173C" w:rsidRDefault="0081173C" w:rsidP="008117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73C" w:rsidRPr="0096615D" w:rsidRDefault="0081173C" w:rsidP="008117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1.</w:t>
      </w:r>
      <w:r w:rsidRPr="0081173C">
        <w:rPr>
          <w:rFonts w:ascii="Times New Roman" w:hAnsi="Times New Roman"/>
          <w:b/>
          <w:sz w:val="28"/>
          <w:szCs w:val="28"/>
        </w:rPr>
        <w:t xml:space="preserve"> Гражданское дело по иску Идрисовой  Т.А. </w:t>
      </w:r>
      <w:r w:rsidRPr="0096615D">
        <w:rPr>
          <w:rFonts w:ascii="Times New Roman" w:hAnsi="Times New Roman"/>
          <w:sz w:val="28"/>
          <w:szCs w:val="28"/>
        </w:rPr>
        <w:t>об отмене  нотариального действия,</w:t>
      </w:r>
      <w:r w:rsidRPr="0096615D">
        <w:rPr>
          <w:rFonts w:ascii="Times New Roman" w:hAnsi="Times New Roman"/>
          <w:sz w:val="28"/>
          <w:szCs w:val="28"/>
          <w:lang w:val="kk-KZ"/>
        </w:rPr>
        <w:t xml:space="preserve"> совершенного нотариусом </w:t>
      </w:r>
      <w:r w:rsidRPr="0096615D">
        <w:rPr>
          <w:rFonts w:ascii="Times New Roman" w:hAnsi="Times New Roman"/>
          <w:sz w:val="28"/>
          <w:szCs w:val="28"/>
        </w:rPr>
        <w:t xml:space="preserve">Жамбылского нотариального округа </w:t>
      </w:r>
      <w:r w:rsidRPr="0096615D">
        <w:rPr>
          <w:rFonts w:ascii="Times New Roman" w:hAnsi="Times New Roman"/>
          <w:sz w:val="28"/>
          <w:szCs w:val="28"/>
          <w:lang w:val="kk-KZ"/>
        </w:rPr>
        <w:t>Байсейтова Ержана Асетовича.</w:t>
      </w:r>
    </w:p>
    <w:p w:rsidR="0081173C" w:rsidRDefault="0081173C" w:rsidP="008117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173C">
        <w:rPr>
          <w:rFonts w:ascii="Times New Roman" w:hAnsi="Times New Roman"/>
          <w:sz w:val="28"/>
          <w:szCs w:val="28"/>
        </w:rPr>
        <w:t>Идрисов</w:t>
      </w:r>
      <w:r>
        <w:rPr>
          <w:rFonts w:ascii="Times New Roman" w:hAnsi="Times New Roman"/>
          <w:sz w:val="28"/>
          <w:szCs w:val="28"/>
        </w:rPr>
        <w:t>а</w:t>
      </w:r>
      <w:r w:rsidRPr="0081173C">
        <w:rPr>
          <w:rFonts w:ascii="Times New Roman" w:hAnsi="Times New Roman"/>
          <w:sz w:val="28"/>
          <w:szCs w:val="28"/>
        </w:rPr>
        <w:t xml:space="preserve">  Т.А.</w:t>
      </w:r>
      <w:r w:rsidRPr="008117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обратилась  в суд Турар Рыскуловского района Жамбылской области  с намерением отменить свое заявление об отказе  от </w:t>
      </w:r>
      <w:r>
        <w:rPr>
          <w:rFonts w:ascii="Times New Roman" w:hAnsi="Times New Roman"/>
          <w:sz w:val="28"/>
          <w:szCs w:val="28"/>
        </w:rPr>
        <w:lastRenderedPageBreak/>
        <w:t>наследства после смерти сына Идрисова Бексултана Тажибаевича</w:t>
      </w:r>
      <w:r w:rsidR="008E2D4B">
        <w:rPr>
          <w:rFonts w:ascii="Times New Roman" w:hAnsi="Times New Roman"/>
          <w:sz w:val="28"/>
          <w:szCs w:val="28"/>
        </w:rPr>
        <w:t xml:space="preserve">, умершего 14 ноября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D7AC1">
        <w:rPr>
          <w:rFonts w:ascii="Times New Roman" w:hAnsi="Times New Roman"/>
          <w:sz w:val="28"/>
          <w:szCs w:val="28"/>
        </w:rPr>
        <w:t xml:space="preserve">2015 года </w:t>
      </w:r>
      <w:r>
        <w:rPr>
          <w:rFonts w:ascii="Times New Roman" w:hAnsi="Times New Roman"/>
          <w:sz w:val="28"/>
          <w:szCs w:val="28"/>
        </w:rPr>
        <w:t>в пользу его супруги Кадыровой  Н.А..</w:t>
      </w:r>
    </w:p>
    <w:p w:rsidR="0081173C" w:rsidRDefault="0081173C" w:rsidP="008117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Оспариваемое нотариальное действие совершено нотариусом  Жамбылского нотариального округа Байсейтовым Е.А. 23 ноября 2015 года.</w:t>
      </w:r>
    </w:p>
    <w:p w:rsidR="00DE76A9" w:rsidRDefault="0081173C" w:rsidP="00DE7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судебном порядке установлено, от имени  Идрисовой Т.А. находившейся в болезненном  состоянии</w:t>
      </w:r>
      <w:r w:rsidR="00DE76A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(скорби,печали)</w:t>
      </w:r>
      <w:r w:rsidR="00DE76A9">
        <w:rPr>
          <w:rFonts w:ascii="Times New Roman" w:hAnsi="Times New Roman"/>
          <w:sz w:val="28"/>
          <w:szCs w:val="28"/>
          <w:lang w:val="kk-KZ"/>
        </w:rPr>
        <w:t xml:space="preserve">, не владевшей  русским языком, действительно  нотариусом  засвидетельствована подлинность на заявлении, изложенном  на русском языке о ее отказе   от наследства в пользу снохи, где нотариус  в нарушение  требований пунктов 12 и 13 </w:t>
      </w:r>
      <w:r w:rsidR="00DE76A9">
        <w:rPr>
          <w:rFonts w:ascii="Times New Roman" w:hAnsi="Times New Roman"/>
          <w:sz w:val="28"/>
          <w:szCs w:val="28"/>
        </w:rPr>
        <w:t xml:space="preserve">Правил совершения нотариальных действий нотариусами, утвержденных </w:t>
      </w:r>
      <w:r w:rsidR="00DE76A9">
        <w:rPr>
          <w:rFonts w:ascii="Zan Courier New" w:hAnsi="Zan Courier New"/>
          <w:sz w:val="28"/>
          <w:szCs w:val="28"/>
        </w:rPr>
        <w:t>Приказ</w:t>
      </w:r>
      <w:r w:rsidR="00DE76A9">
        <w:rPr>
          <w:rFonts w:ascii="Times New Roman" w:hAnsi="Times New Roman"/>
          <w:sz w:val="28"/>
          <w:szCs w:val="28"/>
        </w:rPr>
        <w:t>ом</w:t>
      </w:r>
      <w:r w:rsidR="00DE76A9">
        <w:rPr>
          <w:rFonts w:ascii="Zan Courier New" w:hAnsi="Zan Courier New"/>
          <w:sz w:val="28"/>
          <w:szCs w:val="28"/>
        </w:rPr>
        <w:t xml:space="preserve"> Министра юстиции Республики Казахстан от 31 января 2012 года № 31</w:t>
      </w:r>
      <w:r w:rsidR="00DE76A9">
        <w:rPr>
          <w:rFonts w:asciiTheme="minorHAnsi" w:hAnsiTheme="minorHAnsi"/>
          <w:sz w:val="28"/>
          <w:szCs w:val="28"/>
        </w:rPr>
        <w:t>:</w:t>
      </w:r>
    </w:p>
    <w:p w:rsidR="00DE76A9" w:rsidRDefault="00DE76A9" w:rsidP="00DE7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ознакомил  ее с содержанием  документа, изложенном на русском языке «об отказе от наследства в пользу снохи», </w:t>
      </w:r>
    </w:p>
    <w:p w:rsidR="00DE76A9" w:rsidRDefault="00DE76A9" w:rsidP="00DE7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перевел его с русского языка на казахский язык. Доказательством  изложенного служит, отсутствие отметок на документе.</w:t>
      </w:r>
    </w:p>
    <w:p w:rsidR="0081173C" w:rsidRDefault="0081173C" w:rsidP="008117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марта 2016 года решением суда Турар Рыскуловского района Жамбылской области №3150-16-00-2/90 исковые требования Идрисовой  Т.А. рассмотрены и удовлетворены. </w:t>
      </w:r>
      <w:r w:rsidR="00DE76A9">
        <w:rPr>
          <w:rFonts w:ascii="Times New Roman" w:hAnsi="Times New Roman"/>
          <w:sz w:val="28"/>
          <w:szCs w:val="28"/>
        </w:rPr>
        <w:t>Оспариваемое н</w:t>
      </w:r>
      <w:r>
        <w:rPr>
          <w:rFonts w:ascii="Times New Roman" w:hAnsi="Times New Roman"/>
          <w:sz w:val="28"/>
          <w:szCs w:val="28"/>
        </w:rPr>
        <w:t>отариальное действие</w:t>
      </w:r>
      <w:r w:rsidR="00DE7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признано недействительным, вина нотариуса установлена.</w:t>
      </w:r>
    </w:p>
    <w:p w:rsidR="0081173C" w:rsidRDefault="0081173C" w:rsidP="008117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отмены нотариального действия послужило нарушение нотариусом требований пунктов 12 и 13 Правил совершения нотариальных действий нотариусами, утвержденных </w:t>
      </w:r>
      <w:r>
        <w:rPr>
          <w:rFonts w:ascii="Zan Courier New" w:hAnsi="Zan Courier New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Zan Courier New" w:hAnsi="Zan Courier New"/>
          <w:sz w:val="28"/>
          <w:szCs w:val="28"/>
        </w:rPr>
        <w:t xml:space="preserve"> Министра юстиции Республики Казахстан от 31 января 2012 года № 31</w:t>
      </w:r>
      <w:r>
        <w:rPr>
          <w:sz w:val="28"/>
          <w:szCs w:val="28"/>
        </w:rPr>
        <w:t>.</w:t>
      </w:r>
    </w:p>
    <w:p w:rsidR="0081173C" w:rsidRPr="00DE76A9" w:rsidRDefault="0081173C" w:rsidP="0081173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76A9">
        <w:rPr>
          <w:rFonts w:ascii="Times New Roman" w:hAnsi="Times New Roman"/>
          <w:b/>
          <w:sz w:val="28"/>
        </w:rPr>
        <w:t>Нотариус Байсейтов Е.А.</w:t>
      </w:r>
      <w:r w:rsidRPr="00DE76A9">
        <w:rPr>
          <w:rFonts w:ascii="Times New Roman" w:hAnsi="Times New Roman"/>
          <w:b/>
          <w:sz w:val="28"/>
          <w:szCs w:val="28"/>
        </w:rPr>
        <w:t xml:space="preserve">  при совершении нотариального действия Идрисовой Тынышкул Амиребековны не ознакомил  ее с содержанием  документа, изложенном на русском языке «об отказе от наследства в пользу снохи», не перевел его с русского языка на казахский язык, не сделал отметок на документе.</w:t>
      </w:r>
    </w:p>
    <w:p w:rsidR="003263D7" w:rsidRDefault="003263D7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D48" w:rsidRPr="0096615D" w:rsidRDefault="00BA5D48" w:rsidP="00BA5D48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Pr="00BA5D48">
        <w:rPr>
          <w:b/>
          <w:sz w:val="28"/>
        </w:rPr>
        <w:t>Гражданское дело с по исковому заявлению Алиевой Гульмиры Оразалиевны заявленного в интересах</w:t>
      </w:r>
      <w:r w:rsidR="00C12B6E">
        <w:rPr>
          <w:b/>
          <w:sz w:val="28"/>
        </w:rPr>
        <w:t xml:space="preserve"> </w:t>
      </w:r>
      <w:r w:rsidRPr="00BA5D48">
        <w:rPr>
          <w:b/>
          <w:sz w:val="28"/>
        </w:rPr>
        <w:t xml:space="preserve">Алиева Талгата Алтынбековича </w:t>
      </w:r>
      <w:r w:rsidRPr="0096615D">
        <w:rPr>
          <w:sz w:val="28"/>
        </w:rPr>
        <w:t>к Алтынбек Айгуль Сарсенбеккызы, нотариусу Момынову Талгату Тлеуовичу и другим лицам о признании не действительным сделки дарения, решения комисси по легализации недвижимого имущсетва,акта приемки легализованного объекта</w:t>
      </w:r>
      <w:r w:rsidR="009457DD">
        <w:rPr>
          <w:sz w:val="28"/>
        </w:rPr>
        <w:t xml:space="preserve"> </w:t>
      </w:r>
      <w:r w:rsidRPr="0096615D">
        <w:rPr>
          <w:sz w:val="28"/>
        </w:rPr>
        <w:t>в эксплуатацию, акта на право пожизненного наследуемого владения землей.</w:t>
      </w:r>
    </w:p>
    <w:p w:rsidR="0009247D" w:rsidRDefault="0009247D" w:rsidP="000924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 2015 года нотариусом Момыновым Талгатом Тлеуовичем удостоверен договор дарения жилого дома с земельным участком 27 марта 2015 году между Алиевым Талгатом Алтынбековичем и Алтынбек Айгуль Сарсенбеккызы</w:t>
      </w:r>
    </w:p>
    <w:p w:rsidR="0009247D" w:rsidRDefault="0009247D" w:rsidP="000924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Представитель стороны по договору </w:t>
      </w:r>
      <w:r w:rsidR="00BA5D48">
        <w:rPr>
          <w:rFonts w:ascii="Times New Roman" w:hAnsi="Times New Roman"/>
          <w:sz w:val="28"/>
          <w:szCs w:val="28"/>
        </w:rPr>
        <w:t xml:space="preserve">дарения </w:t>
      </w:r>
      <w:r>
        <w:rPr>
          <w:rFonts w:ascii="Times New Roman" w:hAnsi="Times New Roman"/>
          <w:sz w:val="28"/>
          <w:szCs w:val="28"/>
        </w:rPr>
        <w:t>(дарителя) Алиева Гульмира Оразалиевна обратилась в суд потому как Алиев Талгат Алтынбекович являлся инвалидом 2-ой группы, заболевание у него психическое /признан недееспособным решением Алматинского районного суда города Астана от 25 сентября 2015 года/ на момент подачи заявления в комиссию по легализации недвижимого имущества в 2006 году и на момент заключения договора дарения болел психическим заболеванием, и не мог осуществлять свои права и понимать их значение в силу психического заболевания.</w:t>
      </w:r>
    </w:p>
    <w:p w:rsidR="0009247D" w:rsidRDefault="0009247D" w:rsidP="000924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суду доказательства, бесспорно подтверждают болезненное состояние Алиева Талгата Алтынбековича, в котором он находится на протяжении длительного времени.</w:t>
      </w:r>
    </w:p>
    <w:p w:rsidR="0009247D" w:rsidRDefault="0009247D" w:rsidP="000924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удовлетворения гражданского дела послужили  выводы судебно-психиатрической экспертизы за №87от 17 февраля 2016 года:</w:t>
      </w:r>
    </w:p>
    <w:p w:rsidR="0009247D" w:rsidRDefault="0009247D" w:rsidP="000924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Алиев Талгат Алтынбекович страдает психическим недоразвитием в форме «Умственная отсталость умеренная (шифр F71 по МКБ 10)» с 1981 года;</w:t>
      </w:r>
    </w:p>
    <w:p w:rsidR="0009247D" w:rsidRDefault="0009247D" w:rsidP="000924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подаче заявления в комиссию по легализации недвижимого имущества в 2006 году;</w:t>
      </w:r>
    </w:p>
    <w:p w:rsidR="0009247D" w:rsidRDefault="0009247D" w:rsidP="0009247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момент заключения договора дарения жилого дома с земельным участком 27 марта 2015 году между ним и Алтынбек Айгуль Сарсенбеккызы </w:t>
      </w:r>
      <w:r>
        <w:rPr>
          <w:rFonts w:ascii="Times New Roman" w:hAnsi="Times New Roman"/>
          <w:b/>
          <w:sz w:val="28"/>
          <w:szCs w:val="28"/>
        </w:rPr>
        <w:t>не мог понимать значение своих действий и руководить ими.</w:t>
      </w:r>
    </w:p>
    <w:p w:rsidR="0009247D" w:rsidRDefault="0009247D" w:rsidP="000924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 истицы Алиевой Гульмиры Оразалиевны нашли свое подтверждение о недееспособности Алиева Талгата Алтынбековича при проведении юридически значимых действий.</w:t>
      </w:r>
    </w:p>
    <w:p w:rsidR="0009247D" w:rsidRDefault="0009247D" w:rsidP="000924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требованиям статьи 159 пункта 5 Гражданского кодекса Республики Казахстан недействительна сделка совершенная лицом, признан</w:t>
      </w:r>
      <w:r w:rsidR="00C6510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недееспособным вследствии душевной болезни или слабоумия. Сделка</w:t>
      </w:r>
      <w:r w:rsidR="001A1F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совершенная гражданином, впоследствии признан</w:t>
      </w:r>
      <w:r w:rsidR="00C6510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недееспособными, может быть признана судом недействительной по иску его опекуна, если доказано, что уже в момент совершения сделки этот гражданин находился в состоянии психического расстройства.</w:t>
      </w:r>
    </w:p>
    <w:p w:rsidR="0009247D" w:rsidRDefault="0009247D" w:rsidP="000924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 Талгат Алтынбекович на момент заключения юридически значимых действий не мог понимать значение своих действий и руководить ими.</w:t>
      </w:r>
    </w:p>
    <w:p w:rsidR="0009247D" w:rsidRDefault="0009247D" w:rsidP="00092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Исковые требования Алиевой Гульмиры Оразалиевны в интересах Алиева Талгата Алтынбековича удовлетворены в полном объеме, в том числе решением суда Жуалынского районного суда Жамбылской области 05 апреля  2016 года признан недействительным оспариваемый договор дарения домовладения с правом собственности на земельный участок </w:t>
      </w:r>
    </w:p>
    <w:p w:rsidR="0009247D" w:rsidRDefault="0009247D" w:rsidP="000924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признания договора дарения недействительным послужила недееспособность Алиева Талгата Алтынбековича при проведении </w:t>
      </w:r>
      <w:r>
        <w:rPr>
          <w:rFonts w:ascii="Times New Roman" w:hAnsi="Times New Roman"/>
          <w:sz w:val="28"/>
          <w:szCs w:val="28"/>
        </w:rPr>
        <w:lastRenderedPageBreak/>
        <w:t>юридически значимых действий, не мог понимать значение своих действий и руководить ими.</w:t>
      </w:r>
    </w:p>
    <w:p w:rsidR="0009247D" w:rsidRPr="00BA5D48" w:rsidRDefault="0009247D" w:rsidP="0009247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5D48">
        <w:rPr>
          <w:rFonts w:ascii="Times New Roman" w:hAnsi="Times New Roman"/>
          <w:b/>
          <w:sz w:val="28"/>
          <w:szCs w:val="28"/>
        </w:rPr>
        <w:t>Нотариус Момынов Талгат Тлеуович  при совершении нотариального действия ущемил права недееспособного Алиева Талгата Алтынбековича, /не понимающего значения своих действий и не могущего руководить своими  действиями.</w:t>
      </w:r>
    </w:p>
    <w:p w:rsidR="003263D7" w:rsidRDefault="003263D7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4D58" w:rsidRPr="0096615D" w:rsidRDefault="00BA5D48" w:rsidP="000A4D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 w:rsidRPr="000A4D58">
        <w:rPr>
          <w:rFonts w:ascii="Times New Roman CYR" w:hAnsi="Times New Roman CYR" w:cs="Times New Roman CYR"/>
          <w:b/>
          <w:bCs/>
          <w:sz w:val="28"/>
          <w:szCs w:val="28"/>
        </w:rPr>
        <w:t>Гражданское дело</w:t>
      </w:r>
      <w:r w:rsidR="000A4D58" w:rsidRPr="000A4D58">
        <w:rPr>
          <w:rFonts w:ascii="Times New Roman" w:hAnsi="Times New Roman"/>
          <w:b/>
          <w:sz w:val="28"/>
          <w:szCs w:val="28"/>
        </w:rPr>
        <w:t xml:space="preserve"> </w:t>
      </w:r>
      <w:r w:rsidR="000A4D58">
        <w:rPr>
          <w:rFonts w:ascii="Times New Roman" w:hAnsi="Times New Roman"/>
          <w:b/>
          <w:sz w:val="28"/>
          <w:szCs w:val="28"/>
        </w:rPr>
        <w:t>по иску</w:t>
      </w:r>
      <w:r w:rsidR="000A4D58" w:rsidRPr="000A4D58">
        <w:rPr>
          <w:rFonts w:ascii="Times New Roman" w:hAnsi="Times New Roman"/>
          <w:b/>
          <w:sz w:val="28"/>
          <w:szCs w:val="28"/>
          <w:lang w:val="kk-KZ"/>
        </w:rPr>
        <w:t xml:space="preserve"> Бунецк</w:t>
      </w:r>
      <w:r w:rsidR="000A4D58">
        <w:rPr>
          <w:rFonts w:ascii="Times New Roman" w:hAnsi="Times New Roman"/>
          <w:b/>
          <w:sz w:val="28"/>
          <w:szCs w:val="28"/>
          <w:lang w:val="kk-KZ"/>
        </w:rPr>
        <w:t>ой</w:t>
      </w:r>
      <w:r w:rsidR="000A4D58" w:rsidRPr="000A4D58">
        <w:rPr>
          <w:rFonts w:ascii="Times New Roman" w:hAnsi="Times New Roman"/>
          <w:b/>
          <w:sz w:val="28"/>
          <w:szCs w:val="28"/>
          <w:lang w:val="kk-KZ"/>
        </w:rPr>
        <w:t xml:space="preserve"> Вер</w:t>
      </w:r>
      <w:r w:rsidR="000A4D58">
        <w:rPr>
          <w:rFonts w:ascii="Times New Roman" w:hAnsi="Times New Roman"/>
          <w:b/>
          <w:sz w:val="28"/>
          <w:szCs w:val="28"/>
          <w:lang w:val="kk-KZ"/>
        </w:rPr>
        <w:t>ы</w:t>
      </w:r>
      <w:r w:rsidR="000A4D58" w:rsidRPr="000A4D58">
        <w:rPr>
          <w:rFonts w:ascii="Times New Roman" w:hAnsi="Times New Roman"/>
          <w:b/>
          <w:sz w:val="28"/>
          <w:szCs w:val="28"/>
          <w:lang w:val="kk-KZ"/>
        </w:rPr>
        <w:t xml:space="preserve"> Ильиничн</w:t>
      </w:r>
      <w:r w:rsidR="000A4D58">
        <w:rPr>
          <w:rFonts w:ascii="Times New Roman" w:hAnsi="Times New Roman"/>
          <w:b/>
          <w:sz w:val="28"/>
          <w:szCs w:val="28"/>
          <w:lang w:val="kk-KZ"/>
        </w:rPr>
        <w:t>ы</w:t>
      </w:r>
      <w:r w:rsidR="000A4D58" w:rsidRPr="000A4D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A4D58" w:rsidRPr="0096615D">
        <w:rPr>
          <w:rFonts w:ascii="Times New Roman" w:hAnsi="Times New Roman"/>
          <w:sz w:val="28"/>
          <w:szCs w:val="28"/>
        </w:rPr>
        <w:t xml:space="preserve">к </w:t>
      </w:r>
      <w:r w:rsidR="000A4D58" w:rsidRPr="0096615D">
        <w:rPr>
          <w:rFonts w:ascii="Times New Roman" w:hAnsi="Times New Roman"/>
          <w:sz w:val="28"/>
          <w:szCs w:val="28"/>
          <w:lang w:val="kk-KZ"/>
        </w:rPr>
        <w:t>Чигвинцеву Леониду Евгеньевичу, нотариусу Удырбаеву Мирамбеку Саветовичу «</w:t>
      </w:r>
      <w:r w:rsidR="000A4D58" w:rsidRPr="0096615D">
        <w:rPr>
          <w:rFonts w:ascii="Times New Roman" w:hAnsi="Times New Roman"/>
          <w:sz w:val="28"/>
          <w:szCs w:val="28"/>
        </w:rPr>
        <w:t>о признании договора дарения недействительным».</w:t>
      </w:r>
    </w:p>
    <w:p w:rsidR="000A4D58" w:rsidRDefault="000A4D58" w:rsidP="000A4D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марта 2014 года нотариусом Удырбаевым М.С. удостоверен договор дарения жилого дома с  жилой пристройкой и земельным участком, находящийся по адресу: Жамбылкая область, г.Тараз, 2-ой переулок Сенкибая, дом 53 «А» между  Бунецкой В.И. и Чигвинцевым Л.Е. </w:t>
      </w:r>
    </w:p>
    <w:p w:rsidR="000A4D58" w:rsidRDefault="000A4D58" w:rsidP="000A4D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 города Тараза обратилась с </w:t>
      </w:r>
      <w:r>
        <w:rPr>
          <w:rFonts w:ascii="Times New Roman" w:hAnsi="Times New Roman"/>
          <w:sz w:val="28"/>
          <w:szCs w:val="28"/>
          <w:lang w:val="kk-KZ"/>
        </w:rPr>
        <w:t xml:space="preserve">иском Бунецкая Вера Ильинична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val="kk-KZ"/>
        </w:rPr>
        <w:t>Чигвинцеву Леониду Евгеньевичу, нотариусу Удырбаеву Мирамбеку Саветовичу «</w:t>
      </w:r>
      <w:r>
        <w:rPr>
          <w:rFonts w:ascii="Times New Roman" w:hAnsi="Times New Roman"/>
          <w:sz w:val="28"/>
          <w:szCs w:val="28"/>
        </w:rPr>
        <w:t>о признании договора дарения недействительным».</w:t>
      </w:r>
    </w:p>
    <w:p w:rsidR="000A4D58" w:rsidRDefault="000A4D58" w:rsidP="000A4D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гражданского дела в судебном заседании установлено, что переданный Бунецкой В.И. в дар Чигвинцеву Л.Е. жилой дом с жилой пристройкой и земельным участком по адресу: Жамбылкая область, г.Тараз, 2- ой переулок Сенкибая, дом 53 «А» не принадлежит дарителю, на данное домовладение право собственности не зарегистрировано. </w:t>
      </w:r>
    </w:p>
    <w:p w:rsidR="000A4D58" w:rsidRDefault="000A4D58" w:rsidP="000A4D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ответу КГУ «Отдела архитектуры и градостроительства акимата г.Тараз», по базе данных информационной системы «Адресный регистр» адрес: 2-ой переулок Сенкибая, дом 53 «А» в г.Тараз отсутствует.</w:t>
      </w:r>
    </w:p>
    <w:p w:rsidR="000A4D58" w:rsidRDefault="000A4D58" w:rsidP="000A4D58">
      <w:pPr>
        <w:pStyle w:val="a3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соответствии ст.53 Закона Республики Казахстан «О нотариате»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нотариус и должностные лица, совершающие нотариальные действия, обязаны разъяснить сторонам смысл и значение представленного им проекта сделки и проверить, соответствует ли его содержание действительным намерениям сторон и не противоречит ли требованиям законодательства. </w:t>
      </w:r>
    </w:p>
    <w:p w:rsidR="000A4D58" w:rsidRDefault="000A4D58" w:rsidP="000A4D5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судебном заседании установлено, что при совершении нотариального действия нотариус Удырбаев М.С. не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проверил </w:t>
      </w:r>
      <w:r>
        <w:rPr>
          <w:rFonts w:ascii="Times New Roman" w:hAnsi="Times New Roman"/>
          <w:b/>
          <w:sz w:val="28"/>
          <w:szCs w:val="28"/>
        </w:rPr>
        <w:t>принадлежность имущества дарителю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, соответствует ли содержание договора действительным намерениям сторон и не противоречит ли требованиям законодательства.</w:t>
      </w:r>
    </w:p>
    <w:p w:rsidR="000A4D58" w:rsidRDefault="000A4D58" w:rsidP="000A4D58">
      <w:pPr>
        <w:pStyle w:val="a3"/>
        <w:ind w:firstLine="708"/>
        <w:jc w:val="both"/>
        <w:rPr>
          <w:rStyle w:val="apple-converted-space"/>
          <w:rFonts w:eastAsiaTheme="majorEastAsia"/>
          <w:color w:val="000000"/>
          <w:spacing w:val="2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соответствии с п.1 ст.157 ГК при нарушении требований, предъявляемых к форме, содержанию и участникам сделки, а также к свободе их волеизъявления, сделка может быть признана недействительной по иску заинтересованных лиц, надлежащего государственного органа либо прокурора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eastAsiaTheme="majorEastAsia" w:hAnsi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0A4D58" w:rsidRDefault="000A4D58" w:rsidP="000A4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27 апреля  2016 года р</w:t>
      </w:r>
      <w:r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</w:rPr>
        <w:t xml:space="preserve">шением суда города Тараз оспариваемый договор дарения жилого </w:t>
      </w:r>
      <w:r>
        <w:rPr>
          <w:rFonts w:ascii="Times New Roman" w:hAnsi="Times New Roman"/>
          <w:sz w:val="28"/>
          <w:szCs w:val="28"/>
          <w:lang w:val="kk-KZ"/>
        </w:rPr>
        <w:t xml:space="preserve">дома </w:t>
      </w:r>
      <w:r>
        <w:rPr>
          <w:rFonts w:ascii="Times New Roman" w:hAnsi="Times New Roman"/>
          <w:sz w:val="28"/>
          <w:szCs w:val="28"/>
        </w:rPr>
        <w:t>с земельным участком признан недействительным.</w:t>
      </w:r>
    </w:p>
    <w:p w:rsidR="000A4D58" w:rsidRDefault="000A4D58" w:rsidP="000A4D58">
      <w:pPr>
        <w:pStyle w:val="a3"/>
        <w:ind w:firstLine="708"/>
        <w:jc w:val="both"/>
        <w:rPr>
          <w:rFonts w:eastAsiaTheme="majorEastAsia"/>
        </w:rPr>
      </w:pPr>
      <w:r>
        <w:rPr>
          <w:rFonts w:ascii="Times New Roman" w:hAnsi="Times New Roman"/>
          <w:sz w:val="28"/>
          <w:szCs w:val="28"/>
        </w:rPr>
        <w:lastRenderedPageBreak/>
        <w:t>Основанием для признания сделки недействительной является несоответствие содержание сделки истинной воли стороны, совершающей сделку, так как истцом передано в дар не принадлежащее ей недвижимое имущество, расположенное по адресу: г.Тараз, 2-ой переулок Сенкибая, дом 53 «А».</w:t>
      </w:r>
    </w:p>
    <w:p w:rsidR="000A4D58" w:rsidRPr="000A4D58" w:rsidRDefault="000A4D58" w:rsidP="000A4D5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4D58">
        <w:rPr>
          <w:rFonts w:ascii="Times New Roman" w:hAnsi="Times New Roman"/>
          <w:b/>
          <w:sz w:val="28"/>
          <w:szCs w:val="28"/>
        </w:rPr>
        <w:t xml:space="preserve">Нотариус Удырбаев М.С. произвел отчуждение  объекта недвижимости, не принадлежавшего правообладателю /дарителю по договору/, не зарегистрированного в регистрирующем органе. Нотариус не </w:t>
      </w:r>
      <w:r w:rsidRPr="000A4D58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проверил </w:t>
      </w:r>
      <w:r w:rsidRPr="000A4D58">
        <w:rPr>
          <w:rFonts w:ascii="Times New Roman" w:hAnsi="Times New Roman"/>
          <w:b/>
          <w:sz w:val="28"/>
          <w:szCs w:val="28"/>
        </w:rPr>
        <w:t>принадлежность имущества дарителю</w:t>
      </w:r>
      <w:r w:rsidRPr="000A4D58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, соответствует ли содержание договора действительным намерениям сторон и не противоречит ли требованиям законодательства в нарушение  требований норм статьи 53 Закона Республики Казахстан «О нотариате».</w:t>
      </w:r>
    </w:p>
    <w:p w:rsidR="000A4D58" w:rsidRDefault="000A4D58" w:rsidP="000A4D58">
      <w:pPr>
        <w:pStyle w:val="a3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7801C0" w:rsidRDefault="007801C0" w:rsidP="007801C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FontStyle11"/>
          <w:sz w:val="28"/>
          <w:szCs w:val="28"/>
          <w:lang w:val="kk-KZ"/>
        </w:rPr>
        <w:t>4.</w:t>
      </w:r>
      <w:r w:rsidRPr="007801C0">
        <w:rPr>
          <w:rStyle w:val="FontStyle11"/>
          <w:b/>
          <w:sz w:val="28"/>
          <w:szCs w:val="28"/>
          <w:lang w:val="kk-KZ"/>
        </w:rPr>
        <w:t xml:space="preserve">Гражданское дело по иску </w:t>
      </w:r>
      <w:r w:rsidRPr="007801C0">
        <w:rPr>
          <w:rFonts w:ascii="Times New Roman" w:hAnsi="Times New Roman"/>
          <w:b/>
          <w:sz w:val="28"/>
          <w:szCs w:val="28"/>
          <w:lang w:val="kk-KZ"/>
        </w:rPr>
        <w:t>Неверова Николая Владимировича</w:t>
      </w:r>
      <w:r>
        <w:rPr>
          <w:rFonts w:ascii="Times New Roman" w:hAnsi="Times New Roman"/>
          <w:sz w:val="28"/>
          <w:szCs w:val="28"/>
          <w:lang w:val="kk-KZ"/>
        </w:rPr>
        <w:t xml:space="preserve"> к Неверову Игорю Юрьевичу, Неверову Олегу Юрьевичу, к нотариусу Жумагулову У. о восстановлении срока для принятия наследства, о признании свидетельства о праве на наследство недействительным и об определении доли наследников.</w:t>
      </w:r>
    </w:p>
    <w:p w:rsidR="007801C0" w:rsidRDefault="007801C0" w:rsidP="007801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Исковые требования Неверова Николая Владимировича к </w:t>
      </w:r>
      <w:r w:rsidR="00533E19">
        <w:rPr>
          <w:rFonts w:ascii="Times New Roman" w:hAnsi="Times New Roman"/>
          <w:sz w:val="28"/>
          <w:szCs w:val="28"/>
        </w:rPr>
        <w:t xml:space="preserve">указанным </w:t>
      </w:r>
      <w:r w:rsidR="005E2385">
        <w:rPr>
          <w:rFonts w:ascii="Times New Roman" w:hAnsi="Times New Roman"/>
          <w:sz w:val="28"/>
          <w:szCs w:val="28"/>
        </w:rPr>
        <w:t xml:space="preserve">ответчикам </w:t>
      </w:r>
      <w:r>
        <w:rPr>
          <w:rFonts w:ascii="Times New Roman" w:hAnsi="Times New Roman"/>
          <w:sz w:val="28"/>
          <w:szCs w:val="28"/>
        </w:rPr>
        <w:t>удовлетвор</w:t>
      </w:r>
      <w:r w:rsidR="00533E19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7801C0" w:rsidRDefault="00533E19" w:rsidP="007801C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Неверову Николаю Владимировичу в</w:t>
      </w:r>
      <w:r w:rsidR="007801C0">
        <w:rPr>
          <w:rFonts w:ascii="Times New Roman" w:hAnsi="Times New Roman"/>
          <w:sz w:val="28"/>
          <w:szCs w:val="28"/>
        </w:rPr>
        <w:t>осстанов</w:t>
      </w:r>
      <w:r>
        <w:rPr>
          <w:rFonts w:ascii="Times New Roman" w:hAnsi="Times New Roman"/>
          <w:sz w:val="28"/>
          <w:szCs w:val="28"/>
        </w:rPr>
        <w:t>лен</w:t>
      </w:r>
      <w:r w:rsidR="007801C0">
        <w:rPr>
          <w:rFonts w:ascii="Times New Roman" w:hAnsi="Times New Roman"/>
          <w:sz w:val="28"/>
          <w:szCs w:val="28"/>
        </w:rPr>
        <w:t xml:space="preserve"> срок </w:t>
      </w:r>
      <w:r w:rsidR="005E2385">
        <w:rPr>
          <w:rFonts w:ascii="Times New Roman" w:hAnsi="Times New Roman"/>
          <w:sz w:val="28"/>
          <w:szCs w:val="28"/>
        </w:rPr>
        <w:t xml:space="preserve">на предмет </w:t>
      </w:r>
      <w:r w:rsidR="007801C0">
        <w:rPr>
          <w:rFonts w:ascii="Times New Roman" w:hAnsi="Times New Roman"/>
          <w:sz w:val="28"/>
          <w:szCs w:val="28"/>
        </w:rPr>
        <w:t xml:space="preserve"> принятия наследства</w:t>
      </w:r>
      <w:r w:rsidR="005C45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он</w:t>
      </w:r>
      <w:r w:rsidR="007801C0">
        <w:rPr>
          <w:rFonts w:ascii="Times New Roman" w:hAnsi="Times New Roman"/>
          <w:sz w:val="28"/>
          <w:szCs w:val="28"/>
          <w:lang w:val="kk-KZ"/>
        </w:rPr>
        <w:t xml:space="preserve"> призна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="007801C0">
        <w:rPr>
          <w:rFonts w:ascii="Times New Roman" w:hAnsi="Times New Roman"/>
          <w:sz w:val="28"/>
          <w:szCs w:val="28"/>
          <w:lang w:val="kk-KZ"/>
        </w:rPr>
        <w:t xml:space="preserve"> принявшим наследство</w:t>
      </w:r>
      <w:r w:rsidR="007801C0">
        <w:rPr>
          <w:rFonts w:ascii="Times New Roman" w:hAnsi="Times New Roman"/>
          <w:sz w:val="28"/>
          <w:szCs w:val="28"/>
        </w:rPr>
        <w:t xml:space="preserve"> после смерти отца Неверова Владимира Юрьевича</w:t>
      </w:r>
      <w:r w:rsidR="007801C0">
        <w:rPr>
          <w:rFonts w:ascii="Times New Roman" w:hAnsi="Times New Roman"/>
          <w:sz w:val="28"/>
          <w:szCs w:val="28"/>
          <w:lang w:val="kk-KZ"/>
        </w:rPr>
        <w:t>,  умершего 03 июня 200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="007801C0">
        <w:rPr>
          <w:rFonts w:ascii="Times New Roman" w:hAnsi="Times New Roman"/>
          <w:sz w:val="28"/>
          <w:szCs w:val="28"/>
          <w:lang w:val="kk-KZ"/>
        </w:rPr>
        <w:t xml:space="preserve"> года. </w:t>
      </w:r>
    </w:p>
    <w:p w:rsidR="007801C0" w:rsidRDefault="007801C0" w:rsidP="007801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</w:t>
      </w:r>
      <w:r w:rsidR="00533E19">
        <w:rPr>
          <w:rFonts w:ascii="Times New Roman" w:hAnsi="Times New Roman"/>
          <w:sz w:val="28"/>
          <w:szCs w:val="28"/>
        </w:rPr>
        <w:t xml:space="preserve">но недействительным </w:t>
      </w:r>
      <w:r>
        <w:rPr>
          <w:rFonts w:ascii="Times New Roman" w:hAnsi="Times New Roman"/>
          <w:sz w:val="28"/>
          <w:szCs w:val="28"/>
        </w:rPr>
        <w:t>свидетельство о праве на наследство по закону</w:t>
      </w:r>
      <w:r w:rsidR="00533E19">
        <w:rPr>
          <w:rFonts w:ascii="Times New Roman" w:hAnsi="Times New Roman"/>
          <w:sz w:val="28"/>
          <w:szCs w:val="28"/>
        </w:rPr>
        <w:t xml:space="preserve"> от 24 сентября 2010 года, зарегистрированное в реестре за №1 -18500 </w:t>
      </w:r>
      <w:r>
        <w:rPr>
          <w:rFonts w:ascii="Times New Roman" w:hAnsi="Times New Roman"/>
          <w:sz w:val="28"/>
          <w:szCs w:val="28"/>
        </w:rPr>
        <w:t xml:space="preserve"> выданное нотариусом Жумагуловым У.С. на имя Неверова Игоря Юрьевича и Неверова Олега Юрьевича</w:t>
      </w:r>
      <w:r w:rsidR="001330C5">
        <w:rPr>
          <w:rFonts w:ascii="Times New Roman" w:hAnsi="Times New Roman"/>
          <w:sz w:val="28"/>
          <w:szCs w:val="28"/>
        </w:rPr>
        <w:t>.</w:t>
      </w:r>
    </w:p>
    <w:p w:rsidR="007801C0" w:rsidRDefault="007801C0" w:rsidP="007801C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Определ</w:t>
      </w:r>
      <w:r w:rsidR="005E2385">
        <w:rPr>
          <w:rFonts w:ascii="Times New Roman" w:hAnsi="Times New Roman"/>
          <w:sz w:val="28"/>
          <w:szCs w:val="28"/>
          <w:lang w:val="kk-KZ"/>
        </w:rPr>
        <w:t>ены</w:t>
      </w:r>
      <w:r>
        <w:rPr>
          <w:rFonts w:ascii="Times New Roman" w:hAnsi="Times New Roman"/>
          <w:sz w:val="28"/>
          <w:szCs w:val="28"/>
          <w:lang w:val="kk-KZ"/>
        </w:rPr>
        <w:t xml:space="preserve"> следующие доли в наследственном имуществе Неверова Николая Владимировича - 10/24 часть, Неверова Игоря Юрьевича 7/24 часть, Неверова Олега Юрьевича-7/24 часть в квартире, расположенной </w:t>
      </w:r>
      <w:r w:rsidR="005E2385">
        <w:rPr>
          <w:rFonts w:ascii="Times New Roman" w:hAnsi="Times New Roman"/>
          <w:sz w:val="28"/>
          <w:szCs w:val="28"/>
          <w:lang w:val="kk-KZ"/>
        </w:rPr>
        <w:t>в городе Тараз</w:t>
      </w:r>
      <w:r>
        <w:rPr>
          <w:rFonts w:ascii="Times New Roman" w:hAnsi="Times New Roman"/>
          <w:sz w:val="28"/>
          <w:szCs w:val="28"/>
          <w:lang w:val="kk-KZ"/>
        </w:rPr>
        <w:t>, ул.Толе би, дом 93, кв.91.</w:t>
      </w:r>
    </w:p>
    <w:p w:rsidR="007801C0" w:rsidRDefault="005E2385" w:rsidP="007801C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</w:t>
      </w:r>
      <w:r w:rsidR="007801C0">
        <w:rPr>
          <w:rFonts w:ascii="Times New Roman" w:hAnsi="Times New Roman"/>
          <w:sz w:val="28"/>
          <w:szCs w:val="28"/>
          <w:lang w:val="kk-KZ"/>
        </w:rPr>
        <w:t>егистрирующ</w:t>
      </w:r>
      <w:r w:rsidR="005C4591">
        <w:rPr>
          <w:rFonts w:ascii="Times New Roman" w:hAnsi="Times New Roman"/>
          <w:sz w:val="28"/>
          <w:szCs w:val="28"/>
          <w:lang w:val="kk-KZ"/>
        </w:rPr>
        <w:t>ий</w:t>
      </w:r>
      <w:r w:rsidR="007801C0">
        <w:rPr>
          <w:rFonts w:ascii="Times New Roman" w:hAnsi="Times New Roman"/>
          <w:sz w:val="28"/>
          <w:szCs w:val="28"/>
          <w:lang w:val="kk-KZ"/>
        </w:rPr>
        <w:t xml:space="preserve"> орган </w:t>
      </w:r>
      <w:r w:rsidR="005C4591">
        <w:rPr>
          <w:rFonts w:ascii="Times New Roman" w:hAnsi="Times New Roman"/>
          <w:sz w:val="28"/>
          <w:szCs w:val="28"/>
          <w:lang w:val="kk-KZ"/>
        </w:rPr>
        <w:t xml:space="preserve">обязали </w:t>
      </w:r>
      <w:r w:rsidR="007801C0">
        <w:rPr>
          <w:rFonts w:ascii="Times New Roman" w:hAnsi="Times New Roman"/>
          <w:sz w:val="28"/>
          <w:szCs w:val="28"/>
          <w:lang w:val="kk-KZ"/>
        </w:rPr>
        <w:t>произвести регистрацию права наследника Неверова Николая Владимировича на имущество наследодателя</w:t>
      </w:r>
      <w:r w:rsidR="005C45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01C0">
        <w:rPr>
          <w:rFonts w:ascii="Times New Roman" w:hAnsi="Times New Roman"/>
          <w:sz w:val="28"/>
          <w:szCs w:val="28"/>
        </w:rPr>
        <w:t xml:space="preserve">Неверова Владимира Юрьевича -10/24 доли </w:t>
      </w:r>
      <w:r w:rsidR="007801C0">
        <w:rPr>
          <w:rFonts w:ascii="Times New Roman" w:hAnsi="Times New Roman"/>
          <w:sz w:val="28"/>
          <w:szCs w:val="28"/>
          <w:lang w:val="kk-KZ"/>
        </w:rPr>
        <w:t xml:space="preserve">в квартире, расположенной </w:t>
      </w:r>
      <w:r>
        <w:rPr>
          <w:rFonts w:ascii="Times New Roman" w:hAnsi="Times New Roman"/>
          <w:sz w:val="28"/>
          <w:szCs w:val="28"/>
          <w:lang w:val="kk-KZ"/>
        </w:rPr>
        <w:t xml:space="preserve">в городе </w:t>
      </w:r>
      <w:r w:rsidR="007801C0">
        <w:rPr>
          <w:rFonts w:ascii="Times New Roman" w:hAnsi="Times New Roman"/>
          <w:sz w:val="28"/>
          <w:szCs w:val="28"/>
          <w:lang w:val="kk-KZ"/>
        </w:rPr>
        <w:t>Тараз, ул.Толе би, дом 93, кв.91.</w:t>
      </w:r>
    </w:p>
    <w:p w:rsidR="004A22A2" w:rsidRDefault="005C4591" w:rsidP="004A22A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 изучении </w:t>
      </w:r>
      <w:r w:rsidR="008F5F81">
        <w:rPr>
          <w:rFonts w:ascii="Times New Roman" w:hAnsi="Times New Roman"/>
          <w:sz w:val="28"/>
          <w:szCs w:val="28"/>
          <w:lang w:val="kk-KZ"/>
        </w:rPr>
        <w:t>гражданского дела установлено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A22A2">
        <w:rPr>
          <w:rFonts w:ascii="Times New Roman" w:hAnsi="Times New Roman"/>
          <w:sz w:val="28"/>
          <w:szCs w:val="28"/>
          <w:lang w:val="kk-KZ"/>
        </w:rPr>
        <w:t xml:space="preserve">что суд отменил оформленное наследство и перераспределил доли наследственном имуществе Неверова Николая Владимировича - 10/24 часть, Неверова Игоря Юрьевича 7/24 часть, Неверова Олега Юрьевича-7/24 часть в квартире, расположенной по адресу: г.Тараз, ул.Толе би, дом 93, кв.91(п.12 Нормативного постановления Верховного Суда РК за № 5 от 29 июня 2009 года «О некоторых вопросах </w:t>
      </w:r>
      <w:r w:rsidR="004A22A2">
        <w:rPr>
          <w:rFonts w:ascii="Times New Roman" w:hAnsi="Times New Roman"/>
          <w:sz w:val="28"/>
          <w:szCs w:val="28"/>
          <w:lang w:val="kk-KZ"/>
        </w:rPr>
        <w:lastRenderedPageBreak/>
        <w:t>применения судами законодательства о наследовании»</w:t>
      </w:r>
      <w:r w:rsidR="0048002C">
        <w:rPr>
          <w:rFonts w:ascii="Times New Roman" w:hAnsi="Times New Roman"/>
          <w:sz w:val="28"/>
          <w:szCs w:val="28"/>
          <w:lang w:val="kk-KZ"/>
        </w:rPr>
        <w:t>).</w:t>
      </w:r>
      <w:r w:rsidR="004A22A2">
        <w:rPr>
          <w:rFonts w:ascii="Times New Roman" w:hAnsi="Times New Roman"/>
          <w:sz w:val="28"/>
          <w:szCs w:val="28"/>
          <w:lang w:val="kk-KZ"/>
        </w:rPr>
        <w:t xml:space="preserve"> Возник вопрос, почему суд перераспределил доли, есть ли вина нотариуса в этом?</w:t>
      </w:r>
    </w:p>
    <w:p w:rsidR="008F5F81" w:rsidRDefault="004A22A2" w:rsidP="007801C0">
      <w:pPr>
        <w:pStyle w:val="a3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</w:t>
      </w:r>
      <w:r w:rsidR="005C4591">
        <w:rPr>
          <w:rFonts w:ascii="Times New Roman" w:eastAsia="MS Mincho" w:hAnsi="Times New Roman"/>
          <w:sz w:val="28"/>
          <w:szCs w:val="28"/>
        </w:rPr>
        <w:t xml:space="preserve"> производстве  у нотариуса Жумагулова У.С. заведено три разных наследственных дела, открывшихся </w:t>
      </w:r>
      <w:r w:rsidR="008F5F81">
        <w:rPr>
          <w:rFonts w:ascii="Times New Roman" w:eastAsia="MS Mincho" w:hAnsi="Times New Roman"/>
          <w:sz w:val="28"/>
          <w:szCs w:val="28"/>
        </w:rPr>
        <w:t>после  смерти трех разных наследодателей:</w:t>
      </w:r>
    </w:p>
    <w:p w:rsidR="008F5F81" w:rsidRDefault="008F5F81" w:rsidP="007801C0">
      <w:pPr>
        <w:pStyle w:val="a3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="005C4591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5C4591">
        <w:rPr>
          <w:rFonts w:ascii="Times New Roman" w:eastAsia="MS Mincho" w:hAnsi="Times New Roman"/>
          <w:sz w:val="28"/>
          <w:szCs w:val="28"/>
        </w:rPr>
        <w:t>Неверова Юрия Владимировича, умершего 13 августа 2005 года</w:t>
      </w:r>
      <w:r>
        <w:rPr>
          <w:rFonts w:ascii="Times New Roman" w:eastAsia="MS Mincho" w:hAnsi="Times New Roman"/>
          <w:sz w:val="28"/>
          <w:szCs w:val="28"/>
        </w:rPr>
        <w:t xml:space="preserve"> - отец;</w:t>
      </w:r>
    </w:p>
    <w:p w:rsidR="008F5F81" w:rsidRDefault="008F5F81" w:rsidP="007801C0">
      <w:pPr>
        <w:pStyle w:val="a3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 </w:t>
      </w:r>
      <w:r w:rsidR="005C4591">
        <w:rPr>
          <w:rFonts w:ascii="Times New Roman" w:eastAsia="MS Mincho" w:hAnsi="Times New Roman"/>
          <w:sz w:val="28"/>
          <w:szCs w:val="28"/>
        </w:rPr>
        <w:t>Неверовой Алевтины Ивановны, умершей 10 декабря 2007 года</w:t>
      </w:r>
      <w:r>
        <w:rPr>
          <w:rFonts w:ascii="Times New Roman" w:eastAsia="MS Mincho" w:hAnsi="Times New Roman"/>
          <w:sz w:val="28"/>
          <w:szCs w:val="28"/>
        </w:rPr>
        <w:t xml:space="preserve"> - мать;</w:t>
      </w:r>
    </w:p>
    <w:p w:rsidR="008F5F81" w:rsidRDefault="008F5F81" w:rsidP="007801C0">
      <w:pPr>
        <w:pStyle w:val="a3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 </w:t>
      </w:r>
      <w:r w:rsidR="005C4591">
        <w:rPr>
          <w:rFonts w:ascii="Times New Roman" w:eastAsia="MS Mincho" w:hAnsi="Times New Roman"/>
          <w:sz w:val="28"/>
          <w:szCs w:val="28"/>
        </w:rPr>
        <w:t>Неверова Владимира Юрьевича, умершего 03 июня 2009 года</w:t>
      </w:r>
      <w:r>
        <w:rPr>
          <w:rFonts w:ascii="Times New Roman" w:eastAsia="MS Mincho" w:hAnsi="Times New Roman"/>
          <w:sz w:val="28"/>
          <w:szCs w:val="28"/>
        </w:rPr>
        <w:t xml:space="preserve"> - брат.</w:t>
      </w:r>
    </w:p>
    <w:p w:rsidR="008F5F81" w:rsidRDefault="008F5F81" w:rsidP="008F5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сентября 2010 года, по реестру за №1 -18500 </w:t>
      </w:r>
      <w:r w:rsidR="00A90FF2">
        <w:rPr>
          <w:rFonts w:ascii="Times New Roman" w:hAnsi="Times New Roman"/>
          <w:sz w:val="28"/>
          <w:szCs w:val="28"/>
        </w:rPr>
        <w:t xml:space="preserve">после смерти </w:t>
      </w:r>
      <w:r>
        <w:rPr>
          <w:rFonts w:ascii="Times New Roman" w:eastAsia="MS Mincho" w:hAnsi="Times New Roman"/>
          <w:sz w:val="28"/>
          <w:szCs w:val="28"/>
        </w:rPr>
        <w:t xml:space="preserve">трех наследодателей, умерших в разное время нотариус ЖумагуловУ.С. выдал </w:t>
      </w:r>
      <w:r w:rsidR="00A90FF2">
        <w:rPr>
          <w:rFonts w:ascii="Times New Roman" w:eastAsia="MS Mincho" w:hAnsi="Times New Roman"/>
          <w:sz w:val="28"/>
          <w:szCs w:val="28"/>
        </w:rPr>
        <w:t xml:space="preserve">в равных долях </w:t>
      </w:r>
      <w:r>
        <w:rPr>
          <w:rFonts w:ascii="Times New Roman" w:eastAsia="MS Mincho" w:hAnsi="Times New Roman"/>
          <w:sz w:val="28"/>
          <w:szCs w:val="28"/>
        </w:rPr>
        <w:t xml:space="preserve">одно </w:t>
      </w:r>
      <w:r>
        <w:rPr>
          <w:rFonts w:ascii="Times New Roman" w:hAnsi="Times New Roman"/>
          <w:sz w:val="28"/>
          <w:szCs w:val="28"/>
        </w:rPr>
        <w:t>свидетельство о праве на наследство по закону на имя ответчиков Неверова Игоря Юрьевича и Неверова Олега Юрьевича, явля</w:t>
      </w:r>
      <w:r w:rsidR="002261EB">
        <w:rPr>
          <w:rFonts w:ascii="Times New Roman" w:hAnsi="Times New Roman"/>
          <w:sz w:val="28"/>
          <w:szCs w:val="28"/>
        </w:rPr>
        <w:t>вшимся</w:t>
      </w:r>
      <w:r>
        <w:rPr>
          <w:rFonts w:ascii="Times New Roman" w:hAnsi="Times New Roman"/>
          <w:sz w:val="28"/>
          <w:szCs w:val="28"/>
        </w:rPr>
        <w:t xml:space="preserve"> троим наследодателя</w:t>
      </w:r>
      <w:r w:rsidR="002261E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сыновьями и братьями.</w:t>
      </w:r>
    </w:p>
    <w:p w:rsidR="007801C0" w:rsidRDefault="007801C0" w:rsidP="007801C0">
      <w:pPr>
        <w:pStyle w:val="a3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Наследственное имущество, на которое в равных долях выдано настоящее свидетельство, состоит из приватизированной квартиры, расположенной по адресу Жамбылская область, г.Тараз, ул. Толе би дом 93 кв.91.</w:t>
      </w:r>
    </w:p>
    <w:p w:rsidR="00B52C71" w:rsidRDefault="00A90FF2" w:rsidP="00A90F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соответствии с требованиями ст. 71 Закона Республики Казахстан «О нотариате» к наследственному делу приобщен</w:t>
      </w:r>
      <w:r w:rsidR="00B52C71">
        <w:rPr>
          <w:rFonts w:ascii="Times New Roman" w:hAnsi="Times New Roman"/>
          <w:sz w:val="28"/>
          <w:szCs w:val="28"/>
          <w:lang w:val="kk-KZ"/>
        </w:rPr>
        <w:t>ы:</w:t>
      </w:r>
    </w:p>
    <w:p w:rsidR="00B52C71" w:rsidRDefault="00B52C71" w:rsidP="00A90FF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A90FF2">
        <w:rPr>
          <w:rFonts w:ascii="Times New Roman" w:hAnsi="Times New Roman"/>
          <w:sz w:val="28"/>
          <w:szCs w:val="28"/>
          <w:lang w:val="kk-KZ"/>
        </w:rPr>
        <w:t xml:space="preserve"> договор о приватизации квартиры от 12 мая 1992 года за №2508 зарегистрированный на имя Ю.В.Неверова,</w:t>
      </w:r>
    </w:p>
    <w:p w:rsidR="00B52C71" w:rsidRDefault="00B52C71" w:rsidP="00A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A90FF2">
        <w:rPr>
          <w:rFonts w:ascii="Times New Roman" w:hAnsi="Times New Roman"/>
          <w:sz w:val="28"/>
          <w:szCs w:val="28"/>
          <w:lang w:val="kk-KZ"/>
        </w:rPr>
        <w:t xml:space="preserve"> архивная справка, выданная  </w:t>
      </w:r>
      <w:r w:rsidR="00A90FF2">
        <w:rPr>
          <w:rFonts w:ascii="Times New Roman" w:hAnsi="Times New Roman"/>
          <w:sz w:val="28"/>
          <w:szCs w:val="28"/>
        </w:rPr>
        <w:t xml:space="preserve">26 марта 2010 года </w:t>
      </w:r>
      <w:r w:rsidR="00A90FF2">
        <w:rPr>
          <w:rFonts w:ascii="Times New Roman" w:hAnsi="Times New Roman"/>
          <w:sz w:val="28"/>
          <w:szCs w:val="28"/>
          <w:lang w:val="kk-KZ"/>
        </w:rPr>
        <w:t>ГКП «Тұрғын үй</w:t>
      </w:r>
      <w:r w:rsidR="00A90F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 составе членов семьи, принимавших участие в разгосударствлении жилища.</w:t>
      </w:r>
    </w:p>
    <w:p w:rsidR="00B52C71" w:rsidRDefault="00B52C71" w:rsidP="00A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архивной справке  </w:t>
      </w:r>
      <w:r>
        <w:rPr>
          <w:rFonts w:ascii="Times New Roman" w:hAnsi="Times New Roman"/>
          <w:sz w:val="28"/>
          <w:szCs w:val="28"/>
          <w:lang w:val="kk-KZ"/>
        </w:rPr>
        <w:t xml:space="preserve">12 мая 1992 года в  приватизации жилища принимали участие </w:t>
      </w:r>
      <w:r>
        <w:rPr>
          <w:rFonts w:ascii="Times New Roman" w:hAnsi="Times New Roman"/>
          <w:sz w:val="28"/>
          <w:szCs w:val="28"/>
        </w:rPr>
        <w:t>трое членов семьи:</w:t>
      </w:r>
    </w:p>
    <w:p w:rsidR="00B52C71" w:rsidRDefault="00B52C71" w:rsidP="00A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0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90FF2">
        <w:rPr>
          <w:rFonts w:ascii="Times New Roman" w:hAnsi="Times New Roman"/>
          <w:sz w:val="28"/>
          <w:szCs w:val="28"/>
        </w:rPr>
        <w:t>Неверов Юри</w:t>
      </w:r>
      <w:r w:rsidR="00086450">
        <w:rPr>
          <w:rFonts w:ascii="Times New Roman" w:hAnsi="Times New Roman"/>
          <w:sz w:val="28"/>
          <w:szCs w:val="28"/>
        </w:rPr>
        <w:t>й</w:t>
      </w:r>
      <w:r w:rsidR="00A90FF2">
        <w:rPr>
          <w:rFonts w:ascii="Times New Roman" w:hAnsi="Times New Roman"/>
          <w:sz w:val="28"/>
          <w:szCs w:val="28"/>
        </w:rPr>
        <w:t xml:space="preserve"> Владимирович</w:t>
      </w:r>
      <w:r w:rsidR="00086450">
        <w:rPr>
          <w:rFonts w:ascii="Times New Roman" w:hAnsi="Times New Roman"/>
          <w:sz w:val="28"/>
          <w:szCs w:val="28"/>
        </w:rPr>
        <w:t>,</w:t>
      </w:r>
      <w:r w:rsidR="00A90FF2">
        <w:rPr>
          <w:rFonts w:ascii="Times New Roman" w:hAnsi="Times New Roman"/>
          <w:sz w:val="28"/>
          <w:szCs w:val="28"/>
        </w:rPr>
        <w:t xml:space="preserve"> </w:t>
      </w:r>
    </w:p>
    <w:p w:rsidR="00B52C71" w:rsidRDefault="00B52C71" w:rsidP="00A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0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90FF2">
        <w:rPr>
          <w:rFonts w:ascii="Times New Roman" w:hAnsi="Times New Roman"/>
          <w:sz w:val="28"/>
          <w:szCs w:val="28"/>
        </w:rPr>
        <w:t>Неверова А</w:t>
      </w:r>
      <w:r>
        <w:rPr>
          <w:rFonts w:ascii="Times New Roman" w:hAnsi="Times New Roman"/>
          <w:sz w:val="28"/>
          <w:szCs w:val="28"/>
        </w:rPr>
        <w:t>левтина Ивановна - супруга,</w:t>
      </w:r>
    </w:p>
    <w:p w:rsidR="00B52C71" w:rsidRDefault="00B52C71" w:rsidP="00A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6450">
        <w:rPr>
          <w:rFonts w:ascii="Times New Roman" w:hAnsi="Times New Roman"/>
          <w:sz w:val="28"/>
          <w:szCs w:val="28"/>
        </w:rPr>
        <w:t xml:space="preserve"> </w:t>
      </w:r>
      <w:r w:rsidR="00A90FF2">
        <w:rPr>
          <w:rFonts w:ascii="Times New Roman" w:hAnsi="Times New Roman"/>
          <w:sz w:val="28"/>
          <w:szCs w:val="28"/>
        </w:rPr>
        <w:t xml:space="preserve"> Неверов В</w:t>
      </w:r>
      <w:r>
        <w:rPr>
          <w:rFonts w:ascii="Times New Roman" w:hAnsi="Times New Roman"/>
          <w:sz w:val="28"/>
          <w:szCs w:val="28"/>
        </w:rPr>
        <w:t>ладимир Юрьевич</w:t>
      </w:r>
      <w:r w:rsidR="00A90FF2">
        <w:rPr>
          <w:rFonts w:ascii="Times New Roman" w:hAnsi="Times New Roman"/>
          <w:sz w:val="28"/>
          <w:szCs w:val="28"/>
        </w:rPr>
        <w:t xml:space="preserve"> –</w:t>
      </w:r>
      <w:r w:rsidR="00086450">
        <w:rPr>
          <w:rFonts w:ascii="Times New Roman" w:hAnsi="Times New Roman"/>
          <w:sz w:val="28"/>
          <w:szCs w:val="28"/>
        </w:rPr>
        <w:t xml:space="preserve"> </w:t>
      </w:r>
      <w:r w:rsidR="00A90FF2">
        <w:rPr>
          <w:rFonts w:ascii="Times New Roman" w:hAnsi="Times New Roman"/>
          <w:sz w:val="28"/>
          <w:szCs w:val="28"/>
        </w:rPr>
        <w:t>сын</w:t>
      </w:r>
      <w:r>
        <w:rPr>
          <w:rFonts w:ascii="Times New Roman" w:hAnsi="Times New Roman"/>
          <w:sz w:val="28"/>
          <w:szCs w:val="28"/>
        </w:rPr>
        <w:t xml:space="preserve"> (каждому члену семьи причиталась 1/3 доля квартиры).</w:t>
      </w:r>
      <w:r w:rsidRPr="00B52C7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D647A" w:rsidRPr="00ED647A" w:rsidRDefault="002C3533" w:rsidP="002C3533">
      <w:pPr>
        <w:ind w:firstLine="708"/>
        <w:jc w:val="both"/>
        <w:rPr>
          <w:b/>
          <w:sz w:val="28"/>
          <w:szCs w:val="28"/>
        </w:rPr>
      </w:pPr>
      <w:r w:rsidRPr="00ED647A">
        <w:rPr>
          <w:b/>
          <w:sz w:val="28"/>
          <w:szCs w:val="28"/>
        </w:rPr>
        <w:t xml:space="preserve">Основанием принадлежности троим наследодателям наследственного имущества явилась указанная архивная справка. </w:t>
      </w:r>
    </w:p>
    <w:p w:rsidR="00ED647A" w:rsidRDefault="00086450" w:rsidP="002C3533">
      <w:pPr>
        <w:ind w:firstLine="708"/>
        <w:jc w:val="both"/>
        <w:rPr>
          <w:sz w:val="28"/>
          <w:szCs w:val="28"/>
        </w:rPr>
      </w:pPr>
      <w:r w:rsidRPr="002C3533">
        <w:rPr>
          <w:sz w:val="28"/>
          <w:szCs w:val="28"/>
          <w:lang w:val="kk-KZ"/>
        </w:rPr>
        <w:t>Нотариус Жумагулов У.С. в нарушение требований ст. 227 Гражданского Кодекса Республики Казахстан и в соответствии с требованиями ст.</w:t>
      </w:r>
      <w:r w:rsidR="00FD2862" w:rsidRPr="002C3533">
        <w:rPr>
          <w:sz w:val="28"/>
          <w:szCs w:val="28"/>
        </w:rPr>
        <w:t>73 Закона Республики Казахстан «О нотариате» не выда</w:t>
      </w:r>
      <w:r w:rsidR="00ED647A">
        <w:rPr>
          <w:sz w:val="28"/>
          <w:szCs w:val="28"/>
        </w:rPr>
        <w:t>л</w:t>
      </w:r>
      <w:r w:rsidR="00FD2862" w:rsidRPr="002C3533">
        <w:rPr>
          <w:sz w:val="28"/>
          <w:szCs w:val="28"/>
        </w:rPr>
        <w:t xml:space="preserve"> свидетельства о праве собственности на </w:t>
      </w:r>
      <w:r w:rsidR="002C3533">
        <w:rPr>
          <w:sz w:val="28"/>
          <w:szCs w:val="28"/>
        </w:rPr>
        <w:t>1/3</w:t>
      </w:r>
      <w:r w:rsidR="00FD2862" w:rsidRPr="002C3533">
        <w:rPr>
          <w:sz w:val="28"/>
          <w:szCs w:val="28"/>
        </w:rPr>
        <w:t>долю в общей совместной собственности</w:t>
      </w:r>
      <w:r w:rsidR="002C3533">
        <w:rPr>
          <w:sz w:val="28"/>
          <w:szCs w:val="28"/>
        </w:rPr>
        <w:t xml:space="preserve"> каждому из трех наследодателей</w:t>
      </w:r>
      <w:r w:rsidR="00ED647A">
        <w:rPr>
          <w:sz w:val="28"/>
          <w:szCs w:val="28"/>
        </w:rPr>
        <w:t>.</w:t>
      </w:r>
    </w:p>
    <w:p w:rsidR="00ED647A" w:rsidRDefault="00ED647A" w:rsidP="002C3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C3533">
        <w:rPr>
          <w:sz w:val="28"/>
          <w:szCs w:val="28"/>
        </w:rPr>
        <w:t xml:space="preserve">и наличии </w:t>
      </w:r>
      <w:r>
        <w:rPr>
          <w:sz w:val="28"/>
          <w:szCs w:val="28"/>
        </w:rPr>
        <w:t>зарегистрированного в регистрирующем органе правоустанавливающего документа на имя одного наследодателя Неверова Юрия Владимировича, умершего ранее других двоих наследодателей ввел в права наследства ответчиков по данному гражданскому делу по одному свидетельству о праве на наследство (в настоящее время отмененному).</w:t>
      </w:r>
    </w:p>
    <w:p w:rsidR="00E53579" w:rsidRPr="00E53579" w:rsidRDefault="00B377BF" w:rsidP="00E53579">
      <w:pPr>
        <w:ind w:firstLine="708"/>
        <w:jc w:val="both"/>
        <w:rPr>
          <w:sz w:val="28"/>
          <w:szCs w:val="28"/>
        </w:rPr>
      </w:pPr>
      <w:r w:rsidRPr="00E53579">
        <w:rPr>
          <w:sz w:val="28"/>
          <w:szCs w:val="28"/>
        </w:rPr>
        <w:t xml:space="preserve">Порядок выдачи свидетельства о праве на наследство регулируется  требованиями статьи 70 Закона Республики Казахстан «О нотариате». </w:t>
      </w:r>
    </w:p>
    <w:p w:rsidR="00E53579" w:rsidRDefault="00B377BF" w:rsidP="00E53579">
      <w:pPr>
        <w:ind w:firstLine="708"/>
        <w:jc w:val="both"/>
        <w:rPr>
          <w:sz w:val="28"/>
          <w:szCs w:val="28"/>
        </w:rPr>
      </w:pPr>
      <w:r w:rsidRPr="00E53579">
        <w:rPr>
          <w:sz w:val="28"/>
          <w:szCs w:val="28"/>
        </w:rPr>
        <w:lastRenderedPageBreak/>
        <w:t>Пунктом 3 данной статьи</w:t>
      </w:r>
      <w:r w:rsidR="00E53579" w:rsidRPr="00E53579">
        <w:rPr>
          <w:sz w:val="28"/>
          <w:szCs w:val="28"/>
        </w:rPr>
        <w:t xml:space="preserve"> и пунктом 140 Правил совершения нотариальных действий</w:t>
      </w:r>
      <w:r w:rsidRPr="00E53579">
        <w:rPr>
          <w:sz w:val="28"/>
          <w:szCs w:val="28"/>
        </w:rPr>
        <w:t xml:space="preserve"> регламентировано  свидетельство о праве на наследство выдается всем наследникам вместе или каждому в отдельности, в зависимости от их желания</w:t>
      </w:r>
      <w:r w:rsidR="00E53579" w:rsidRPr="00E53579">
        <w:rPr>
          <w:sz w:val="28"/>
          <w:szCs w:val="28"/>
        </w:rPr>
        <w:t xml:space="preserve"> (волеизъявления). </w:t>
      </w:r>
    </w:p>
    <w:p w:rsidR="00E53579" w:rsidRDefault="00E53579" w:rsidP="00E53579">
      <w:pPr>
        <w:ind w:firstLine="708"/>
        <w:jc w:val="both"/>
        <w:rPr>
          <w:sz w:val="28"/>
          <w:szCs w:val="28"/>
        </w:rPr>
      </w:pPr>
      <w:r w:rsidRPr="00E53579">
        <w:rPr>
          <w:sz w:val="28"/>
          <w:szCs w:val="28"/>
        </w:rPr>
        <w:t>Данное требование относится к количеству наследников, но не к количеству наследодателей. Все нормативное законодательство, регулирующие наследственные правоотношения разъясняют закон в отношении одного наследодателя (это не доверенности)</w:t>
      </w:r>
      <w:r>
        <w:rPr>
          <w:sz w:val="28"/>
          <w:szCs w:val="28"/>
        </w:rPr>
        <w:t>.</w:t>
      </w:r>
    </w:p>
    <w:p w:rsidR="008E2D4B" w:rsidRDefault="008E2D4B" w:rsidP="008E2D4B">
      <w:pPr>
        <w:pStyle w:val="a3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сентября 2010 года, по реестру за №1 -18500 неправомерно применив требования  пункта 3 статьи 70 Закона Республики Казахстан «О нотариате» и пункта 140 Правил совершения нотариальных действий, после смерти </w:t>
      </w:r>
      <w:r>
        <w:rPr>
          <w:rFonts w:ascii="Times New Roman" w:eastAsia="MS Mincho" w:hAnsi="Times New Roman"/>
          <w:sz w:val="28"/>
          <w:szCs w:val="28"/>
        </w:rPr>
        <w:t>трех наследодателей:</w:t>
      </w:r>
    </w:p>
    <w:p w:rsidR="008E2D4B" w:rsidRDefault="008E2D4B" w:rsidP="008E2D4B">
      <w:pPr>
        <w:pStyle w:val="a3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 Неверова Юрия Владимировича, умершего 13 августа 2005 года - отец;</w:t>
      </w:r>
    </w:p>
    <w:p w:rsidR="008E2D4B" w:rsidRDefault="008E2D4B" w:rsidP="008E2D4B">
      <w:pPr>
        <w:pStyle w:val="a3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 Неверовой Алевтины Ивановны, умершей 10 декабря 2007 года - мать;</w:t>
      </w:r>
    </w:p>
    <w:p w:rsidR="008E2D4B" w:rsidRDefault="008E2D4B" w:rsidP="008E2D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 Неверова Владимира Юрьевича, умершего 03 июня 2009 года – брат (смерть которых наступила в разное время) </w:t>
      </w:r>
      <w:r>
        <w:rPr>
          <w:rFonts w:ascii="Times New Roman" w:hAnsi="Times New Roman"/>
          <w:sz w:val="28"/>
          <w:szCs w:val="28"/>
        </w:rPr>
        <w:t xml:space="preserve">нотариус Жумагулов У.С. неправомерно </w:t>
      </w:r>
      <w:r>
        <w:rPr>
          <w:rFonts w:ascii="Times New Roman" w:eastAsia="MS Mincho" w:hAnsi="Times New Roman"/>
          <w:sz w:val="28"/>
          <w:szCs w:val="28"/>
        </w:rPr>
        <w:t xml:space="preserve">выдал в равных долях одно </w:t>
      </w:r>
      <w:r>
        <w:rPr>
          <w:rFonts w:ascii="Times New Roman" w:hAnsi="Times New Roman"/>
          <w:sz w:val="28"/>
          <w:szCs w:val="28"/>
        </w:rPr>
        <w:t>свидетельство о праве на наследство по закону на имя ответчиков Неверова Игоря Юрьевича и Неверова Олега Юрьевича, являвшимся троим наследодателям сыновьями и братьями. Свидетельство отменено в судебном порядке. В подтверждение наличия наследственной массы, состава наследственного имущества</w:t>
      </w:r>
      <w:r>
        <w:rPr>
          <w:rFonts w:ascii="Times New Roman" w:hAnsi="Times New Roman"/>
          <w:sz w:val="28"/>
          <w:szCs w:val="28"/>
          <w:lang w:val="kk-KZ"/>
        </w:rPr>
        <w:t xml:space="preserve"> послужила архивная справка, выданная  </w:t>
      </w:r>
      <w:r>
        <w:rPr>
          <w:rFonts w:ascii="Times New Roman" w:hAnsi="Times New Roman"/>
          <w:sz w:val="28"/>
          <w:szCs w:val="28"/>
        </w:rPr>
        <w:t xml:space="preserve">26 марта 2010 года </w:t>
      </w:r>
      <w:r>
        <w:rPr>
          <w:rFonts w:ascii="Times New Roman" w:hAnsi="Times New Roman"/>
          <w:sz w:val="28"/>
          <w:szCs w:val="28"/>
          <w:lang w:val="kk-KZ"/>
        </w:rPr>
        <w:t>ГКП «Тұрғын үй</w:t>
      </w:r>
      <w:r>
        <w:rPr>
          <w:rFonts w:ascii="Times New Roman" w:hAnsi="Times New Roman"/>
          <w:sz w:val="28"/>
          <w:szCs w:val="28"/>
        </w:rPr>
        <w:t>» о составе членов семьи, принимавших участие в разгосударствлении жилища.</w:t>
      </w:r>
    </w:p>
    <w:p w:rsidR="00B10181" w:rsidRDefault="00B10181" w:rsidP="00B101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Истец </w:t>
      </w:r>
      <w:r>
        <w:rPr>
          <w:rFonts w:ascii="Times New Roman" w:hAnsi="Times New Roman"/>
          <w:sz w:val="28"/>
          <w:szCs w:val="28"/>
          <w:lang w:val="kk-KZ"/>
        </w:rPr>
        <w:t xml:space="preserve">Неверов Николай Владимирович </w:t>
      </w:r>
      <w:r>
        <w:rPr>
          <w:rFonts w:ascii="Times New Roman" w:hAnsi="Times New Roman"/>
          <w:sz w:val="28"/>
          <w:szCs w:val="28"/>
        </w:rPr>
        <w:t xml:space="preserve">по отношению к ответчикам  по гражданскому делу </w:t>
      </w:r>
      <w:r>
        <w:rPr>
          <w:rFonts w:ascii="Times New Roman" w:hAnsi="Times New Roman"/>
          <w:sz w:val="28"/>
          <w:szCs w:val="28"/>
          <w:lang w:val="kk-KZ"/>
        </w:rPr>
        <w:t xml:space="preserve">Неверову Игорю Юрьевичу, Неверову Олегу Юрьевичу </w:t>
      </w:r>
      <w:r>
        <w:rPr>
          <w:rFonts w:ascii="Times New Roman" w:hAnsi="Times New Roman"/>
          <w:sz w:val="28"/>
          <w:szCs w:val="28"/>
        </w:rPr>
        <w:t xml:space="preserve">племянник, сын </w:t>
      </w:r>
      <w:r>
        <w:rPr>
          <w:rFonts w:ascii="Times New Roman" w:eastAsia="MS Mincho" w:hAnsi="Times New Roman"/>
          <w:sz w:val="28"/>
          <w:szCs w:val="28"/>
        </w:rPr>
        <w:t>наследодателя Неверова Владимира Юрьевича, умершего 03 июня 2009 года. Отец истца принимал участие в приватизации оспариваемого жилья, в 1/3 доли жилья.</w:t>
      </w:r>
    </w:p>
    <w:p w:rsidR="00E739B1" w:rsidRDefault="00E739B1" w:rsidP="00E739B1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  <w:lang w:val="kk-KZ"/>
        </w:rPr>
        <w:t xml:space="preserve">Ответчики Неверов Игорь Юрьевич, Неверов Олег Юрьевич по отношению к отцу истца - </w:t>
      </w:r>
      <w:r>
        <w:rPr>
          <w:rFonts w:eastAsia="MS Mincho"/>
          <w:sz w:val="28"/>
          <w:szCs w:val="28"/>
        </w:rPr>
        <w:t>Неверова Владимира Юрьевича являлись наследниками 2-й очереди. Ими сокрыто наличие  наследника 1-й очереди –истца по гражданскому делу.</w:t>
      </w:r>
    </w:p>
    <w:p w:rsidR="00C62CF9" w:rsidRDefault="00C62CF9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C2155" w:rsidRPr="000A4D58" w:rsidRDefault="000D79F8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0A4D5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В </w:t>
      </w:r>
      <w:r w:rsidR="000A4D58" w:rsidRPr="000A4D5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обобщаемый период</w:t>
      </w:r>
      <w:r w:rsidRPr="000A4D5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="000A4D58" w:rsidRPr="000A4D5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судами области </w:t>
      </w:r>
      <w:r w:rsidRPr="000A4D5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рассмотрен</w:t>
      </w:r>
      <w:r w:rsidR="000A4D58" w:rsidRPr="000A4D5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ы ж</w:t>
      </w:r>
      <w:r w:rsidRPr="000A4D5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алобы на действия нотариусов в разрезе по годам:</w:t>
      </w:r>
    </w:p>
    <w:p w:rsidR="000A4D58" w:rsidRDefault="000A4D58" w:rsidP="000A4D58">
      <w:pPr>
        <w:pStyle w:val="a3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</w:t>
      </w:r>
      <w:r w:rsidR="002C2155">
        <w:rPr>
          <w:rFonts w:ascii="Times New Roman" w:hAnsi="Times New Roman"/>
          <w:b/>
          <w:sz w:val="28"/>
          <w:szCs w:val="28"/>
          <w:lang w:val="kk-KZ"/>
        </w:rPr>
        <w:t xml:space="preserve">  2015 году:</w:t>
      </w:r>
      <w:r w:rsidR="000D79F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="002C2155">
        <w:rPr>
          <w:rFonts w:ascii="Times New Roman CYR" w:hAnsi="Times New Roman CYR" w:cs="Times New Roman CYR"/>
          <w:sz w:val="28"/>
          <w:szCs w:val="28"/>
        </w:rPr>
        <w:t xml:space="preserve"> жалоб на действия нотариусов</w:t>
      </w:r>
      <w:r>
        <w:rPr>
          <w:rFonts w:ascii="Times New Roman CYR" w:hAnsi="Times New Roman CYR" w:cs="Times New Roman CYR"/>
          <w:sz w:val="28"/>
          <w:szCs w:val="28"/>
        </w:rPr>
        <w:t xml:space="preserve"> /</w:t>
      </w:r>
      <w:r w:rsidRPr="000A4D58">
        <w:rPr>
          <w:rFonts w:ascii="Times New Roman CYR" w:hAnsi="Times New Roman CYR" w:cs="Times New Roman CYR"/>
          <w:i/>
          <w:sz w:val="28"/>
          <w:szCs w:val="28"/>
        </w:rPr>
        <w:t>Сарыпбекова Ж.А., Ауганбаевой  К.О.,Стельмашенко В.И.,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0A4D58">
        <w:rPr>
          <w:rFonts w:ascii="Times New Roman CYR" w:hAnsi="Times New Roman CYR" w:cs="Times New Roman CYR"/>
          <w:i/>
          <w:sz w:val="28"/>
          <w:szCs w:val="28"/>
        </w:rPr>
        <w:t>Алимкулова Р.Б.,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0A4D58">
        <w:rPr>
          <w:rFonts w:ascii="Times New Roman CYR" w:hAnsi="Times New Roman CYR" w:cs="Times New Roman CYR"/>
          <w:i/>
          <w:sz w:val="28"/>
          <w:szCs w:val="28"/>
        </w:rPr>
        <w:t>Боровых Б.И.,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0A4D58">
        <w:rPr>
          <w:rFonts w:ascii="Times New Roman CYR" w:hAnsi="Times New Roman CYR" w:cs="Times New Roman CYR"/>
          <w:i/>
          <w:sz w:val="28"/>
          <w:szCs w:val="28"/>
        </w:rPr>
        <w:t>Айна</w:t>
      </w:r>
      <w:r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0A4D58">
        <w:rPr>
          <w:rFonts w:ascii="Times New Roman CYR" w:hAnsi="Times New Roman CYR" w:cs="Times New Roman CYR"/>
          <w:i/>
          <w:sz w:val="28"/>
          <w:szCs w:val="28"/>
        </w:rPr>
        <w:t>улова Б.А., Рустамовой  Г.К., Пайзиевой  К.Р., Кушаковой Р.Р.</w:t>
      </w:r>
      <w:r>
        <w:rPr>
          <w:rFonts w:ascii="Times New Roman CYR" w:hAnsi="Times New Roman CYR" w:cs="Times New Roman CYR"/>
          <w:sz w:val="28"/>
          <w:szCs w:val="28"/>
        </w:rPr>
        <w:t>/ вины нотариусов не усмотрено.</w:t>
      </w:r>
    </w:p>
    <w:p w:rsidR="0052461B" w:rsidRDefault="000A4D58" w:rsidP="000A4D58">
      <w:pPr>
        <w:pStyle w:val="a3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1-м полугодии </w:t>
      </w:r>
      <w:r w:rsidR="002C2155" w:rsidRPr="000A4D58">
        <w:rPr>
          <w:rFonts w:ascii="Times New Roman" w:hAnsi="Times New Roman"/>
          <w:b/>
          <w:sz w:val="28"/>
          <w:szCs w:val="28"/>
          <w:lang w:val="kk-KZ"/>
        </w:rPr>
        <w:t>2016 год</w:t>
      </w:r>
      <w:r>
        <w:rPr>
          <w:rFonts w:ascii="Times New Roman" w:hAnsi="Times New Roman"/>
          <w:b/>
          <w:sz w:val="28"/>
          <w:szCs w:val="28"/>
          <w:lang w:val="kk-KZ"/>
        </w:rPr>
        <w:t>а: 5</w:t>
      </w:r>
      <w:r>
        <w:rPr>
          <w:rFonts w:ascii="Times New Roman CYR" w:hAnsi="Times New Roman CYR" w:cs="Times New Roman CYR"/>
          <w:sz w:val="28"/>
          <w:szCs w:val="28"/>
        </w:rPr>
        <w:t xml:space="preserve"> жалоб на действия нотариусов /</w:t>
      </w:r>
      <w:r w:rsidRPr="0052461B">
        <w:rPr>
          <w:rFonts w:ascii="Times New Roman CYR" w:hAnsi="Times New Roman CYR" w:cs="Times New Roman CYR"/>
          <w:i/>
          <w:sz w:val="28"/>
          <w:szCs w:val="28"/>
        </w:rPr>
        <w:t>Бендерской Л.М., Казиева А.Р.,</w:t>
      </w:r>
      <w:r w:rsidR="0052461B" w:rsidRPr="0052461B">
        <w:rPr>
          <w:rFonts w:ascii="Times New Roman CYR" w:hAnsi="Times New Roman CYR" w:cs="Times New Roman CYR"/>
          <w:i/>
          <w:sz w:val="28"/>
          <w:szCs w:val="28"/>
        </w:rPr>
        <w:t xml:space="preserve"> Мельдебекова Е.Р., Шамлиди Л.Н., Иманалиева А.Ж</w:t>
      </w:r>
      <w:r w:rsidR="0052461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52461B">
        <w:rPr>
          <w:rFonts w:ascii="Times New Roman CYR" w:hAnsi="Times New Roman CYR" w:cs="Times New Roman CYR"/>
          <w:sz w:val="28"/>
          <w:szCs w:val="28"/>
        </w:rPr>
        <w:t>.</w:t>
      </w:r>
    </w:p>
    <w:p w:rsidR="000A4D58" w:rsidRDefault="00AC13DF" w:rsidP="000A4D58">
      <w:pPr>
        <w:pStyle w:val="a3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Жалоба Казиева А.Р. окончена рассмотрением, прекращено по причине заключения мирового соглашения, ж</w:t>
      </w:r>
      <w:r w:rsidR="0052461B">
        <w:rPr>
          <w:rFonts w:ascii="Times New Roman CYR" w:hAnsi="Times New Roman CYR" w:cs="Times New Roman CYR"/>
          <w:sz w:val="28"/>
          <w:szCs w:val="28"/>
        </w:rPr>
        <w:t xml:space="preserve">алоба  Иманалиева А.Ж. удовлетворена, остальные 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52461B">
        <w:rPr>
          <w:rFonts w:ascii="Times New Roman CYR" w:hAnsi="Times New Roman CYR" w:cs="Times New Roman CYR"/>
          <w:sz w:val="28"/>
          <w:szCs w:val="28"/>
        </w:rPr>
        <w:t xml:space="preserve"> жалобы находятся в стадии рассмотрения</w:t>
      </w:r>
      <w:r w:rsidR="000A4D58">
        <w:rPr>
          <w:rFonts w:ascii="Times New Roman CYR" w:hAnsi="Times New Roman CYR" w:cs="Times New Roman CYR"/>
          <w:sz w:val="28"/>
          <w:szCs w:val="28"/>
        </w:rPr>
        <w:t>.</w:t>
      </w:r>
    </w:p>
    <w:p w:rsidR="00CF028A" w:rsidRPr="00CF028A" w:rsidRDefault="00CF028A" w:rsidP="00CF028A">
      <w:pPr>
        <w:ind w:firstLine="540"/>
        <w:jc w:val="both"/>
        <w:rPr>
          <w:b/>
          <w:sz w:val="28"/>
          <w:szCs w:val="28"/>
        </w:rPr>
      </w:pPr>
      <w:r w:rsidRPr="00CF028A">
        <w:rPr>
          <w:b/>
          <w:sz w:val="28"/>
          <w:szCs w:val="28"/>
        </w:rPr>
        <w:t>Гражданское дело по жалобе  Иманалиева Аманбека Жиенбаевича  об отмен</w:t>
      </w:r>
      <w:r>
        <w:rPr>
          <w:b/>
          <w:sz w:val="28"/>
          <w:szCs w:val="28"/>
        </w:rPr>
        <w:t>е</w:t>
      </w:r>
      <w:r w:rsidRPr="00CF02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F028A">
        <w:rPr>
          <w:b/>
          <w:sz w:val="28"/>
          <w:szCs w:val="28"/>
        </w:rPr>
        <w:t xml:space="preserve">остановления нотариуса Бестерековой М.Р. </w:t>
      </w:r>
      <w:r>
        <w:rPr>
          <w:b/>
          <w:sz w:val="28"/>
          <w:szCs w:val="28"/>
        </w:rPr>
        <w:t>о</w:t>
      </w:r>
      <w:r w:rsidRPr="00CF028A">
        <w:rPr>
          <w:b/>
          <w:sz w:val="28"/>
          <w:szCs w:val="28"/>
        </w:rPr>
        <w:t>б отказе в выдаче свидетельства о праве на наследство.</w:t>
      </w:r>
    </w:p>
    <w:p w:rsidR="00CF028A" w:rsidRDefault="00CF028A" w:rsidP="00CF0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гражданского дела по жалобе  Иманалиева Аманбека Жиенбаевича  Департаментом выявлен факт отмены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остановления нотариуса Жамбылского нотариального округа Бестерековой М.Р. от 26 августа 2015 года «об отказе в выдаче свидетельства о праве на наследство».</w:t>
      </w:r>
    </w:p>
    <w:p w:rsidR="00CF028A" w:rsidRDefault="00CF028A" w:rsidP="00CF0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отмены постановления нотариуса  Бестерековой М. об отказе в выдаче свидетельства о праве на наследство  послужило отсутствие письменного заявления наследника о выдаче постановления об отказе в совершении нотариального действия. Постановление  нотариусом выдано по устной просьбе адвоката  наследника  – Несипбаевой Г.М. в нарушение норм законодательства.</w:t>
      </w:r>
    </w:p>
    <w:p w:rsidR="00CF028A" w:rsidRDefault="00CF028A" w:rsidP="00CF0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Наследником, претендующим на наследство, в письменной форме заявления о выдаче свидетельства о праве на наследство не подавалось, то у нотариуса отсутствовали правовые основания для вынесения постановления об отказе в совершении нотариального действия.</w:t>
      </w:r>
    </w:p>
    <w:p w:rsidR="0052461B" w:rsidRDefault="0052461B" w:rsidP="000D79F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79F8" w:rsidRPr="00CF028A" w:rsidRDefault="000D79F8" w:rsidP="000D79F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CF028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В </w:t>
      </w:r>
      <w:r w:rsidR="00CF028A" w:rsidRPr="00CF028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обобщаемый </w:t>
      </w:r>
      <w:r w:rsidRPr="00CF028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период вынесено судами области ч</w:t>
      </w:r>
      <w:r w:rsidRPr="00CF028A">
        <w:rPr>
          <w:b/>
          <w:sz w:val="28"/>
          <w:szCs w:val="28"/>
          <w:u w:val="single"/>
          <w:lang w:val="kk-KZ"/>
        </w:rPr>
        <w:t xml:space="preserve">астных определений и постановлений </w:t>
      </w:r>
      <w:r w:rsidRPr="00CF028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 действия нотариусов в разрезе по годам:</w:t>
      </w:r>
    </w:p>
    <w:p w:rsidR="00CF028A" w:rsidRDefault="00CF028A" w:rsidP="00CF028A">
      <w:pPr>
        <w:pStyle w:val="a3"/>
        <w:ind w:firstLine="708"/>
        <w:jc w:val="both"/>
        <w:rPr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</w:t>
      </w:r>
      <w:r w:rsidR="000D79F8">
        <w:rPr>
          <w:rFonts w:ascii="Times New Roman" w:hAnsi="Times New Roman"/>
          <w:b/>
          <w:sz w:val="28"/>
          <w:szCs w:val="28"/>
          <w:lang w:val="kk-KZ"/>
        </w:rPr>
        <w:t xml:space="preserve">  2015 году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0 (</w:t>
      </w:r>
      <w:r w:rsidRPr="00CF028A">
        <w:rPr>
          <w:rFonts w:ascii="Times New Roman" w:hAnsi="Times New Roman"/>
          <w:b/>
          <w:sz w:val="28"/>
          <w:szCs w:val="28"/>
          <w:lang w:val="kk-KZ"/>
        </w:rPr>
        <w:t>в 1-м полугодии</w:t>
      </w:r>
      <w:r w:rsidR="000D79F8" w:rsidRPr="00CF028A">
        <w:rPr>
          <w:rFonts w:ascii="Times New Roman" w:hAnsi="Times New Roman"/>
          <w:b/>
          <w:sz w:val="28"/>
          <w:szCs w:val="28"/>
          <w:lang w:val="kk-KZ"/>
        </w:rPr>
        <w:t xml:space="preserve"> 2016 год</w:t>
      </w:r>
      <w:r w:rsidRPr="00CF028A">
        <w:rPr>
          <w:rFonts w:ascii="Times New Roman" w:hAnsi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-1</w:t>
      </w:r>
      <w:r w:rsidR="000D79F8">
        <w:rPr>
          <w:b/>
          <w:sz w:val="28"/>
          <w:szCs w:val="28"/>
          <w:lang w:val="kk-KZ"/>
        </w:rPr>
        <w:t>)</w:t>
      </w:r>
      <w:r>
        <w:rPr>
          <w:b/>
          <w:sz w:val="28"/>
          <w:szCs w:val="28"/>
          <w:lang w:val="kk-KZ"/>
        </w:rPr>
        <w:t>.</w:t>
      </w:r>
    </w:p>
    <w:p w:rsidR="004838E7" w:rsidRPr="0096615D" w:rsidRDefault="004838E7" w:rsidP="004838E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838E7">
        <w:rPr>
          <w:rFonts w:ascii="Times New Roman" w:hAnsi="Times New Roman"/>
          <w:b/>
          <w:bCs/>
          <w:sz w:val="28"/>
          <w:szCs w:val="28"/>
          <w:lang w:val="kk-KZ"/>
        </w:rPr>
        <w:t xml:space="preserve">Гражданское дело  по иску Сейдуалиева Б.Б. </w:t>
      </w:r>
      <w:r w:rsidRPr="0096615D">
        <w:rPr>
          <w:rFonts w:ascii="Times New Roman" w:hAnsi="Times New Roman"/>
          <w:bCs/>
          <w:sz w:val="28"/>
          <w:szCs w:val="28"/>
          <w:lang w:val="kk-KZ"/>
        </w:rPr>
        <w:t xml:space="preserve">к Кадырбекову С.С. о признании сделки купли-продажи жилого дома с земельным участком действительным, по иску Сейдуалиева Б.Б. к Кадырбекову С.С., Мамекову Е., Абишевой  Ж.М., Абишеву М.М., нотариусу Койбакову С.Ш. о признании договора купли-продажи жилого дома с земельным участком недействительным и  по иску  Мамекова Е. к Сейдуалиеву Б.Б.о выселении. </w:t>
      </w:r>
    </w:p>
    <w:p w:rsidR="004838E7" w:rsidRDefault="000D79F8" w:rsidP="004838E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838E7">
        <w:rPr>
          <w:rFonts w:ascii="Times New Roman" w:hAnsi="Times New Roman"/>
          <w:bCs/>
          <w:sz w:val="28"/>
          <w:szCs w:val="28"/>
          <w:lang w:val="kk-KZ"/>
        </w:rPr>
        <w:t xml:space="preserve">23 февраля 2015 года решением Таразского городского суда Жамбылской области  в удовлетворении иска Сейдуалиева Б.Б. к Кадырбекову С.С. о признании сделки купли-продажи жилого дома с земельным участком по адресу: </w:t>
      </w:r>
      <w:r w:rsidR="004838E7">
        <w:rPr>
          <w:rFonts w:ascii="Times New Roman" w:hAnsi="Times New Roman"/>
          <w:sz w:val="28"/>
          <w:szCs w:val="28"/>
        </w:rPr>
        <w:t xml:space="preserve">в городе  Тараз по 6-му переулку Жамбыла  №18 </w:t>
      </w:r>
      <w:r w:rsidR="004838E7">
        <w:rPr>
          <w:rFonts w:ascii="Times New Roman" w:hAnsi="Times New Roman"/>
          <w:bCs/>
          <w:sz w:val="28"/>
          <w:szCs w:val="28"/>
          <w:lang w:val="kk-KZ"/>
        </w:rPr>
        <w:t xml:space="preserve">действительной – отказано. 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В результате рассмотрения данного гражданского дела судом выявлен факт </w:t>
      </w:r>
      <w:r>
        <w:rPr>
          <w:rFonts w:ascii="Times New Roman" w:hAnsi="Times New Roman"/>
          <w:sz w:val="28"/>
          <w:szCs w:val="28"/>
          <w:lang w:val="kk-KZ"/>
        </w:rPr>
        <w:t xml:space="preserve">нарушения требований ч.3 статьи 163 Гражданского Кодекса Республики Казахстан нотариусом С.Ш. </w:t>
      </w:r>
      <w:r>
        <w:rPr>
          <w:rFonts w:ascii="Times New Roman" w:hAnsi="Times New Roman"/>
          <w:sz w:val="28"/>
          <w:szCs w:val="28"/>
        </w:rPr>
        <w:t>Койбаковым.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редставитель Кадырбекова Сергея Саяповича - </w:t>
      </w:r>
      <w:r>
        <w:rPr>
          <w:rFonts w:ascii="Times New Roman" w:hAnsi="Times New Roman"/>
          <w:sz w:val="28"/>
          <w:szCs w:val="28"/>
          <w:lang w:val="kk-KZ"/>
        </w:rPr>
        <w:t>Абишева Жансая Мукашевна</w:t>
      </w:r>
      <w:r>
        <w:rPr>
          <w:rFonts w:ascii="Times New Roman" w:hAnsi="Times New Roman"/>
          <w:sz w:val="28"/>
          <w:szCs w:val="28"/>
        </w:rPr>
        <w:t xml:space="preserve"> совершила сделки от имени представляемого Кадырбекова Сергея Саяповича и в отношении себя лично.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>В соответствии с требованиями ч.1 ст.270 ГПК Республики Казахстан судьей Таразского городского суда Таусаровым С.И. 23 февраля 2016 года за №3110-16-00-2/215 вынесено частное определение суда.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 2015 года по реестру №3338 нотариус Койбаков Серик Шолпанкулович действительно удостоверил договор купли-продажи  жилого дома с земельным участком, расположенный  в городе  Тараз по 6-му переулку Жамбыла  №18 между  Кадырбековым Сергеем Саяповичем и  Мамековым  Ермеком.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 удостоверении договора  в интересах правообладателя (продавца по договору) </w:t>
      </w:r>
      <w:r>
        <w:rPr>
          <w:rFonts w:ascii="Times New Roman" w:hAnsi="Times New Roman"/>
          <w:sz w:val="28"/>
          <w:szCs w:val="28"/>
        </w:rPr>
        <w:t>Кадырбекова Сергея Саяповича  действовал представитель -Абишев Мукаш Маханович по доверенности от 30 ноября 2015 года по реестру №3337, выданной в порядке передоверия.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доверенность</w:t>
      </w:r>
      <w:r>
        <w:rPr>
          <w:rFonts w:ascii="Times New Roman" w:hAnsi="Times New Roman"/>
          <w:sz w:val="28"/>
          <w:szCs w:val="28"/>
          <w:lang w:val="kk-KZ"/>
        </w:rPr>
        <w:t xml:space="preserve"> правообладателем  </w:t>
      </w:r>
      <w:r>
        <w:rPr>
          <w:rFonts w:ascii="Times New Roman" w:hAnsi="Times New Roman"/>
          <w:sz w:val="28"/>
          <w:szCs w:val="28"/>
        </w:rPr>
        <w:t>Кадырбековым Сергеем Саяповича (</w:t>
      </w:r>
      <w:r>
        <w:rPr>
          <w:rFonts w:ascii="Times New Roman" w:hAnsi="Times New Roman"/>
          <w:sz w:val="28"/>
          <w:szCs w:val="28"/>
          <w:lang w:val="kk-KZ"/>
        </w:rPr>
        <w:t xml:space="preserve">в данном случае доверителем) выдана 02 июня 2015 года по реестру №1657 на имя </w:t>
      </w:r>
      <w:r>
        <w:rPr>
          <w:rFonts w:ascii="Times New Roman" w:hAnsi="Times New Roman"/>
          <w:sz w:val="28"/>
          <w:szCs w:val="28"/>
        </w:rPr>
        <w:t>Абишевой Жансаи Мукашевны.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30 ноября 2015 года по реестру №3337 Абишева Жансая Мукашевны, действовавшая  в интересах </w:t>
      </w:r>
      <w:r>
        <w:rPr>
          <w:rFonts w:ascii="Times New Roman" w:hAnsi="Times New Roman"/>
          <w:sz w:val="28"/>
          <w:szCs w:val="28"/>
          <w:lang w:val="kk-KZ"/>
        </w:rPr>
        <w:t xml:space="preserve">правообладателя  </w:t>
      </w:r>
      <w:r>
        <w:rPr>
          <w:rFonts w:ascii="Times New Roman" w:hAnsi="Times New Roman"/>
          <w:sz w:val="28"/>
          <w:szCs w:val="28"/>
        </w:rPr>
        <w:t>Кадырбекова Сергея Саяповича по основной доверенности выдала доверенность в порядке передоверия на имя Абишева Мукаша Махановича.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купли-продажи от 30 ноября 2015 года по реестру №3338 приобщены обе доверенности: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02 июня 2015 года по реестру №1657 на имя </w:t>
      </w:r>
      <w:r>
        <w:rPr>
          <w:rFonts w:ascii="Times New Roman" w:hAnsi="Times New Roman"/>
          <w:sz w:val="28"/>
          <w:szCs w:val="28"/>
        </w:rPr>
        <w:t>Абишевой Жансаи Мукашевны;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-30 ноября 2015 года по реестру №3337  имя Абишева Мукаша Махановича (в порядке передоверия от имени Абишевой Жансаи Мукашевны выдана по основной доверенности  от </w:t>
      </w:r>
      <w:r>
        <w:rPr>
          <w:rFonts w:ascii="Times New Roman" w:hAnsi="Times New Roman"/>
          <w:sz w:val="28"/>
          <w:szCs w:val="28"/>
          <w:lang w:val="kk-KZ"/>
        </w:rPr>
        <w:t>02 июня 2015 года по реестру №1657).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Договор купли-продажи  жилого дома с земельным участком, расположенный  в городе  Тараз по 6-му переулку Жамбыла  №18 </w:t>
      </w:r>
      <w:r>
        <w:rPr>
          <w:rFonts w:ascii="Times New Roman" w:hAnsi="Times New Roman"/>
          <w:sz w:val="28"/>
          <w:szCs w:val="28"/>
          <w:lang w:val="kk-KZ"/>
        </w:rPr>
        <w:t>сделка двухсторонняя.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По доверенности от 02 июня 2015 года по реестру №1657 </w:t>
      </w:r>
      <w:r>
        <w:rPr>
          <w:rFonts w:ascii="Times New Roman" w:hAnsi="Times New Roman"/>
          <w:b/>
          <w:sz w:val="28"/>
          <w:szCs w:val="28"/>
        </w:rPr>
        <w:t>Абишева Жансая Мукашевна является представителем Продавца по договору купли-продажи с одной стороны</w:t>
      </w:r>
      <w:r>
        <w:rPr>
          <w:rFonts w:ascii="Times New Roman" w:hAnsi="Times New Roman"/>
          <w:sz w:val="28"/>
          <w:szCs w:val="28"/>
        </w:rPr>
        <w:t>, несмотря на то, что ею выдана 30 ноября 2015 года по реестру №3337  доверенность имя Абишева Мукаша Махановича в порядке передоверия.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Другой стороной договора купли-продажи, покупателем по договору является </w:t>
      </w:r>
      <w:r>
        <w:rPr>
          <w:rFonts w:ascii="Times New Roman" w:hAnsi="Times New Roman"/>
          <w:sz w:val="28"/>
          <w:szCs w:val="28"/>
        </w:rPr>
        <w:t>Мамеков  Ермек.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соответствии с требованиями ч.2 ст.34 Кодекса Республики Казахстан «О браке (супружестве) и семье» (далее Кодекса) и пункта 44 Правил совершения нотариальных действий при совершении одним из супругов сделки по распоряжению общим имуществом супругов предполагается согласие другого супруга. 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К договору приобщено заявление супруги покупателя  Абишевой Жансаи Мукашевны от 30 ноября  2015 года по реестру №3339 о согласии супругу Мамековум Ермеку на приобретение </w:t>
      </w:r>
      <w:r>
        <w:rPr>
          <w:rFonts w:ascii="Times New Roman" w:hAnsi="Times New Roman"/>
          <w:sz w:val="28"/>
          <w:szCs w:val="28"/>
        </w:rPr>
        <w:t>жилого дома с земельным участком, расположенный  в городе  Тараз по 6-му переулку Жамбыла  №18.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результате совершения этого нотариального действия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Абишевой Жансае Мукашевне (супруга другой стороны - покупателя Мамекова Ермека) с 30 ноября 2015 года принадлежит ½ доля </w:t>
      </w:r>
      <w:r>
        <w:rPr>
          <w:rFonts w:ascii="Times New Roman" w:hAnsi="Times New Roman"/>
          <w:b/>
          <w:sz w:val="28"/>
          <w:szCs w:val="28"/>
        </w:rPr>
        <w:t xml:space="preserve">жилого дома с земельным участком, расположенный  в городе  Тараз по 6-му переулку Жамбыла  №18,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как участнику сделки с  другой стороны. 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соответствии с требованиями ч.3 статьи 163 Гражданского Кодекса Республики Казахстан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редставитель не может совершать сделки от имени представляемого ни в отношении себя лично, ни в отношении третьего лица,  представителем которого она одновременно является. </w:t>
      </w:r>
    </w:p>
    <w:p w:rsidR="004838E7" w:rsidRDefault="004838E7" w:rsidP="004838E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Абишева Жансая Мукашевна участвовала при заключении двухстороннего договора одновременно представителем обоих сторон по договору: </w:t>
      </w:r>
    </w:p>
    <w:p w:rsidR="004838E7" w:rsidRDefault="004838E7" w:rsidP="004838E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произвела отчуждение от имени продавца целого дома с земельным участком по доверянности с правом передоверия;</w:t>
      </w:r>
    </w:p>
    <w:p w:rsidR="004838E7" w:rsidRDefault="004838E7" w:rsidP="004838E7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приобрела ½ долю </w:t>
      </w:r>
      <w:r>
        <w:rPr>
          <w:rFonts w:ascii="Times New Roman" w:hAnsi="Times New Roman"/>
          <w:sz w:val="28"/>
          <w:szCs w:val="28"/>
        </w:rPr>
        <w:t>жилого дома с земельным участком (в равных долях с супругом).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Тогда как в соответствии с требованиями ч.3 статьи 163 Гражданского Кодекса Республики Казахстан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редставитель Кадырбекова Сергея Саяповича -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Абишева Жансая Мукашевна </w:t>
      </w:r>
      <w:r>
        <w:rPr>
          <w:rFonts w:ascii="Times New Roman" w:hAnsi="Times New Roman"/>
          <w:b/>
          <w:sz w:val="28"/>
          <w:szCs w:val="28"/>
        </w:rPr>
        <w:t xml:space="preserve">не могла совершать сделки от имени представляемого Кадырбекова Сергея Саяповича ни в отношении себя лично, ни в отношении Кадырбекова Сергея Саяповича, представителем которого она одновременно являлась. 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Нотариусом Койбаковым С.Ш. при удостоверении оспариваемоего договора купли-продажи  нарушена норма ст.163 ч.3 </w:t>
      </w:r>
      <w:r>
        <w:rPr>
          <w:rFonts w:ascii="Times New Roman" w:hAnsi="Times New Roman"/>
          <w:sz w:val="28"/>
          <w:szCs w:val="28"/>
          <w:lang w:val="kk-KZ"/>
        </w:rPr>
        <w:t>Гражданского Кодекса Республики Казахстан.</w:t>
      </w:r>
    </w:p>
    <w:p w:rsidR="004838E7" w:rsidRDefault="004838E7" w:rsidP="004838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 февраля 2016го при вынесении решения суда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по обобщаемому гражданскому делу  </w:t>
      </w:r>
      <w:r>
        <w:rPr>
          <w:rFonts w:ascii="Times New Roman" w:hAnsi="Times New Roman"/>
          <w:sz w:val="28"/>
          <w:szCs w:val="28"/>
        </w:rPr>
        <w:t>договор купли-продажи  между  Кадырбековым Сергеем Саяповичем и  Мамековым  Ермеком жилого дома с земельным участком, расположенный  в городе  Тараз по 6-му переулку Жамбыла  №18,  удостоверенный 30 ноября 2015 года по реестру №3338 не был отменен в судебном  порядке, т.е. нотариальное действие не отменено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. На выявленное нарушение судом направлено в адрес Департамента юстиции Жамбылской области частное определение. </w:t>
      </w:r>
    </w:p>
    <w:p w:rsidR="000D79F8" w:rsidRDefault="000D79F8" w:rsidP="000D79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Частное определение </w:t>
      </w:r>
      <w:r w:rsidR="00C65391">
        <w:rPr>
          <w:rFonts w:ascii="Times New Roman" w:hAnsi="Times New Roman"/>
          <w:sz w:val="28"/>
          <w:szCs w:val="28"/>
          <w:lang w:val="kk-KZ"/>
        </w:rPr>
        <w:t xml:space="preserve">Таразского гороского </w:t>
      </w:r>
      <w:r>
        <w:rPr>
          <w:rFonts w:ascii="Times New Roman" w:hAnsi="Times New Roman"/>
          <w:sz w:val="28"/>
          <w:szCs w:val="28"/>
          <w:lang w:val="kk-KZ"/>
        </w:rPr>
        <w:t xml:space="preserve"> суда от  </w:t>
      </w:r>
      <w:r w:rsidR="00C65391">
        <w:rPr>
          <w:rFonts w:ascii="Times New Roman" w:hAnsi="Times New Roman"/>
          <w:sz w:val="28"/>
          <w:szCs w:val="28"/>
          <w:lang w:val="kk-KZ"/>
        </w:rPr>
        <w:t>23 февраля</w:t>
      </w:r>
      <w:r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C65391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 года, </w:t>
      </w:r>
      <w:r w:rsidR="00C65391">
        <w:rPr>
          <w:rFonts w:ascii="Times New Roman" w:hAnsi="Times New Roman"/>
          <w:sz w:val="28"/>
          <w:szCs w:val="28"/>
          <w:lang w:val="kk-KZ"/>
        </w:rPr>
        <w:t xml:space="preserve">№3110-16-00-2/215, 21 апреля 2016 года Департаментом юстиции направлено представление о привлечении к дисциплинарной ответственности  нотариуса Койбакова С.Ш., </w:t>
      </w:r>
      <w:r>
        <w:rPr>
          <w:rFonts w:ascii="Times New Roman" w:hAnsi="Times New Roman"/>
          <w:sz w:val="28"/>
          <w:szCs w:val="28"/>
          <w:lang w:val="kk-KZ"/>
        </w:rPr>
        <w:t xml:space="preserve">решением правления  нотариальной палаты  </w:t>
      </w:r>
      <w:r w:rsidR="00C65391">
        <w:rPr>
          <w:rFonts w:ascii="Times New Roman" w:hAnsi="Times New Roman"/>
          <w:sz w:val="28"/>
          <w:szCs w:val="28"/>
          <w:lang w:val="kk-KZ"/>
        </w:rPr>
        <w:t xml:space="preserve">23 апреля 2016 </w:t>
      </w:r>
      <w:r w:rsidR="00C65391">
        <w:rPr>
          <w:rFonts w:ascii="Times New Roman" w:hAnsi="Times New Roman"/>
          <w:sz w:val="28"/>
          <w:szCs w:val="28"/>
          <w:lang w:val="kk-KZ"/>
        </w:rPr>
        <w:lastRenderedPageBreak/>
        <w:t xml:space="preserve">года  нотариусу Койбакову С.Ш. </w:t>
      </w:r>
      <w:r>
        <w:rPr>
          <w:rFonts w:ascii="Times New Roman" w:hAnsi="Times New Roman"/>
          <w:sz w:val="28"/>
          <w:szCs w:val="28"/>
          <w:lang w:val="kk-KZ"/>
        </w:rPr>
        <w:t>объявлен</w:t>
      </w:r>
      <w:r w:rsidR="00C65391">
        <w:rPr>
          <w:rFonts w:ascii="Times New Roman" w:hAnsi="Times New Roman"/>
          <w:sz w:val="28"/>
          <w:szCs w:val="28"/>
          <w:lang w:val="kk-KZ"/>
        </w:rPr>
        <w:t>о замечание</w:t>
      </w:r>
      <w:r w:rsidR="00B06512">
        <w:rPr>
          <w:rFonts w:ascii="Times New Roman" w:hAnsi="Times New Roman"/>
          <w:sz w:val="28"/>
          <w:szCs w:val="28"/>
          <w:lang w:val="kk-KZ"/>
        </w:rPr>
        <w:t xml:space="preserve"> (нотариальное действие не отменено в судебном порядке)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D79F8" w:rsidRDefault="000D79F8" w:rsidP="002C21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7EC1" w:rsidRPr="00A17EC1" w:rsidRDefault="00A17EC1" w:rsidP="00A17EC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7EC1">
        <w:rPr>
          <w:rFonts w:ascii="Times New Roman" w:hAnsi="Times New Roman"/>
          <w:b/>
          <w:sz w:val="28"/>
          <w:szCs w:val="28"/>
          <w:u w:val="single"/>
        </w:rPr>
        <w:t xml:space="preserve">Отдельно  хочется остановиться  на категории удовлетворенных исков, которые были судами Жамбылской области возбуждены в </w:t>
      </w:r>
      <w:r>
        <w:rPr>
          <w:rFonts w:ascii="Times New Roman" w:hAnsi="Times New Roman"/>
          <w:b/>
          <w:sz w:val="28"/>
          <w:szCs w:val="28"/>
          <w:u w:val="single"/>
        </w:rPr>
        <w:t>другие календарные годы, но</w:t>
      </w:r>
      <w:r w:rsidRPr="00A17EC1">
        <w:rPr>
          <w:rFonts w:ascii="Times New Roman" w:hAnsi="Times New Roman"/>
          <w:b/>
          <w:sz w:val="28"/>
          <w:szCs w:val="28"/>
          <w:u w:val="single"/>
        </w:rPr>
        <w:t xml:space="preserve"> окончены рассмотрением в 1-м полугодии 201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A17EC1">
        <w:rPr>
          <w:rFonts w:ascii="Times New Roman" w:hAnsi="Times New Roman"/>
          <w:b/>
          <w:sz w:val="28"/>
          <w:szCs w:val="28"/>
          <w:u w:val="single"/>
        </w:rPr>
        <w:t xml:space="preserve"> года, так например</w:t>
      </w:r>
      <w:r w:rsidRPr="00A17EC1">
        <w:rPr>
          <w:rFonts w:ascii="Times New Roman" w:hAnsi="Times New Roman"/>
          <w:b/>
          <w:sz w:val="28"/>
          <w:szCs w:val="28"/>
        </w:rPr>
        <w:t>:</w:t>
      </w:r>
    </w:p>
    <w:p w:rsidR="00A17EC1" w:rsidRPr="00A17EC1" w:rsidRDefault="00A17EC1" w:rsidP="00A17EC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21B3C" w:rsidRPr="0096615D" w:rsidRDefault="00621B3C" w:rsidP="00621B3C">
      <w:pPr>
        <w:ind w:firstLine="708"/>
        <w:jc w:val="both"/>
        <w:rPr>
          <w:sz w:val="28"/>
          <w:szCs w:val="28"/>
        </w:rPr>
      </w:pPr>
      <w:r w:rsidRPr="0096615D">
        <w:rPr>
          <w:b/>
          <w:sz w:val="28"/>
          <w:szCs w:val="28"/>
        </w:rPr>
        <w:t>По гражданскому делу по иску Жданова Ивана Николаевича</w:t>
      </w:r>
      <w:r w:rsidRPr="0096615D">
        <w:rPr>
          <w:sz w:val="28"/>
          <w:szCs w:val="28"/>
        </w:rPr>
        <w:t xml:space="preserve">  к Аманбаевой Эльмире Керемкуловне, частному нотариусу Назарбековой Айдаш Айтбаевне, и другим о признании завещания недействительным, отмене свидетельства о праве на наследство по завещанию, отмене его регистрации, восстановлении срока принятия наследства (перешедшему из 4-го квартала 2014 года).</w:t>
      </w:r>
    </w:p>
    <w:p w:rsidR="009A5534" w:rsidRDefault="009A5534" w:rsidP="009A55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июня 2012 года, удостоверено частным нотариусом </w:t>
      </w:r>
      <w:r>
        <w:rPr>
          <w:color w:val="000000"/>
          <w:sz w:val="28"/>
          <w:szCs w:val="28"/>
        </w:rPr>
        <w:t>Жамбылского нотариального округа Назарбековой А.А. с выездом по адресу: г.Тараз, Городская больница №2, урологическое отделение</w:t>
      </w:r>
      <w:r>
        <w:rPr>
          <w:sz w:val="28"/>
          <w:szCs w:val="28"/>
        </w:rPr>
        <w:t xml:space="preserve">,  от  имени </w:t>
      </w:r>
      <w:r>
        <w:rPr>
          <w:color w:val="000000"/>
          <w:sz w:val="28"/>
          <w:szCs w:val="28"/>
        </w:rPr>
        <w:t>Боровиковой М.Н</w:t>
      </w:r>
      <w:r>
        <w:rPr>
          <w:sz w:val="28"/>
          <w:szCs w:val="28"/>
        </w:rPr>
        <w:t xml:space="preserve">.  на  имя Аманбаевой Эльмиры Керемкуловны. </w:t>
      </w:r>
    </w:p>
    <w:p w:rsidR="009A5534" w:rsidRDefault="009A5534" w:rsidP="009A55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Ждановым И.Н. родным братом наследодателя </w:t>
      </w:r>
      <w:r>
        <w:rPr>
          <w:color w:val="000000"/>
          <w:sz w:val="28"/>
          <w:szCs w:val="28"/>
        </w:rPr>
        <w:t>Боровиковой М.Н</w:t>
      </w:r>
      <w:r>
        <w:rPr>
          <w:sz w:val="28"/>
          <w:szCs w:val="28"/>
        </w:rPr>
        <w:t xml:space="preserve">., являющегося наследником второй очереди, при отсутствии наследников предыдущей очереди,  оспорено данное завещание. </w:t>
      </w:r>
    </w:p>
    <w:p w:rsidR="0087189F" w:rsidRDefault="0087189F" w:rsidP="00871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Ждановым И.Н. в  обоснование исковых требований, что </w:t>
      </w:r>
      <w:r>
        <w:rPr>
          <w:sz w:val="28"/>
          <w:szCs w:val="28"/>
          <w:lang w:val="kk-KZ"/>
        </w:rPr>
        <w:t xml:space="preserve">в момент совершения завещания </w:t>
      </w:r>
      <w:r>
        <w:rPr>
          <w:color w:val="000000"/>
          <w:sz w:val="28"/>
          <w:szCs w:val="28"/>
        </w:rPr>
        <w:t>Боровикова М.Н</w:t>
      </w:r>
      <w:r>
        <w:rPr>
          <w:sz w:val="28"/>
          <w:szCs w:val="28"/>
          <w:lang w:val="kk-KZ"/>
        </w:rPr>
        <w:t>. не отдавала отчет своим действиям и не могла ими руководить, страдала нарушением психики. Состояла на учете в психоневрологическом диспансере с 1986 года, на момент совершения нотариального действия находилась в больнице, куда поступила в экстренном порядке.</w:t>
      </w:r>
      <w:r w:rsidRPr="0087189F">
        <w:rPr>
          <w:sz w:val="28"/>
          <w:szCs w:val="28"/>
        </w:rPr>
        <w:t xml:space="preserve"> </w:t>
      </w:r>
    </w:p>
    <w:p w:rsidR="0087189F" w:rsidRDefault="0087189F" w:rsidP="00871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19 Нормативного постановления Верховного Суда Республики Казахстан № 5 от 29 июня 2009 года «О некоторых вопросах применения судами законодательства о наследовании» завещание может быть признано недействительным полностью или частично по иску лица, для которого признание завещания недействительным имеет имущественные последствия, вследствие нарушения установленного статьями 1050, 1051, 1052 ГК порядка составления, подписания и удостоверения завещания, а также по основаниям, установленным гражданским законодательством для признания сделки недействительной (глава 4 ГК). </w:t>
      </w:r>
    </w:p>
    <w:p w:rsidR="0087189F" w:rsidRDefault="0087189F" w:rsidP="0087189F">
      <w:pPr>
        <w:ind w:firstLine="708"/>
        <w:jc w:val="both"/>
        <w:rPr>
          <w:sz w:val="28"/>
          <w:szCs w:val="28"/>
        </w:rPr>
      </w:pPr>
      <w:r w:rsidRPr="008742EC">
        <w:rPr>
          <w:b/>
          <w:sz w:val="28"/>
          <w:szCs w:val="28"/>
        </w:rPr>
        <w:t>18ноября 2014 года</w:t>
      </w:r>
      <w:r>
        <w:rPr>
          <w:sz w:val="28"/>
          <w:szCs w:val="28"/>
        </w:rPr>
        <w:t xml:space="preserve"> </w:t>
      </w:r>
      <w:r w:rsidR="008742EC" w:rsidRPr="008742EC">
        <w:rPr>
          <w:b/>
          <w:sz w:val="28"/>
          <w:szCs w:val="28"/>
        </w:rPr>
        <w:t>№2-10336-14</w:t>
      </w:r>
      <w:r w:rsidR="008742E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Таразского городского суда в удовлетворении иска Жданова И.Н.  отказано</w:t>
      </w:r>
    </w:p>
    <w:p w:rsidR="00621B3C" w:rsidRPr="0087189F" w:rsidRDefault="0087189F" w:rsidP="00621B3C">
      <w:pPr>
        <w:ind w:firstLine="708"/>
        <w:jc w:val="both"/>
        <w:rPr>
          <w:sz w:val="28"/>
          <w:szCs w:val="28"/>
          <w:lang w:val="kk-KZ"/>
        </w:rPr>
      </w:pPr>
      <w:r w:rsidRPr="008742EC">
        <w:rPr>
          <w:b/>
          <w:sz w:val="28"/>
          <w:szCs w:val="28"/>
          <w:lang w:val="kk-KZ"/>
        </w:rPr>
        <w:t>20 марта 2015 года №2а</w:t>
      </w:r>
      <w:r w:rsidR="008742EC" w:rsidRPr="008742EC">
        <w:rPr>
          <w:b/>
          <w:sz w:val="28"/>
          <w:szCs w:val="28"/>
          <w:lang w:val="kk-KZ"/>
        </w:rPr>
        <w:t>-197/2015</w:t>
      </w:r>
      <w:r w:rsidR="008742EC">
        <w:rPr>
          <w:sz w:val="28"/>
          <w:szCs w:val="28"/>
          <w:lang w:val="kk-KZ"/>
        </w:rPr>
        <w:t xml:space="preserve"> Постановлением апелляционной  судебной  коллегии по гражданским  и административным  делам Жамбылского  областного суда, решение  суда первой инстанции  было изменено.</w:t>
      </w:r>
    </w:p>
    <w:p w:rsidR="008742EC" w:rsidRDefault="008742EC" w:rsidP="00874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Вынесено новое решение об удовлетворении требований Жданова И.Н. </w:t>
      </w:r>
    </w:p>
    <w:p w:rsidR="008742EC" w:rsidRDefault="008742EC" w:rsidP="00874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Признано недействительным  оспариваемое завещание от 07  июня 2012 года.</w:t>
      </w:r>
    </w:p>
    <w:p w:rsidR="008742EC" w:rsidRDefault="008742EC" w:rsidP="008742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Отменено свидетельство о праве на наследство по завещанию № 3989 от 28 мая 2014 года, выданное на имя Аманбаевой Эльмиры Керемкуловны на принадлежащую Боровиковой Марии Николаевне квартиру, расположенную в   г.Тараз, микр. Каратау, д. 26, кв. 56.</w:t>
      </w:r>
    </w:p>
    <w:p w:rsidR="004E167D" w:rsidRDefault="008742EC" w:rsidP="008742EC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 февраля  2015 года №2к-805/2015</w:t>
      </w:r>
      <w:r>
        <w:rPr>
          <w:sz w:val="28"/>
          <w:szCs w:val="28"/>
          <w:lang w:val="kk-KZ"/>
        </w:rPr>
        <w:t xml:space="preserve"> Постановлением кассационной </w:t>
      </w:r>
      <w:r w:rsidR="004E167D">
        <w:rPr>
          <w:sz w:val="28"/>
          <w:szCs w:val="28"/>
          <w:lang w:val="kk-KZ"/>
        </w:rPr>
        <w:t xml:space="preserve">коллегии Жамбылского  областного суда Постановление апелляционной  </w:t>
      </w:r>
      <w:r>
        <w:rPr>
          <w:sz w:val="28"/>
          <w:szCs w:val="28"/>
          <w:lang w:val="kk-KZ"/>
        </w:rPr>
        <w:t>судебной  коллегии по гражданским  и административным  делам Жамбылского  областного суда</w:t>
      </w:r>
      <w:r w:rsidR="004E167D">
        <w:rPr>
          <w:sz w:val="28"/>
          <w:szCs w:val="28"/>
          <w:lang w:val="kk-KZ"/>
        </w:rPr>
        <w:t xml:space="preserve"> от  20 марта 2015 года №2а-197/2015 изменено.</w:t>
      </w:r>
    </w:p>
    <w:p w:rsidR="004E167D" w:rsidRDefault="004E167D" w:rsidP="004E1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Таразского городского суда  от </w:t>
      </w:r>
      <w:r w:rsidRPr="004E167D">
        <w:rPr>
          <w:sz w:val="28"/>
          <w:szCs w:val="28"/>
        </w:rPr>
        <w:t xml:space="preserve">18ноября 2014 года №2-10336-14 </w:t>
      </w:r>
      <w:r>
        <w:rPr>
          <w:sz w:val="28"/>
          <w:szCs w:val="28"/>
        </w:rPr>
        <w:t>оставлено в силе.</w:t>
      </w:r>
    </w:p>
    <w:p w:rsidR="008742EC" w:rsidRPr="0087189F" w:rsidRDefault="008742EC" w:rsidP="008742EC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 февраля  2015 года №3гп-99-16</w:t>
      </w:r>
      <w:r>
        <w:rPr>
          <w:sz w:val="28"/>
          <w:szCs w:val="28"/>
          <w:lang w:val="kk-KZ"/>
        </w:rPr>
        <w:t xml:space="preserve"> </w:t>
      </w:r>
      <w:r w:rsidR="004E167D">
        <w:rPr>
          <w:sz w:val="28"/>
          <w:szCs w:val="28"/>
          <w:lang w:val="kk-KZ"/>
        </w:rPr>
        <w:t xml:space="preserve">Постановлением судебной  коллегиии по гражданским  делам Верховногот суда  Республики Казахстан отменено  Постановлением кассационной коллегии Жамбылского  областного суда </w:t>
      </w:r>
      <w:r w:rsidR="004E167D" w:rsidRPr="004E167D">
        <w:rPr>
          <w:sz w:val="28"/>
          <w:szCs w:val="28"/>
          <w:lang w:val="kk-KZ"/>
        </w:rPr>
        <w:t>21 февраля  2015 года №2к-805/2015 П</w:t>
      </w:r>
      <w:r w:rsidR="004E167D">
        <w:rPr>
          <w:sz w:val="28"/>
          <w:szCs w:val="28"/>
          <w:lang w:val="kk-KZ"/>
        </w:rPr>
        <w:t xml:space="preserve">остановлением кассационной коллегии Жамбылского  областного суда и оставлено в силе </w:t>
      </w:r>
      <w:r>
        <w:rPr>
          <w:sz w:val="28"/>
          <w:szCs w:val="28"/>
          <w:lang w:val="kk-KZ"/>
        </w:rPr>
        <w:t>Постановление апелляционной  судебной  коллегии по гражданским  и административным  делам Жамбылского  областного суда</w:t>
      </w:r>
      <w:r w:rsidR="004E167D">
        <w:rPr>
          <w:sz w:val="28"/>
          <w:szCs w:val="28"/>
          <w:lang w:val="kk-KZ"/>
        </w:rPr>
        <w:t xml:space="preserve"> от </w:t>
      </w:r>
      <w:r w:rsidR="004E167D" w:rsidRPr="004E167D">
        <w:rPr>
          <w:sz w:val="28"/>
          <w:szCs w:val="28"/>
          <w:lang w:val="kk-KZ"/>
        </w:rPr>
        <w:t>20 марта 2015 года №2а-197/2015</w:t>
      </w:r>
      <w:r w:rsidR="004E167D">
        <w:rPr>
          <w:sz w:val="28"/>
          <w:szCs w:val="28"/>
          <w:lang w:val="kk-KZ"/>
        </w:rPr>
        <w:t>.</w:t>
      </w:r>
    </w:p>
    <w:p w:rsidR="0000683B" w:rsidRDefault="004E167D" w:rsidP="00621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 отмены  оспариваемого завещания послужили выводы посмертной судебно-психиатрической экспертизы № 254 от 02 марта 2015 года</w:t>
      </w:r>
      <w:r w:rsidR="0000683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0683B" w:rsidRDefault="0000683B" w:rsidP="00006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83B">
        <w:rPr>
          <w:b/>
          <w:sz w:val="28"/>
          <w:szCs w:val="28"/>
        </w:rPr>
        <w:t xml:space="preserve">« в день совершения завещания </w:t>
      </w:r>
      <w:r w:rsidRPr="0000683B">
        <w:rPr>
          <w:b/>
          <w:color w:val="000000"/>
          <w:sz w:val="28"/>
          <w:szCs w:val="28"/>
        </w:rPr>
        <w:t>Боровикова М.Н</w:t>
      </w:r>
      <w:r w:rsidRPr="0000683B">
        <w:rPr>
          <w:b/>
          <w:sz w:val="28"/>
          <w:szCs w:val="28"/>
        </w:rPr>
        <w:t>. - 07 июня 2012 года, не могла понимать значения своих действий и руководить ими».</w:t>
      </w:r>
    </w:p>
    <w:p w:rsidR="0000683B" w:rsidRDefault="0000683B" w:rsidP="00621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/пункт 19 Нормативного постановления Верховного Суда Республики Казахстан № 5 от 29 июня 2009 года «О некоторых вопросах применения судами законодательства о наследовании»/. </w:t>
      </w:r>
    </w:p>
    <w:p w:rsidR="0000683B" w:rsidRPr="0000683B" w:rsidRDefault="0000683B" w:rsidP="00006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нотариуса Назарбековой А.А. при совершении нотариального действия от имени Боровиковой М.Н.</w:t>
      </w:r>
      <w:r w:rsidRPr="00006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Pr="0000683B">
        <w:rPr>
          <w:sz w:val="28"/>
          <w:szCs w:val="28"/>
        </w:rPr>
        <w:t>непонимающей</w:t>
      </w:r>
      <w:r>
        <w:rPr>
          <w:b/>
          <w:sz w:val="28"/>
          <w:szCs w:val="28"/>
        </w:rPr>
        <w:t xml:space="preserve"> </w:t>
      </w:r>
      <w:r w:rsidRPr="0000683B">
        <w:rPr>
          <w:sz w:val="28"/>
          <w:szCs w:val="28"/>
        </w:rPr>
        <w:t xml:space="preserve">значения своих действий и </w:t>
      </w:r>
      <w:r>
        <w:rPr>
          <w:sz w:val="28"/>
          <w:szCs w:val="28"/>
        </w:rPr>
        <w:t xml:space="preserve">не могущей </w:t>
      </w:r>
      <w:r w:rsidRPr="0000683B">
        <w:rPr>
          <w:sz w:val="28"/>
          <w:szCs w:val="28"/>
        </w:rPr>
        <w:t xml:space="preserve">руководить </w:t>
      </w:r>
      <w:r>
        <w:rPr>
          <w:sz w:val="28"/>
          <w:szCs w:val="28"/>
        </w:rPr>
        <w:t>действиями/, допущены  нарушения  прав наследника по закону</w:t>
      </w:r>
      <w:r w:rsidRPr="0000683B">
        <w:rPr>
          <w:sz w:val="28"/>
          <w:szCs w:val="28"/>
        </w:rPr>
        <w:t>.</w:t>
      </w:r>
    </w:p>
    <w:p w:rsidR="0000683B" w:rsidRPr="0000683B" w:rsidRDefault="0000683B" w:rsidP="00621B3C">
      <w:pPr>
        <w:ind w:firstLine="708"/>
        <w:jc w:val="both"/>
        <w:rPr>
          <w:sz w:val="28"/>
          <w:szCs w:val="28"/>
        </w:rPr>
      </w:pPr>
    </w:p>
    <w:p w:rsidR="0096615D" w:rsidRPr="0096615D" w:rsidRDefault="0096615D" w:rsidP="0096615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615D">
        <w:rPr>
          <w:rFonts w:ascii="Times New Roman" w:hAnsi="Times New Roman"/>
          <w:b/>
          <w:sz w:val="28"/>
          <w:szCs w:val="28"/>
          <w:u w:val="single"/>
        </w:rPr>
        <w:t>Негативные материалы, освещенные в средствах массовой информации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F40BC" w:rsidRPr="001F40BC" w:rsidRDefault="001F40BC" w:rsidP="001F40BC">
      <w:pPr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ab/>
      </w:r>
    </w:p>
    <w:p w:rsidR="001F40BC" w:rsidRDefault="001F40BC" w:rsidP="001F40BC">
      <w:pPr>
        <w:ind w:firstLine="708"/>
        <w:jc w:val="both"/>
        <w:rPr>
          <w:rStyle w:val="ae"/>
          <w:b w:val="0"/>
          <w:sz w:val="28"/>
          <w:szCs w:val="28"/>
        </w:rPr>
      </w:pPr>
      <w:r w:rsidRPr="001F40BC">
        <w:rPr>
          <w:rStyle w:val="ae"/>
          <w:b w:val="0"/>
          <w:sz w:val="28"/>
          <w:szCs w:val="28"/>
        </w:rPr>
        <w:t>При проведении настоящего обобщения также рассмотрены  негативные материалы, освещенные в средствах масс</w:t>
      </w:r>
      <w:r w:rsidR="00A02539">
        <w:rPr>
          <w:rStyle w:val="ae"/>
          <w:b w:val="0"/>
          <w:sz w:val="28"/>
          <w:szCs w:val="28"/>
        </w:rPr>
        <w:t>о</w:t>
      </w:r>
      <w:r w:rsidRPr="001F40BC">
        <w:rPr>
          <w:rStyle w:val="ae"/>
          <w:b w:val="0"/>
          <w:sz w:val="28"/>
          <w:szCs w:val="28"/>
        </w:rPr>
        <w:t>вой  информации:</w:t>
      </w:r>
    </w:p>
    <w:p w:rsidR="00A02539" w:rsidRPr="001F40BC" w:rsidRDefault="00A02539" w:rsidP="001F40BC">
      <w:pPr>
        <w:ind w:firstLine="708"/>
        <w:jc w:val="both"/>
        <w:rPr>
          <w:rStyle w:val="ae"/>
          <w:b w:val="0"/>
          <w:sz w:val="28"/>
          <w:szCs w:val="28"/>
        </w:rPr>
      </w:pPr>
    </w:p>
    <w:p w:rsidR="00A02539" w:rsidRDefault="001F40BC" w:rsidP="00A02539">
      <w:pPr>
        <w:ind w:firstLine="708"/>
        <w:jc w:val="both"/>
        <w:rPr>
          <w:rStyle w:val="ae"/>
          <w:b w:val="0"/>
          <w:sz w:val="28"/>
          <w:szCs w:val="28"/>
        </w:rPr>
      </w:pPr>
      <w:r w:rsidRPr="001F40BC">
        <w:rPr>
          <w:rStyle w:val="ae"/>
          <w:b w:val="0"/>
          <w:sz w:val="28"/>
          <w:szCs w:val="28"/>
        </w:rPr>
        <w:t xml:space="preserve">«В Таразе заказали убийство… 88-летней труженицы тыла только ради того, чтобы завладеть ее скромной двушкой. Причем “приговорила” бабульку… </w:t>
      </w:r>
      <w:r w:rsidRPr="001F40BC">
        <w:rPr>
          <w:rStyle w:val="ae"/>
          <w:b w:val="0"/>
          <w:sz w:val="28"/>
          <w:szCs w:val="28"/>
        </w:rPr>
        <w:lastRenderedPageBreak/>
        <w:t>женщина. Однако предполагаемый киллер пожалел пенсионерку и разоблачил заказчицу убийства!»</w:t>
      </w:r>
      <w:r w:rsidR="00A02539">
        <w:rPr>
          <w:rStyle w:val="ae"/>
          <w:b w:val="0"/>
          <w:sz w:val="28"/>
          <w:szCs w:val="28"/>
        </w:rPr>
        <w:t xml:space="preserve">, автор </w:t>
      </w:r>
      <w:r>
        <w:rPr>
          <w:rStyle w:val="ae"/>
          <w:b w:val="0"/>
          <w:sz w:val="28"/>
          <w:szCs w:val="28"/>
        </w:rPr>
        <w:t>Г</w:t>
      </w:r>
      <w:r w:rsidRPr="001F40BC">
        <w:rPr>
          <w:rStyle w:val="ae"/>
          <w:b w:val="0"/>
          <w:sz w:val="28"/>
          <w:szCs w:val="28"/>
        </w:rPr>
        <w:t>алина Выборнова.</w:t>
      </w:r>
    </w:p>
    <w:p w:rsidR="00A02539" w:rsidRDefault="00A02539" w:rsidP="00A02539">
      <w:pPr>
        <w:ind w:firstLine="708"/>
        <w:jc w:val="both"/>
        <w:rPr>
          <w:rStyle w:val="ae"/>
          <w:b w:val="0"/>
          <w:sz w:val="28"/>
          <w:szCs w:val="28"/>
        </w:rPr>
      </w:pPr>
    </w:p>
    <w:p w:rsidR="00862A52" w:rsidRPr="00A02539" w:rsidRDefault="00862A52" w:rsidP="00A02539">
      <w:pPr>
        <w:ind w:firstLine="708"/>
        <w:jc w:val="both"/>
        <w:rPr>
          <w:sz w:val="28"/>
          <w:szCs w:val="28"/>
        </w:rPr>
      </w:pPr>
      <w:r w:rsidRPr="00A02539">
        <w:rPr>
          <w:sz w:val="28"/>
          <w:szCs w:val="28"/>
        </w:rPr>
        <w:t xml:space="preserve">В Таразе на 7,5 лет приговорили заказчицу убийства 88-летней пенсионерки, </w:t>
      </w:r>
      <w:r w:rsidR="00A02539" w:rsidRPr="00A02539">
        <w:rPr>
          <w:sz w:val="28"/>
          <w:szCs w:val="28"/>
        </w:rPr>
        <w:t xml:space="preserve">автор </w:t>
      </w:r>
      <w:hyperlink r:id="rId8" w:tgtFrame="_blank" w:history="1">
        <w:r w:rsidRPr="00A02539">
          <w:rPr>
            <w:rStyle w:val="ae"/>
            <w:b w:val="0"/>
            <w:sz w:val="28"/>
            <w:szCs w:val="28"/>
          </w:rPr>
          <w:t>Анна Платонова</w:t>
        </w:r>
      </w:hyperlink>
      <w:r w:rsidR="00A02539">
        <w:rPr>
          <w:b/>
          <w:sz w:val="28"/>
          <w:szCs w:val="28"/>
        </w:rPr>
        <w:t>,</w:t>
      </w:r>
      <w:r w:rsidRPr="00A02539">
        <w:rPr>
          <w:rStyle w:val="auhold"/>
          <w:sz w:val="28"/>
          <w:szCs w:val="28"/>
        </w:rPr>
        <w:t xml:space="preserve"> </w:t>
      </w:r>
      <w:r w:rsidRPr="00A02539">
        <w:rPr>
          <w:sz w:val="28"/>
          <w:szCs w:val="28"/>
        </w:rPr>
        <w:t xml:space="preserve">27 апреля 2016, 21:15 </w:t>
      </w:r>
      <w:r w:rsidRPr="00A02539">
        <w:rPr>
          <w:rStyle w:val="HTML"/>
          <w:sz w:val="28"/>
          <w:szCs w:val="28"/>
        </w:rPr>
        <w:t>514</w:t>
      </w:r>
      <w:r w:rsidRPr="00A02539">
        <w:rPr>
          <w:sz w:val="28"/>
          <w:szCs w:val="28"/>
        </w:rPr>
        <w:t xml:space="preserve"> Фото informburo.kz</w:t>
      </w:r>
      <w:r w:rsidR="00A02539">
        <w:rPr>
          <w:sz w:val="28"/>
          <w:szCs w:val="28"/>
        </w:rPr>
        <w:t>.</w:t>
      </w:r>
    </w:p>
    <w:p w:rsidR="00A02539" w:rsidRPr="00A02539" w:rsidRDefault="001C503E" w:rsidP="00A02539">
      <w:pPr>
        <w:spacing w:before="100" w:beforeAutospacing="1" w:after="100" w:afterAutospacing="1"/>
        <w:ind w:firstLine="708"/>
        <w:outlineLvl w:val="1"/>
        <w:rPr>
          <w:sz w:val="28"/>
          <w:szCs w:val="28"/>
        </w:rPr>
      </w:pPr>
      <w:r w:rsidRPr="001C503E">
        <w:rPr>
          <w:sz w:val="28"/>
          <w:szCs w:val="28"/>
        </w:rPr>
        <w:t xml:space="preserve">В Таразе жалостливого киллера отпустили, а «жертва» осталась жить в своей </w:t>
      </w:r>
      <w:r w:rsidRPr="00A02539">
        <w:rPr>
          <w:sz w:val="28"/>
          <w:szCs w:val="28"/>
        </w:rPr>
        <w:t>квартире</w:t>
      </w:r>
      <w:r w:rsidR="00A02539">
        <w:rPr>
          <w:sz w:val="28"/>
          <w:szCs w:val="28"/>
        </w:rPr>
        <w:t>, а</w:t>
      </w:r>
      <w:r w:rsidR="00A02539" w:rsidRPr="00A02539">
        <w:rPr>
          <w:sz w:val="28"/>
          <w:szCs w:val="28"/>
        </w:rPr>
        <w:t>втор Виктория Савельева 27.04.2016</w:t>
      </w:r>
      <w:r w:rsidR="00A02539">
        <w:rPr>
          <w:sz w:val="28"/>
          <w:szCs w:val="28"/>
        </w:rPr>
        <w:t>.</w:t>
      </w:r>
      <w:r w:rsidR="00A02539" w:rsidRPr="00A02539">
        <w:rPr>
          <w:sz w:val="28"/>
          <w:szCs w:val="28"/>
        </w:rPr>
        <w:t xml:space="preserve"> </w:t>
      </w:r>
    </w:p>
    <w:p w:rsidR="001C503E" w:rsidRDefault="001C503E" w:rsidP="001C503E">
      <w:pPr>
        <w:ind w:firstLine="708"/>
        <w:jc w:val="both"/>
      </w:pPr>
      <w:r>
        <w:rPr>
          <w:sz w:val="28"/>
          <w:szCs w:val="28"/>
        </w:rPr>
        <w:t xml:space="preserve">В Таразе в курьёзной истории покушения на старушку случился хэппи-энд. Киллера отпустили с почётом. А заказчица преступления получила семь с половиной лет. </w:t>
      </w:r>
      <w:r>
        <w:rPr>
          <w:rStyle w:val="author"/>
          <w:rFonts w:eastAsiaTheme="majorEastAsia"/>
          <w:sz w:val="28"/>
          <w:szCs w:val="28"/>
        </w:rPr>
        <w:t>Устинка Live</w:t>
      </w:r>
      <w:r>
        <w:rPr>
          <w:rStyle w:val="authors"/>
          <w:sz w:val="28"/>
          <w:szCs w:val="28"/>
        </w:rPr>
        <w:t xml:space="preserve"> / </w:t>
      </w:r>
      <w:r>
        <w:rPr>
          <w:rStyle w:val="author"/>
          <w:rFonts w:eastAsiaTheme="majorEastAsia"/>
          <w:sz w:val="28"/>
          <w:szCs w:val="28"/>
        </w:rPr>
        <w:t xml:space="preserve">Источник - </w:t>
      </w:r>
      <w:hyperlink r:id="rId9" w:tgtFrame="_blank" w:history="1">
        <w:r>
          <w:rPr>
            <w:rStyle w:val="af"/>
            <w:sz w:val="28"/>
            <w:szCs w:val="28"/>
          </w:rPr>
          <w:t>ktk.kz</w:t>
        </w:r>
      </w:hyperlink>
      <w:r>
        <w:rPr>
          <w:rStyle w:val="author"/>
          <w:rFonts w:eastAsiaTheme="majorEastAsia"/>
          <w:sz w:val="28"/>
          <w:szCs w:val="28"/>
        </w:rPr>
        <w:t xml:space="preserve"> / Фото - bhorerkagoj.net.</w:t>
      </w:r>
      <w:r>
        <w:rPr>
          <w:rStyle w:val="authors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 же пенсионерка осталась жива и теперь нескоро забудет, как инсценировала собственную смерть, сообщает </w:t>
      </w:r>
      <w:hyperlink r:id="rId10" w:history="1">
        <w:r>
          <w:rPr>
            <w:rStyle w:val="af"/>
            <w:sz w:val="28"/>
            <w:szCs w:val="28"/>
          </w:rPr>
          <w:t>«сайт телеканала КТК».</w:t>
        </w:r>
      </w:hyperlink>
    </w:p>
    <w:p w:rsidR="001C503E" w:rsidRDefault="001C503E" w:rsidP="001C503E">
      <w:pPr>
        <w:ind w:firstLine="708"/>
        <w:jc w:val="both"/>
        <w:rPr>
          <w:sz w:val="28"/>
          <w:szCs w:val="28"/>
        </w:rPr>
      </w:pPr>
    </w:p>
    <w:p w:rsidR="00A02539" w:rsidRDefault="00A02539" w:rsidP="007258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Освещаемые в средствах массовой информации сведения не появились сами по себе, основанием данных публикаций послужили правоотношения, закрепленные нотариусом  Жамбылского нотариального округа Тунгатаровой Ж.К., путем удостоверения 13 мая  2016 года договора  купли-продажи объекта недвижимости.  </w:t>
      </w:r>
    </w:p>
    <w:p w:rsidR="00A02539" w:rsidRDefault="00A02539" w:rsidP="007258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Эти же правоотношения послужили основанием для рассмотрения гражданского и уголовного дел в судах Жамбылской области</w:t>
      </w:r>
      <w:r w:rsidR="00770D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02539" w:rsidRDefault="00A02539" w:rsidP="00725877">
      <w:pPr>
        <w:ind w:firstLine="708"/>
        <w:jc w:val="both"/>
        <w:rPr>
          <w:b/>
          <w:sz w:val="28"/>
          <w:szCs w:val="28"/>
        </w:rPr>
      </w:pPr>
    </w:p>
    <w:p w:rsidR="00897AA0" w:rsidRDefault="00897AA0" w:rsidP="00897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Департаментом  изучено </w:t>
      </w:r>
      <w:r>
        <w:rPr>
          <w:b/>
          <w:sz w:val="28"/>
          <w:szCs w:val="28"/>
        </w:rPr>
        <w:t xml:space="preserve">гражданское дело по исковому заявлению Омаровой Мерибан  Хибаровны   </w:t>
      </w:r>
      <w:r>
        <w:rPr>
          <w:sz w:val="28"/>
          <w:szCs w:val="28"/>
        </w:rPr>
        <w:t xml:space="preserve">к  Басовой  Валентине  Петровне о выселении  и  </w:t>
      </w:r>
      <w:r>
        <w:rPr>
          <w:b/>
          <w:sz w:val="28"/>
          <w:szCs w:val="28"/>
        </w:rPr>
        <w:t>встречному иску   Басовой  Валентины  Петровны</w:t>
      </w:r>
      <w:r>
        <w:rPr>
          <w:sz w:val="28"/>
          <w:szCs w:val="28"/>
        </w:rPr>
        <w:t xml:space="preserve">  к Омаровой Мерибан  Хибаровне, нотариусу Тунгатаровой  Жанне Каримовне  о признании договора купли-продажи квартиры недействительным установлено:   </w:t>
      </w:r>
    </w:p>
    <w:p w:rsidR="00897AA0" w:rsidRDefault="00897AA0" w:rsidP="00897AA0">
      <w:pPr>
        <w:pStyle w:val="ac"/>
        <w:ind w:firstLine="708"/>
        <w:rPr>
          <w:bCs/>
          <w:szCs w:val="28"/>
        </w:rPr>
      </w:pPr>
      <w:r>
        <w:rPr>
          <w:bCs/>
          <w:szCs w:val="28"/>
        </w:rPr>
        <w:t xml:space="preserve">Омарова  </w:t>
      </w:r>
      <w:r>
        <w:rPr>
          <w:szCs w:val="28"/>
        </w:rPr>
        <w:t xml:space="preserve">М. Х. обратилась </w:t>
      </w:r>
      <w:r>
        <w:rPr>
          <w:bCs/>
          <w:szCs w:val="28"/>
        </w:rPr>
        <w:t xml:space="preserve">в суд с  иском  о выселении Басовой  </w:t>
      </w:r>
      <w:r>
        <w:rPr>
          <w:szCs w:val="28"/>
        </w:rPr>
        <w:t>В.  П. на том основании, что  13 мая 2015 года  она купила  у Басовой   В.П.  квартиру   с земельным участком  по адресу</w:t>
      </w:r>
      <w:r>
        <w:rPr>
          <w:bCs/>
          <w:szCs w:val="28"/>
        </w:rPr>
        <w:t xml:space="preserve"> город Тараз,  ул. Крупской, дом 38, квартира № 11. Являясь законным собственником указанной квартиры,  она  не может свободно владеть и пользоваться своей квартирой, так как    Басова  В.П. отказывается добровольно освободить  квартиру.</w:t>
      </w:r>
    </w:p>
    <w:p w:rsidR="00897AA0" w:rsidRDefault="00897AA0" w:rsidP="00897AA0">
      <w:pPr>
        <w:pStyle w:val="ac"/>
        <w:rPr>
          <w:szCs w:val="28"/>
        </w:rPr>
      </w:pPr>
      <w:r>
        <w:rPr>
          <w:bCs/>
          <w:szCs w:val="28"/>
        </w:rPr>
        <w:t xml:space="preserve">      </w:t>
      </w:r>
      <w:r>
        <w:rPr>
          <w:bCs/>
          <w:szCs w:val="28"/>
        </w:rPr>
        <w:tab/>
        <w:t>Басова  В.П. обратилась в суд с вышеуказанным  встречным иском</w:t>
      </w:r>
      <w:r>
        <w:rPr>
          <w:szCs w:val="28"/>
        </w:rPr>
        <w:t xml:space="preserve">, мотивируя свои требования тем, что  Омарова  М.Х. говорила, что будет за ней ухаживать до конца жизни, похоронит ее  и только после ее смерти заберет квартиру.                                                        </w:t>
      </w:r>
    </w:p>
    <w:p w:rsidR="00897AA0" w:rsidRDefault="00897AA0" w:rsidP="00897A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 декабря 2015 года  решением суда города  Тараз в удовлетворении  искового  требования Омаровой М.Х. к  Басовой  В.П. о выселении отказано.</w:t>
      </w:r>
    </w:p>
    <w:p w:rsidR="00897AA0" w:rsidRDefault="00897AA0" w:rsidP="00897A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Встречное исковое требование  Басовой  В.П. к Омаровой М.Х., нотариусу Тунгатаровой  Ж. К.  о признании договора купли-продажи квартиры недействительным удовлетворено. </w:t>
      </w:r>
      <w:r>
        <w:rPr>
          <w:rFonts w:ascii="Times New Roman" w:hAnsi="Times New Roman"/>
          <w:sz w:val="28"/>
          <w:szCs w:val="28"/>
        </w:rPr>
        <w:tab/>
        <w:t>Признан недействительным  договор  купли-продажи квартиры  с земельным участком по адресу город Тараз,  ул. Крупской, дом №38, квартира №11,  между Басовой  В.П.  и  Омаровой М.Х.,  удостоверенный 13 мая 2015 года нотариусом Тунгатаровой Ж.К..</w:t>
      </w:r>
    </w:p>
    <w:p w:rsidR="00770DBC" w:rsidRDefault="00770DBC" w:rsidP="00770D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 отмены нотариального действия  послужили выводы  судебной  психолого – психиатрической экспертизы за </w:t>
      </w:r>
      <w:r w:rsidR="00B065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559 от 18 ноября 2015 года:</w:t>
      </w:r>
    </w:p>
    <w:p w:rsidR="00770DBC" w:rsidRDefault="00770DBC" w:rsidP="00770D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1,2.Басова ВП. страдала в момент заключения сделки купли-продажи 13.05.2015г. органическим психическим расстройством в форме: «Органическое эмоционально-лабильное (астеническое) расстройства» (по МКБ 10 Ш-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06.06).</w:t>
      </w:r>
    </w:p>
    <w:p w:rsidR="00770DBC" w:rsidRDefault="00770DBC" w:rsidP="00770D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Басова В.П. в момент заключения сделки купли-продажи 13.05.2015г. </w:t>
      </w:r>
      <w:r w:rsidRPr="00770DBC">
        <w:rPr>
          <w:rFonts w:ascii="Times New Roman" w:hAnsi="Times New Roman"/>
          <w:b/>
          <w:sz w:val="28"/>
          <w:szCs w:val="28"/>
        </w:rPr>
        <w:t>могла понимать значение своих действий, но была лишена способности руководить ими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DBC" w:rsidRDefault="00770DBC" w:rsidP="00770D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 Басовой В.П. имелись индивидуальные психологические особенности, которые ограничивали ее в способности адекватной оценки ситуации при совершении сделки купли-продажи 13.05.2015г</w:t>
      </w:r>
      <w:r w:rsidR="00FD58A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725877" w:rsidRDefault="00725877" w:rsidP="00725877">
      <w:pPr>
        <w:pStyle w:val="ac"/>
        <w:rPr>
          <w:szCs w:val="28"/>
        </w:rPr>
      </w:pPr>
    </w:p>
    <w:p w:rsidR="00FD58AE" w:rsidRDefault="00FD58AE" w:rsidP="00FD58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материалов гражданского дела усматривается:</w:t>
      </w:r>
    </w:p>
    <w:p w:rsidR="00FD58AE" w:rsidRDefault="00FD58AE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 Басовой  В.П. , 17 июня 1928 года рождения  (87 лет), принадлежала  на праве собственности квартира с земельным участком по адресу: город Тараз,  ул.</w:t>
      </w:r>
      <w:r w:rsidR="00B06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Крупская, дом № 38, кв. № 11, на основании договора купли-продажи от 07  сентября 2013 года. В данной квартире она прописана  и проживает одна, другого жилья не имеет.  </w:t>
      </w:r>
    </w:p>
    <w:p w:rsidR="00FD58AE" w:rsidRDefault="00FD58AE" w:rsidP="00FD58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 судебном заседании  Басова М.Х.  пояснила,  09 мая 2015 года она познакомилась  с  Омаровой М.Х., которая представилась ей  Анисой и  сказала  что знала  ее   дочь Басову Тамару, умершую  03   апреля 2013 года,  работала  вместе с  ее дочерью. Омарова  М.Х.говорила, что будет за ней ухаживать до конца жизни, похоронит ее  и только после ее смерти заберет квартиру.  Она сказала Омаровой М.Х. что подумает, но ничего конкретно не обещала.</w:t>
      </w:r>
    </w:p>
    <w:p w:rsidR="00FD58AE" w:rsidRDefault="00FD58AE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мая 2015 года  Омарова М.Х. пришла к ней, жаловалась на судьбу, говорила</w:t>
      </w:r>
      <w:r w:rsidR="003D2F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скитаются  с дочерью по квартирам, денег не хватает, работает вахтером в школе, получает  зарплату 20 000 тенге. </w:t>
      </w:r>
    </w:p>
    <w:p w:rsidR="00FD58AE" w:rsidRDefault="00FD58AE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мая 2015 года  Омарова М.Х. пришла к ней и попросила в долг деньги в сумме  100 000 тенге</w:t>
      </w:r>
      <w:r w:rsidR="003D2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занятие бизнесом и сказала, что будет  отдавать по 25 000 тенге, сказала что  у них нет денег на продукты, с ней проживает дочь с сыном в возрасте  5 лет.   Ей стало их жалко и она пообещала Омаровой М.Х. </w:t>
      </w:r>
      <w:r>
        <w:rPr>
          <w:rFonts w:ascii="Times New Roman" w:hAnsi="Times New Roman"/>
          <w:sz w:val="28"/>
          <w:szCs w:val="28"/>
        </w:rPr>
        <w:lastRenderedPageBreak/>
        <w:t xml:space="preserve">дать ей деньги в долг, только денег  в этот день в доме не было, деньги находились  дома у знакомой. </w:t>
      </w:r>
    </w:p>
    <w:p w:rsidR="00FD58AE" w:rsidRDefault="00FD58AE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мая 2015 года ее знакомая Люба  принесла деньги 100 000 тенге и она  дала  эти деньги в долг  Омаровой М.Х..</w:t>
      </w:r>
    </w:p>
    <w:p w:rsidR="00FD58AE" w:rsidRDefault="00FD58AE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мая 2015 года  Омарова М.Х.,  обманув ее, повезла к нотариусу  якобы для консультации. </w:t>
      </w:r>
    </w:p>
    <w:p w:rsidR="00FD58AE" w:rsidRDefault="00FD58AE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Приехав к нотариусу, Омарова  М.Х. зашла  в комнату к нотариусу и разговаривала с ней на казахском языке. О чем они говорили   она не знает, так как она сидела в комнате ожидания, плохо слышит и не знает казахский язык.</w:t>
      </w:r>
    </w:p>
    <w:p w:rsidR="00FD58AE" w:rsidRPr="00FD58AE" w:rsidRDefault="00FD58AE" w:rsidP="00FD58A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ее пригласили  в комнату нотариуса, где нотариус что-то писала, затем сказала «можете рассчитываться». </w:t>
      </w:r>
      <w:r w:rsidRPr="00FD58AE">
        <w:rPr>
          <w:rFonts w:ascii="Times New Roman" w:hAnsi="Times New Roman"/>
          <w:b/>
          <w:sz w:val="28"/>
          <w:szCs w:val="28"/>
        </w:rPr>
        <w:t>Она не поняла о каких деньгах идет речь,  но когда Омарова М.Х. сказала что рассчиталась  с ней дома, ей стало плохо, она потеряла сознание и упала со стула.  Нотариус  и Омарова М.Х, стали ее отхаживать. Когда  она пришла в себя нотариус показала ей где нужно  расписаться и   продиктовала что-то, под диктовку нотариуса на написала «деньги получила полностью».</w:t>
      </w:r>
    </w:p>
    <w:p w:rsidR="00FD58AE" w:rsidRPr="00FD58AE" w:rsidRDefault="00FD58AE" w:rsidP="00FD58A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58AE">
        <w:rPr>
          <w:rFonts w:ascii="Times New Roman" w:hAnsi="Times New Roman"/>
          <w:b/>
          <w:sz w:val="28"/>
          <w:szCs w:val="28"/>
        </w:rPr>
        <w:t xml:space="preserve">Никто ей ничего не читал, что было написано и что она подписала не помнит, так как  находилась в    болезненном состоянии, не понимала значения своих действий и не могла руководить  ими. </w:t>
      </w:r>
    </w:p>
    <w:p w:rsidR="00FD58AE" w:rsidRDefault="00FD58AE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Воспользовавшись  ее </w:t>
      </w:r>
      <w:r w:rsidR="003D2F83">
        <w:rPr>
          <w:rFonts w:ascii="Times New Roman" w:hAnsi="Times New Roman"/>
          <w:sz w:val="28"/>
          <w:szCs w:val="28"/>
        </w:rPr>
        <w:t xml:space="preserve">болезненным </w:t>
      </w:r>
      <w:r>
        <w:rPr>
          <w:rFonts w:ascii="Times New Roman" w:hAnsi="Times New Roman"/>
          <w:sz w:val="28"/>
          <w:szCs w:val="28"/>
        </w:rPr>
        <w:t>состоянием  Омарова М.Х. договором купли-продажи  переоформила  квартиру на себя, не заплатив ни одного тенге.</w:t>
      </w:r>
    </w:p>
    <w:p w:rsidR="00FD58AE" w:rsidRDefault="00725877" w:rsidP="007258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Доводы   Басовой  В.П.  о том, что  в момент     совершения сделки купли-продажи квартиры </w:t>
      </w:r>
      <w:r w:rsidRPr="00FD58AE">
        <w:rPr>
          <w:rFonts w:ascii="Times New Roman" w:hAnsi="Times New Roman"/>
          <w:b/>
          <w:sz w:val="28"/>
          <w:szCs w:val="28"/>
        </w:rPr>
        <w:t>она находилась в болезненном состоянии, не понимала значения своих действий и не могла руководить  ими</w:t>
      </w:r>
      <w:r>
        <w:rPr>
          <w:rFonts w:ascii="Times New Roman" w:hAnsi="Times New Roman"/>
          <w:sz w:val="28"/>
          <w:szCs w:val="28"/>
        </w:rPr>
        <w:t xml:space="preserve"> подтверждаются  заключением судебной психолого – психиатрической экспертизы № 559  от 18 ноября 2015 года</w:t>
      </w:r>
      <w:r w:rsidR="00FD58AE">
        <w:rPr>
          <w:rFonts w:ascii="Times New Roman" w:hAnsi="Times New Roman"/>
          <w:sz w:val="28"/>
          <w:szCs w:val="28"/>
        </w:rPr>
        <w:t>.</w:t>
      </w:r>
    </w:p>
    <w:p w:rsidR="00EF6A02" w:rsidRDefault="00725877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пользу данного диагноза свидетельствует результаты обследования терапевта, невропатолога, установившие диагнозы: </w:t>
      </w:r>
    </w:p>
    <w:p w:rsidR="00EF6A02" w:rsidRDefault="00725877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«Артериальная гипертония 3ст., Ишемическая болезнь сердца, Коронарн</w:t>
      </w:r>
      <w:r w:rsidR="00836F5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атеросклероз, Дисциркуляторная энцефалопатия», настоящее психическое слабодушием на фоне легких признаков когнитивных нарушений, а также результаты настоящего  психологического обследования, где выявляются индивидуально-психологические особенности в виде</w:t>
      </w:r>
      <w:r w:rsidR="00836F57">
        <w:rPr>
          <w:rFonts w:ascii="Times New Roman" w:hAnsi="Times New Roman"/>
          <w:sz w:val="28"/>
          <w:szCs w:val="28"/>
        </w:rPr>
        <w:t>:</w:t>
      </w:r>
    </w:p>
    <w:p w:rsidR="00EF6A02" w:rsidRDefault="00EF6A02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5877">
        <w:rPr>
          <w:rFonts w:ascii="Times New Roman" w:hAnsi="Times New Roman"/>
          <w:sz w:val="28"/>
          <w:szCs w:val="28"/>
        </w:rPr>
        <w:t xml:space="preserve"> эмоциональной лабильности, </w:t>
      </w:r>
    </w:p>
    <w:p w:rsidR="00EF6A02" w:rsidRDefault="00EF6A02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5877">
        <w:rPr>
          <w:rFonts w:ascii="Times New Roman" w:hAnsi="Times New Roman"/>
          <w:sz w:val="28"/>
          <w:szCs w:val="28"/>
        </w:rPr>
        <w:t xml:space="preserve">повышенной сензитивности, </w:t>
      </w:r>
    </w:p>
    <w:p w:rsidR="00EF6A02" w:rsidRDefault="00EF6A02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5877">
        <w:rPr>
          <w:rFonts w:ascii="Times New Roman" w:hAnsi="Times New Roman"/>
          <w:sz w:val="28"/>
          <w:szCs w:val="28"/>
        </w:rPr>
        <w:t xml:space="preserve">зависимости от средовых воздействий, </w:t>
      </w:r>
    </w:p>
    <w:p w:rsidR="00EF6A02" w:rsidRDefault="00EF6A02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725877">
        <w:rPr>
          <w:rFonts w:ascii="Times New Roman" w:hAnsi="Times New Roman"/>
          <w:sz w:val="28"/>
          <w:szCs w:val="28"/>
        </w:rPr>
        <w:t xml:space="preserve">рудности социальной адаптации, </w:t>
      </w:r>
    </w:p>
    <w:p w:rsidR="00EF6A02" w:rsidRDefault="00EF6A02" w:rsidP="00FD5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5877">
        <w:rPr>
          <w:rFonts w:ascii="Times New Roman" w:hAnsi="Times New Roman"/>
          <w:sz w:val="28"/>
          <w:szCs w:val="28"/>
        </w:rPr>
        <w:t xml:space="preserve">склонности полагаться на других при выходе из субъективно сложных ситуаций. </w:t>
      </w:r>
    </w:p>
    <w:p w:rsidR="00EF6A02" w:rsidRPr="00EF6A02" w:rsidRDefault="00725877" w:rsidP="00EF6A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6A02">
        <w:rPr>
          <w:rFonts w:ascii="Times New Roman" w:hAnsi="Times New Roman"/>
          <w:b/>
          <w:sz w:val="28"/>
          <w:szCs w:val="28"/>
        </w:rPr>
        <w:lastRenderedPageBreak/>
        <w:t>Степень выраженности и характер указанных психопатологических расстройств и индивидуальных психологических особенностей таковы, что она могла понимать значение своих действий, но была лишена способности</w:t>
      </w:r>
      <w:r w:rsidR="00EF6A02" w:rsidRPr="00EF6A02">
        <w:rPr>
          <w:rFonts w:ascii="Times New Roman" w:hAnsi="Times New Roman"/>
          <w:b/>
          <w:sz w:val="28"/>
          <w:szCs w:val="28"/>
        </w:rPr>
        <w:t xml:space="preserve"> </w:t>
      </w:r>
      <w:r w:rsidRPr="00EF6A02">
        <w:rPr>
          <w:rFonts w:ascii="Times New Roman" w:hAnsi="Times New Roman"/>
          <w:b/>
          <w:sz w:val="28"/>
          <w:szCs w:val="28"/>
        </w:rPr>
        <w:t xml:space="preserve">руководить ими». </w:t>
      </w:r>
    </w:p>
    <w:p w:rsidR="00EF6A02" w:rsidRDefault="00EF6A02" w:rsidP="00EF6A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мая месяца 2015 года и по настоящее время  правообладатель  объекта  надвижимости, расположенного  в городе Тараз по улице Крупской  №38/11 – Басова В.</w:t>
      </w:r>
      <w:r w:rsidR="00897AA0">
        <w:rPr>
          <w:rFonts w:ascii="Times New Roman" w:hAnsi="Times New Roman"/>
          <w:sz w:val="28"/>
          <w:szCs w:val="28"/>
        </w:rPr>
        <w:t xml:space="preserve">П., </w:t>
      </w:r>
      <w:r>
        <w:rPr>
          <w:rFonts w:ascii="Times New Roman" w:hAnsi="Times New Roman"/>
          <w:sz w:val="28"/>
          <w:szCs w:val="28"/>
        </w:rPr>
        <w:t>подвергла  угрозе  свое физическое и нравственное здоровье по поводу  неосторожного знакомства</w:t>
      </w:r>
      <w:r w:rsidR="00897AA0">
        <w:rPr>
          <w:rFonts w:ascii="Times New Roman" w:hAnsi="Times New Roman"/>
          <w:sz w:val="28"/>
          <w:szCs w:val="28"/>
        </w:rPr>
        <w:t xml:space="preserve"> с </w:t>
      </w:r>
      <w:r w:rsidR="00C200BD">
        <w:rPr>
          <w:rFonts w:ascii="Times New Roman" w:hAnsi="Times New Roman"/>
          <w:sz w:val="28"/>
          <w:szCs w:val="28"/>
        </w:rPr>
        <w:t xml:space="preserve">гражданкой </w:t>
      </w:r>
      <w:r w:rsidR="00897AA0">
        <w:rPr>
          <w:rFonts w:ascii="Times New Roman" w:hAnsi="Times New Roman"/>
          <w:sz w:val="28"/>
          <w:szCs w:val="28"/>
        </w:rPr>
        <w:t>Омаровой М.Х.</w:t>
      </w:r>
      <w:r>
        <w:rPr>
          <w:rFonts w:ascii="Times New Roman" w:hAnsi="Times New Roman"/>
          <w:sz w:val="28"/>
          <w:szCs w:val="28"/>
        </w:rPr>
        <w:t xml:space="preserve"> </w:t>
      </w:r>
      <w:r w:rsidR="00C200BD">
        <w:rPr>
          <w:rFonts w:ascii="Times New Roman" w:hAnsi="Times New Roman"/>
          <w:sz w:val="28"/>
          <w:szCs w:val="28"/>
        </w:rPr>
        <w:t xml:space="preserve">(покупателем по договору) </w:t>
      </w:r>
      <w:r>
        <w:rPr>
          <w:rFonts w:ascii="Times New Roman" w:hAnsi="Times New Roman"/>
          <w:sz w:val="28"/>
          <w:szCs w:val="28"/>
        </w:rPr>
        <w:t>с 09 мая  2015 года</w:t>
      </w:r>
      <w:r w:rsidR="00897A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CAD" w:rsidRDefault="000A1CAD" w:rsidP="00CD6B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Правообладателю объекта недвижимости</w:t>
      </w:r>
      <w:r w:rsidR="00897AA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Басовой В.П.</w:t>
      </w:r>
      <w:r w:rsidR="00897AA0">
        <w:rPr>
          <w:rFonts w:ascii="Times New Roman" w:hAnsi="Times New Roman"/>
          <w:sz w:val="28"/>
          <w:szCs w:val="28"/>
        </w:rPr>
        <w:t xml:space="preserve"> (</w:t>
      </w:r>
      <w:r w:rsidR="004E7E89">
        <w:rPr>
          <w:rFonts w:ascii="Times New Roman" w:hAnsi="Times New Roman"/>
          <w:sz w:val="28"/>
          <w:szCs w:val="28"/>
        </w:rPr>
        <w:t>продавцу по договору</w:t>
      </w:r>
      <w:r w:rsidR="00897AA0">
        <w:rPr>
          <w:rFonts w:ascii="Times New Roman" w:hAnsi="Times New Roman"/>
          <w:sz w:val="28"/>
          <w:szCs w:val="28"/>
        </w:rPr>
        <w:t>),</w:t>
      </w:r>
      <w:r w:rsidR="00CD6BD4">
        <w:rPr>
          <w:rFonts w:ascii="Times New Roman" w:hAnsi="Times New Roman"/>
          <w:sz w:val="28"/>
          <w:szCs w:val="28"/>
        </w:rPr>
        <w:t xml:space="preserve"> пришедше</w:t>
      </w:r>
      <w:r>
        <w:rPr>
          <w:rFonts w:ascii="Times New Roman" w:hAnsi="Times New Roman"/>
          <w:sz w:val="28"/>
          <w:szCs w:val="28"/>
        </w:rPr>
        <w:t>й</w:t>
      </w:r>
      <w:r w:rsidR="00CD6BD4">
        <w:rPr>
          <w:rFonts w:ascii="Times New Roman" w:hAnsi="Times New Roman"/>
          <w:sz w:val="28"/>
          <w:szCs w:val="28"/>
        </w:rPr>
        <w:t xml:space="preserve"> в себя после потери сознания, принявшей таблетку неизвестного происхождения, находившейся в болезненном состоянии</w:t>
      </w:r>
      <w:r w:rsidR="00AB79D6">
        <w:rPr>
          <w:rFonts w:ascii="Times New Roman" w:hAnsi="Times New Roman"/>
          <w:sz w:val="28"/>
          <w:szCs w:val="28"/>
        </w:rPr>
        <w:t xml:space="preserve"> (</w:t>
      </w:r>
      <w:r w:rsidR="004E7E89">
        <w:rPr>
          <w:rFonts w:ascii="Times New Roman" w:hAnsi="Times New Roman"/>
          <w:sz w:val="28"/>
          <w:szCs w:val="28"/>
        </w:rPr>
        <w:t>вместо оказания скорой  помощи, с вызовом  бригады  медицинской  скорой  помощи</w:t>
      </w:r>
      <w:r w:rsidR="00AB79D6">
        <w:rPr>
          <w:rFonts w:ascii="Times New Roman" w:hAnsi="Times New Roman"/>
          <w:sz w:val="28"/>
          <w:szCs w:val="28"/>
        </w:rPr>
        <w:t>)</w:t>
      </w:r>
      <w:r w:rsidR="004E7E89">
        <w:rPr>
          <w:rFonts w:ascii="Times New Roman" w:hAnsi="Times New Roman"/>
          <w:sz w:val="28"/>
          <w:szCs w:val="28"/>
        </w:rPr>
        <w:t>,</w:t>
      </w:r>
      <w:r w:rsidR="00AB79D6">
        <w:rPr>
          <w:rFonts w:ascii="Times New Roman" w:hAnsi="Times New Roman"/>
          <w:sz w:val="28"/>
          <w:szCs w:val="28"/>
        </w:rPr>
        <w:t xml:space="preserve"> </w:t>
      </w:r>
      <w:r w:rsidR="004E7E89">
        <w:rPr>
          <w:rFonts w:ascii="Times New Roman" w:hAnsi="Times New Roman"/>
          <w:sz w:val="28"/>
          <w:szCs w:val="28"/>
        </w:rPr>
        <w:t xml:space="preserve"> сохраняя хладнокровие</w:t>
      </w:r>
      <w:r>
        <w:rPr>
          <w:rFonts w:ascii="Times New Roman" w:hAnsi="Times New Roman"/>
          <w:sz w:val="28"/>
          <w:szCs w:val="28"/>
        </w:rPr>
        <w:t>,</w:t>
      </w:r>
      <w:r w:rsidR="004E7E89">
        <w:rPr>
          <w:rFonts w:ascii="Times New Roman" w:hAnsi="Times New Roman"/>
          <w:sz w:val="28"/>
          <w:szCs w:val="28"/>
        </w:rPr>
        <w:t xml:space="preserve"> нотариус </w:t>
      </w:r>
      <w:r>
        <w:rPr>
          <w:rFonts w:ascii="Times New Roman" w:hAnsi="Times New Roman"/>
          <w:sz w:val="28"/>
          <w:szCs w:val="28"/>
        </w:rPr>
        <w:t xml:space="preserve">Тунгатарова Ж.К. </w:t>
      </w:r>
      <w:r w:rsidR="004E7E89">
        <w:rPr>
          <w:rFonts w:ascii="Times New Roman" w:hAnsi="Times New Roman"/>
          <w:sz w:val="28"/>
          <w:szCs w:val="28"/>
        </w:rPr>
        <w:t>продолжила  совершение  нотариального действия</w:t>
      </w:r>
      <w:r w:rsidR="00897AA0">
        <w:rPr>
          <w:rFonts w:ascii="Times New Roman" w:hAnsi="Times New Roman"/>
          <w:sz w:val="28"/>
          <w:szCs w:val="28"/>
        </w:rPr>
        <w:t>, то есть завершила удостоверение договора купли-продажи</w:t>
      </w:r>
      <w:r w:rsidR="00C200BD">
        <w:rPr>
          <w:rFonts w:ascii="Times New Roman" w:hAnsi="Times New Roman"/>
          <w:sz w:val="28"/>
          <w:szCs w:val="28"/>
        </w:rPr>
        <w:t xml:space="preserve"> оспариваемого объекта недвижимости</w:t>
      </w:r>
      <w:r>
        <w:rPr>
          <w:rFonts w:ascii="Times New Roman" w:hAnsi="Times New Roman"/>
          <w:sz w:val="28"/>
          <w:szCs w:val="28"/>
        </w:rPr>
        <w:t>:</w:t>
      </w:r>
    </w:p>
    <w:p w:rsidR="000A1CAD" w:rsidRDefault="000A1CAD" w:rsidP="00CD6B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-показала  где нужно  расписаться;</w:t>
      </w:r>
    </w:p>
    <w:p w:rsidR="000A1CAD" w:rsidRDefault="000A1CAD" w:rsidP="00CD6B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-продиктовала запись «деньги  получила  полностью»;</w:t>
      </w:r>
    </w:p>
    <w:p w:rsidR="000A1CAD" w:rsidRDefault="000A1CAD" w:rsidP="00CD6B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 проектом  договора отчуждения  </w:t>
      </w:r>
      <w:r w:rsidR="00AD384F">
        <w:rPr>
          <w:rFonts w:ascii="Times New Roman" w:hAnsi="Times New Roman"/>
          <w:sz w:val="28"/>
          <w:szCs w:val="28"/>
        </w:rPr>
        <w:t xml:space="preserve">продавец </w:t>
      </w:r>
      <w:r>
        <w:rPr>
          <w:rFonts w:ascii="Times New Roman" w:hAnsi="Times New Roman"/>
          <w:sz w:val="28"/>
          <w:szCs w:val="28"/>
        </w:rPr>
        <w:t>не ознаком</w:t>
      </w:r>
      <w:r w:rsidR="00AD384F">
        <w:rPr>
          <w:rFonts w:ascii="Times New Roman" w:hAnsi="Times New Roman"/>
          <w:sz w:val="28"/>
          <w:szCs w:val="28"/>
        </w:rPr>
        <w:t xml:space="preserve">лена </w:t>
      </w:r>
      <w:r>
        <w:rPr>
          <w:rFonts w:ascii="Times New Roman" w:hAnsi="Times New Roman"/>
          <w:sz w:val="28"/>
          <w:szCs w:val="28"/>
        </w:rPr>
        <w:t>(</w:t>
      </w:r>
      <w:r w:rsidR="00AD384F">
        <w:rPr>
          <w:rFonts w:ascii="Times New Roman" w:hAnsi="Times New Roman"/>
          <w:sz w:val="28"/>
          <w:szCs w:val="28"/>
        </w:rPr>
        <w:t>ей не</w:t>
      </w:r>
      <w:r>
        <w:rPr>
          <w:rFonts w:ascii="Times New Roman" w:hAnsi="Times New Roman"/>
          <w:sz w:val="28"/>
          <w:szCs w:val="28"/>
        </w:rPr>
        <w:t xml:space="preserve"> зачитан</w:t>
      </w:r>
      <w:r w:rsidR="00AD384F">
        <w:rPr>
          <w:rFonts w:ascii="Times New Roman" w:hAnsi="Times New Roman"/>
          <w:sz w:val="28"/>
          <w:szCs w:val="28"/>
        </w:rPr>
        <w:t xml:space="preserve"> проект договора</w:t>
      </w:r>
      <w:r>
        <w:rPr>
          <w:rFonts w:ascii="Times New Roman" w:hAnsi="Times New Roman"/>
          <w:sz w:val="28"/>
          <w:szCs w:val="28"/>
        </w:rPr>
        <w:t>).</w:t>
      </w:r>
    </w:p>
    <w:p w:rsidR="000A1CAD" w:rsidRDefault="00AD384F" w:rsidP="00B06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 факт беседы нотариуса с покупателем по договору  </w:t>
      </w:r>
      <w:r w:rsidR="000A1CAD">
        <w:rPr>
          <w:rFonts w:ascii="Times New Roman" w:hAnsi="Times New Roman"/>
          <w:sz w:val="28"/>
          <w:szCs w:val="28"/>
        </w:rPr>
        <w:t>на казахском языке</w:t>
      </w:r>
      <w:r>
        <w:rPr>
          <w:rFonts w:ascii="Times New Roman" w:hAnsi="Times New Roman"/>
          <w:sz w:val="28"/>
          <w:szCs w:val="28"/>
        </w:rPr>
        <w:t>,  п</w:t>
      </w:r>
      <w:r w:rsidR="000A1CAD">
        <w:rPr>
          <w:rFonts w:ascii="Times New Roman" w:hAnsi="Times New Roman"/>
          <w:sz w:val="28"/>
          <w:szCs w:val="28"/>
        </w:rPr>
        <w:t>родавцу по договору</w:t>
      </w:r>
      <w:r>
        <w:rPr>
          <w:rFonts w:ascii="Times New Roman" w:hAnsi="Times New Roman"/>
          <w:sz w:val="28"/>
          <w:szCs w:val="28"/>
        </w:rPr>
        <w:t xml:space="preserve">, не владеющей казахским языком содержание беседы </w:t>
      </w:r>
      <w:r w:rsidR="000A1CAD">
        <w:rPr>
          <w:rFonts w:ascii="Times New Roman" w:hAnsi="Times New Roman"/>
          <w:sz w:val="28"/>
          <w:szCs w:val="28"/>
        </w:rPr>
        <w:t>неизвестно. Данные доводы отражены в решении суда.</w:t>
      </w:r>
    </w:p>
    <w:p w:rsidR="0096615D" w:rsidRDefault="00CD6BD4" w:rsidP="00CD6B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6BD4">
        <w:rPr>
          <w:rFonts w:ascii="Times New Roman" w:hAnsi="Times New Roman"/>
          <w:b/>
          <w:sz w:val="28"/>
          <w:szCs w:val="28"/>
        </w:rPr>
        <w:t>ПОТЕРЯ СОЗНАНИЯ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CD6BD4">
        <w:rPr>
          <w:rFonts w:ascii="Times New Roman" w:hAnsi="Times New Roman"/>
          <w:sz w:val="28"/>
          <w:szCs w:val="28"/>
        </w:rPr>
        <w:t>это такое состояни</w:t>
      </w:r>
      <w:r>
        <w:rPr>
          <w:rFonts w:ascii="Times New Roman" w:hAnsi="Times New Roman"/>
          <w:sz w:val="28"/>
          <w:szCs w:val="28"/>
        </w:rPr>
        <w:t>е, при котором  пострадавший лежит без движений, не отвечает  на  вопросы, не воспринимает окружающее. Потеря  сознания возникает по различным причинам. Тем  не менее все они  связаны одной общей  чертой, а именно  поражением центра сознания - мозга».</w:t>
      </w:r>
    </w:p>
    <w:p w:rsidR="000A1CAD" w:rsidRDefault="000A1CAD" w:rsidP="000A1C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мая 2015 года при удостоверении между договора купли-продажи </w:t>
      </w:r>
      <w:r w:rsidR="00AD384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отмененного решением суда</w:t>
      </w:r>
      <w:r w:rsidR="00AD38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нотариусом Тунгатаровой Ж.К. нарушены нормы действующего законодательства, регулирующего порядок  удостоверения договоров отчуждений</w:t>
      </w:r>
      <w:r w:rsidR="003D2F83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1CAD" w:rsidRDefault="000A1CAD" w:rsidP="000A1CA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Басовой В.П. совершено нотариальное действие. Произведено отчуждение  объекта недвижимости покупателю, которая была  знакома  с продавцом четыре  календарных дня:</w:t>
      </w:r>
    </w:p>
    <w:p w:rsidR="000A1CAD" w:rsidRDefault="000A1CAD" w:rsidP="000A1C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 xml:space="preserve">от имени продавца по договору, в возрасте 87 лет; </w:t>
      </w:r>
    </w:p>
    <w:p w:rsidR="000A1CAD" w:rsidRDefault="000A1CAD" w:rsidP="000A1C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при потере сознания в офисе нотариуса;</w:t>
      </w:r>
    </w:p>
    <w:p w:rsidR="000A1CAD" w:rsidRDefault="000A1CAD" w:rsidP="000A1CA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без оплаты денег  за отчуждаемое имущество/ст.406 ГК РК/, в гражданском деле имеются выводы судебной психолого – психиатрической экспертизы №559  от 18 ноября 2015 года о том, что Басова В.П. в момент </w:t>
      </w:r>
      <w:r>
        <w:rPr>
          <w:rFonts w:ascii="Times New Roman" w:hAnsi="Times New Roman"/>
          <w:sz w:val="28"/>
          <w:szCs w:val="28"/>
        </w:rPr>
        <w:lastRenderedPageBreak/>
        <w:t xml:space="preserve">заключения сделки купли-продажи 13.05.2015г. </w:t>
      </w:r>
      <w:r>
        <w:rPr>
          <w:rFonts w:ascii="Times New Roman" w:hAnsi="Times New Roman"/>
          <w:b/>
          <w:sz w:val="28"/>
          <w:szCs w:val="28"/>
        </w:rPr>
        <w:t>могла понимать значение своих действий, но была лишена способности руководить ими.</w:t>
      </w:r>
    </w:p>
    <w:p w:rsidR="000A1CAD" w:rsidRDefault="000A1CAD" w:rsidP="000A1C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19D3" w:rsidRDefault="000A1CAD" w:rsidP="000A1C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нотариальной практике </w:t>
      </w:r>
      <w:r w:rsidR="00E219D3">
        <w:rPr>
          <w:rFonts w:ascii="Times New Roman" w:hAnsi="Times New Roman"/>
          <w:sz w:val="28"/>
          <w:szCs w:val="28"/>
        </w:rPr>
        <w:t xml:space="preserve">данный случай беспримерный, ни один нотариус в Жамбылской области не удостоверял подобной сделки (от лица в возрасте 87 лет оформить договор </w:t>
      </w:r>
      <w:r w:rsidR="00B06512">
        <w:rPr>
          <w:rFonts w:ascii="Times New Roman" w:hAnsi="Times New Roman"/>
          <w:sz w:val="28"/>
          <w:szCs w:val="28"/>
        </w:rPr>
        <w:t>продажи</w:t>
      </w:r>
      <w:r w:rsidR="00E219D3">
        <w:rPr>
          <w:rFonts w:ascii="Times New Roman" w:hAnsi="Times New Roman"/>
          <w:sz w:val="28"/>
          <w:szCs w:val="28"/>
        </w:rPr>
        <w:t>) и не вправе был удостоверить.</w:t>
      </w:r>
    </w:p>
    <w:p w:rsidR="000A1CAD" w:rsidRDefault="00E219D3" w:rsidP="000A1C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рассматриваемому факту пожилому правообладателю объекта  недвижимости, нуждающейся в постороннем уходе, нотариусу Тунгатаровой Ж.К. следовало удостоверить:</w:t>
      </w:r>
    </w:p>
    <w:p w:rsidR="00E219D3" w:rsidRDefault="00E219D3" w:rsidP="000A1C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4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ренты с условием пожизненного содержания про</w:t>
      </w:r>
      <w:r w:rsidR="00B0651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авца покупателем (ведь деньги не передавались);</w:t>
      </w:r>
    </w:p>
    <w:p w:rsidR="00E219D3" w:rsidRDefault="00E219D3" w:rsidP="000A1C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49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 не в день  потери сознания (например, нотариусы области лицам, находящимся  в алкогольном  опьянении совершают нотариальные действия  только на следующий день).</w:t>
      </w:r>
    </w:p>
    <w:p w:rsidR="00E219D3" w:rsidRDefault="00E219D3" w:rsidP="000A1C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9D3" w:rsidRDefault="00E219D3" w:rsidP="000A1C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4936">
        <w:rPr>
          <w:rFonts w:ascii="Times New Roman" w:hAnsi="Times New Roman"/>
          <w:b/>
          <w:sz w:val="28"/>
          <w:szCs w:val="28"/>
        </w:rPr>
        <w:t xml:space="preserve">Правление нотариальной палаты Жамбылской области до составления  настоящего  обобщения не отреагировало на данное  чрезвычайное событие, основанием  которого послужило  нотариальное  действие, совершенное  </w:t>
      </w:r>
      <w:r w:rsidR="003C4936" w:rsidRPr="003C4936">
        <w:rPr>
          <w:rFonts w:ascii="Times New Roman" w:hAnsi="Times New Roman"/>
          <w:b/>
          <w:sz w:val="28"/>
          <w:szCs w:val="28"/>
        </w:rPr>
        <w:t>названным нотариусом  Жамбылского нотариального округа</w:t>
      </w:r>
      <w:r w:rsidR="003C4936" w:rsidRPr="003C4936">
        <w:rPr>
          <w:rFonts w:ascii="Times New Roman" w:hAnsi="Times New Roman"/>
          <w:sz w:val="28"/>
          <w:szCs w:val="28"/>
        </w:rPr>
        <w:t>:</w:t>
      </w:r>
    </w:p>
    <w:p w:rsidR="003C4936" w:rsidRDefault="003C4936" w:rsidP="00621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отчуждение  объекта  недвижимости от очень пожилого правообладателя  в возрасте 87 лет;</w:t>
      </w:r>
    </w:p>
    <w:p w:rsidR="003C4936" w:rsidRDefault="003C4936" w:rsidP="00621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отчуждение объекта недвижимости без оплаты  денег, в нарушение требований нормы статьи 406 Гражданского Кодекса Республики Казахстан;</w:t>
      </w:r>
    </w:p>
    <w:p w:rsidR="0000683B" w:rsidRDefault="003C4936" w:rsidP="00621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-освещение  в средствах массовой информации (на телевидении, в газетах) в  связи с возбуждением уголовного дела по факту заказного убийства продавца покупат</w:t>
      </w:r>
      <w:r w:rsidR="00B16274">
        <w:rPr>
          <w:sz w:val="28"/>
          <w:szCs w:val="28"/>
        </w:rPr>
        <w:t>е</w:t>
      </w:r>
      <w:r>
        <w:rPr>
          <w:sz w:val="28"/>
          <w:szCs w:val="28"/>
        </w:rPr>
        <w:t>лем</w:t>
      </w:r>
      <w:r w:rsidR="00B06512">
        <w:rPr>
          <w:sz w:val="28"/>
          <w:szCs w:val="28"/>
        </w:rPr>
        <w:t xml:space="preserve"> (стороны по договору купли-продажи)</w:t>
      </w:r>
      <w:r>
        <w:rPr>
          <w:sz w:val="28"/>
          <w:szCs w:val="28"/>
        </w:rPr>
        <w:t xml:space="preserve">. </w:t>
      </w:r>
    </w:p>
    <w:p w:rsidR="000A1CAD" w:rsidRDefault="000A1CAD" w:rsidP="00621B3C">
      <w:pPr>
        <w:ind w:firstLine="708"/>
        <w:jc w:val="both"/>
        <w:rPr>
          <w:sz w:val="28"/>
          <w:szCs w:val="28"/>
        </w:rPr>
      </w:pPr>
    </w:p>
    <w:p w:rsidR="002C0A54" w:rsidRDefault="002C0A5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Выводы:</w:t>
      </w:r>
    </w:p>
    <w:p w:rsidR="002C0A54" w:rsidRDefault="002C0A5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A54" w:rsidRDefault="003C4936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317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0A54">
        <w:rPr>
          <w:rFonts w:ascii="Times New Roman CYR" w:hAnsi="Times New Roman CYR" w:cs="Times New Roman CYR"/>
          <w:sz w:val="28"/>
          <w:szCs w:val="28"/>
        </w:rPr>
        <w:t xml:space="preserve">Департаментом юстиции Жамбылской области на постоянной основе на протяжении </w:t>
      </w:r>
      <w:r>
        <w:rPr>
          <w:rFonts w:ascii="Times New Roman CYR" w:hAnsi="Times New Roman CYR" w:cs="Times New Roman CYR"/>
          <w:sz w:val="28"/>
          <w:szCs w:val="28"/>
        </w:rPr>
        <w:t xml:space="preserve">более </w:t>
      </w:r>
      <w:r w:rsidR="002C0A54">
        <w:rPr>
          <w:rFonts w:ascii="Times New Roman CYR" w:hAnsi="Times New Roman CYR" w:cs="Times New Roman CYR"/>
          <w:sz w:val="28"/>
          <w:szCs w:val="28"/>
        </w:rPr>
        <w:t>десяти лет, начиная с 2005 года,  ведется мониторинг поданных исков в суды о признании недействительными нотариальных действий, совершенными  нотариусами области.</w:t>
      </w:r>
    </w:p>
    <w:p w:rsidR="002C0A54" w:rsidRDefault="002C0A5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результатам сверки Департаментом юстиции Жамбылской области заводятся надзорные производства по каждому отдельно взятому факту обращения граждан в судебные органы. Тем самым Департаментом проводится тщательный анализ судебных актов вынесенных по данной категории дел и отслеживается движение гражданского дела до окончательного разрешения дела.</w:t>
      </w:r>
    </w:p>
    <w:p w:rsidR="00B16274" w:rsidRDefault="00B1627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0A54" w:rsidRDefault="003C4936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 Если ранее н</w:t>
      </w:r>
      <w:r w:rsidR="002C0A54">
        <w:rPr>
          <w:rFonts w:ascii="Times New Roman CYR" w:hAnsi="Times New Roman CYR" w:cs="Times New Roman CYR"/>
          <w:sz w:val="28"/>
          <w:szCs w:val="28"/>
        </w:rPr>
        <w:t xml:space="preserve">отариусы </w:t>
      </w:r>
      <w:r>
        <w:rPr>
          <w:rFonts w:ascii="Times New Roman CYR" w:hAnsi="Times New Roman CYR" w:cs="Times New Roman CYR"/>
          <w:sz w:val="28"/>
          <w:szCs w:val="28"/>
        </w:rPr>
        <w:t xml:space="preserve">в течении более десяти лет </w:t>
      </w:r>
      <w:r w:rsidR="002C0A54">
        <w:rPr>
          <w:rFonts w:ascii="Times New Roman CYR" w:hAnsi="Times New Roman CYR" w:cs="Times New Roman CYR"/>
          <w:sz w:val="28"/>
          <w:szCs w:val="28"/>
        </w:rPr>
        <w:t>участв</w:t>
      </w:r>
      <w:r>
        <w:rPr>
          <w:rFonts w:ascii="Times New Roman CYR" w:hAnsi="Times New Roman CYR" w:cs="Times New Roman CYR"/>
          <w:sz w:val="28"/>
          <w:szCs w:val="28"/>
        </w:rPr>
        <w:t>овали</w:t>
      </w:r>
      <w:r w:rsidR="002C0A54">
        <w:rPr>
          <w:rFonts w:ascii="Times New Roman CYR" w:hAnsi="Times New Roman CYR" w:cs="Times New Roman CYR"/>
          <w:sz w:val="28"/>
          <w:szCs w:val="28"/>
        </w:rPr>
        <w:t xml:space="preserve"> в судебн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="002C0A54">
        <w:rPr>
          <w:rFonts w:ascii="Times New Roman CYR" w:hAnsi="Times New Roman CYR" w:cs="Times New Roman CYR"/>
          <w:sz w:val="28"/>
          <w:szCs w:val="28"/>
        </w:rPr>
        <w:t xml:space="preserve"> процесс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 w:rsidR="002C0A54">
        <w:rPr>
          <w:rFonts w:ascii="Times New Roman CYR" w:hAnsi="Times New Roman CYR" w:cs="Times New Roman CYR"/>
          <w:sz w:val="28"/>
          <w:szCs w:val="28"/>
        </w:rPr>
        <w:t>, принима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 w:rsidR="002C0A54">
        <w:rPr>
          <w:rFonts w:ascii="Times New Roman CYR" w:hAnsi="Times New Roman CYR" w:cs="Times New Roman CYR"/>
          <w:sz w:val="28"/>
          <w:szCs w:val="28"/>
        </w:rPr>
        <w:t xml:space="preserve"> меры для дальнейшей защиты своих прав, при вынесении решении о признании недействительными сделок, и добива</w:t>
      </w:r>
      <w:r>
        <w:rPr>
          <w:rFonts w:ascii="Times New Roman CYR" w:hAnsi="Times New Roman CYR" w:cs="Times New Roman CYR"/>
          <w:sz w:val="28"/>
          <w:szCs w:val="28"/>
        </w:rPr>
        <w:t>лись</w:t>
      </w:r>
      <w:r w:rsidR="002C0A54">
        <w:rPr>
          <w:rFonts w:ascii="Times New Roman CYR" w:hAnsi="Times New Roman CYR" w:cs="Times New Roman CYR"/>
          <w:sz w:val="28"/>
          <w:szCs w:val="28"/>
        </w:rPr>
        <w:t xml:space="preserve"> указани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="002C0A54">
        <w:rPr>
          <w:rFonts w:ascii="Times New Roman CYR" w:hAnsi="Times New Roman CYR" w:cs="Times New Roman CYR"/>
          <w:sz w:val="28"/>
          <w:szCs w:val="28"/>
        </w:rPr>
        <w:t xml:space="preserve"> в судебных актах оговорок об отсутствии вины нотариус</w:t>
      </w:r>
      <w:r w:rsidR="00B16274">
        <w:rPr>
          <w:rFonts w:ascii="Times New Roman CYR" w:hAnsi="Times New Roman CYR" w:cs="Times New Roman CYR"/>
          <w:sz w:val="28"/>
          <w:szCs w:val="28"/>
        </w:rPr>
        <w:t>ов</w:t>
      </w:r>
      <w:r w:rsidR="002C0A5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То при проведении настоящего обобщения </w:t>
      </w:r>
      <w:r w:rsidR="00B16274">
        <w:rPr>
          <w:rFonts w:ascii="Times New Roman CYR" w:hAnsi="Times New Roman CYR" w:cs="Times New Roman CYR"/>
          <w:sz w:val="28"/>
          <w:szCs w:val="28"/>
        </w:rPr>
        <w:t>при  изучении  судебных актов за период 2015 года и 1-е полугодие  2016 года нотариусы перестали добиваться  указаний в судебных актах оговорок об отсутствии вины нотариусов.</w:t>
      </w:r>
    </w:p>
    <w:p w:rsidR="00B16274" w:rsidRDefault="00B1627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0A54" w:rsidRDefault="00B1627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E317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целом  изучение  </w:t>
      </w:r>
      <w:r w:rsidR="002C0A54">
        <w:rPr>
          <w:rFonts w:ascii="Times New Roman CYR" w:hAnsi="Times New Roman CYR" w:cs="Times New Roman CYR"/>
          <w:sz w:val="28"/>
          <w:szCs w:val="28"/>
        </w:rPr>
        <w:t xml:space="preserve">гражданских дел показало, что основной причиной признания нотариальных действий незаконными является  заключение договоров несоответствующих их природе, волеизъявлению сторон, нарушениями требований законодательства самими сторонами, их недобросовестностью. </w:t>
      </w:r>
    </w:p>
    <w:p w:rsidR="00B16274" w:rsidRDefault="00B1627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6274" w:rsidRDefault="00B1627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E3175D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="002C0A54">
        <w:rPr>
          <w:rFonts w:ascii="Times New Roman CYR" w:hAnsi="Times New Roman CYR" w:cs="Times New Roman CYR"/>
          <w:sz w:val="28"/>
          <w:szCs w:val="28"/>
        </w:rPr>
        <w:t xml:space="preserve">ониторинг судебных актов о признании нотариальных действий недействительными </w:t>
      </w:r>
      <w:r w:rsidR="00E3175D">
        <w:rPr>
          <w:rFonts w:ascii="Times New Roman CYR" w:hAnsi="Times New Roman CYR" w:cs="Times New Roman CYR"/>
          <w:sz w:val="28"/>
          <w:szCs w:val="28"/>
        </w:rPr>
        <w:t xml:space="preserve">Департаментом </w:t>
      </w:r>
      <w:r w:rsidR="002C0A54">
        <w:rPr>
          <w:rFonts w:ascii="Times New Roman CYR" w:hAnsi="Times New Roman CYR" w:cs="Times New Roman CYR"/>
          <w:sz w:val="28"/>
          <w:szCs w:val="28"/>
        </w:rPr>
        <w:t xml:space="preserve">проводился на основании сведений предоставленных судами области за подписями председателей судов. Сведения вносятся в журнал учета гражданских дел о признании нотариальных действий недействительными. </w:t>
      </w:r>
    </w:p>
    <w:p w:rsidR="002C0A54" w:rsidRDefault="002C0A5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Сформированные сведения в отчетный период направляются в Комитет регистрационной службы и оказания правовой помощи.  </w:t>
      </w:r>
    </w:p>
    <w:p w:rsidR="002C0A54" w:rsidRDefault="002C0A5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судебные акты согласно Инструкции ведения судебного производства в системе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ЕАИАС</w:t>
      </w:r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опубликовываются на официальном сайте Верховного суда  РК.  </w:t>
      </w:r>
    </w:p>
    <w:p w:rsidR="00B16274" w:rsidRDefault="00B1627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6274" w:rsidRDefault="00B1627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16274">
        <w:rPr>
          <w:rFonts w:ascii="Times New Roman CYR" w:hAnsi="Times New Roman CYR" w:cs="Times New Roman CYR"/>
          <w:b/>
          <w:sz w:val="28"/>
          <w:szCs w:val="28"/>
        </w:rPr>
        <w:t>Предложения:</w:t>
      </w:r>
    </w:p>
    <w:p w:rsidR="00B16274" w:rsidRDefault="00B16274" w:rsidP="002C0A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3175D" w:rsidRDefault="00182E2A" w:rsidP="00E317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175D">
        <w:rPr>
          <w:rFonts w:ascii="Times New Roman CYR" w:hAnsi="Times New Roman CYR" w:cs="Times New Roman CYR"/>
          <w:sz w:val="28"/>
          <w:szCs w:val="28"/>
        </w:rPr>
        <w:t>1.</w:t>
      </w:r>
      <w:r w:rsidR="00E3175D" w:rsidRPr="00E3175D">
        <w:rPr>
          <w:rFonts w:ascii="Times New Roman" w:hAnsi="Times New Roman"/>
          <w:sz w:val="28"/>
          <w:szCs w:val="28"/>
        </w:rPr>
        <w:t xml:space="preserve"> Отдел по правоправоразъяснительной</w:t>
      </w:r>
      <w:r w:rsidR="00E3175D">
        <w:rPr>
          <w:rFonts w:ascii="Times New Roman" w:hAnsi="Times New Roman"/>
          <w:sz w:val="28"/>
          <w:szCs w:val="28"/>
        </w:rPr>
        <w:t xml:space="preserve"> </w:t>
      </w:r>
      <w:r w:rsidR="00E3175D" w:rsidRPr="00E3175D">
        <w:rPr>
          <w:rFonts w:ascii="Times New Roman" w:hAnsi="Times New Roman"/>
          <w:sz w:val="28"/>
          <w:szCs w:val="28"/>
        </w:rPr>
        <w:t>работе  и организации юридических услуг</w:t>
      </w:r>
      <w:r w:rsidR="00E3175D">
        <w:rPr>
          <w:rFonts w:ascii="Times New Roman" w:hAnsi="Times New Roman"/>
          <w:sz w:val="28"/>
          <w:szCs w:val="28"/>
        </w:rPr>
        <w:t xml:space="preserve"> </w:t>
      </w:r>
      <w:r w:rsidR="00E3175D" w:rsidRPr="00E3175D">
        <w:rPr>
          <w:rFonts w:ascii="Times New Roman" w:hAnsi="Times New Roman"/>
          <w:sz w:val="28"/>
          <w:szCs w:val="28"/>
        </w:rPr>
        <w:t>Департамента юстиции Жамбылской области</w:t>
      </w:r>
      <w:r w:rsidR="00E3175D" w:rsidRPr="00E317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175D">
        <w:rPr>
          <w:rFonts w:ascii="Times New Roman CYR" w:hAnsi="Times New Roman CYR" w:cs="Times New Roman CYR"/>
          <w:sz w:val="28"/>
          <w:szCs w:val="28"/>
        </w:rPr>
        <w:t xml:space="preserve"> предлагает нотариусам Жамбылской области </w:t>
      </w:r>
      <w:r w:rsidR="00E3175D" w:rsidRPr="00E3175D">
        <w:rPr>
          <w:rFonts w:ascii="Times New Roman" w:hAnsi="Times New Roman"/>
          <w:sz w:val="28"/>
          <w:szCs w:val="28"/>
        </w:rPr>
        <w:t>о</w:t>
      </w:r>
      <w:r w:rsidR="00E3175D" w:rsidRPr="00E3175D">
        <w:rPr>
          <w:rFonts w:ascii="Times New Roman" w:hAnsi="Times New Roman"/>
          <w:sz w:val="28"/>
          <w:szCs w:val="28"/>
          <w:lang w:val="kk-KZ"/>
        </w:rPr>
        <w:t xml:space="preserve">бобщение судебной практики по обжалованию в судебном порядке действий нотариусов и признании недействительными нотариальных действий, совершенных </w:t>
      </w:r>
      <w:r w:rsidR="00E3175D">
        <w:rPr>
          <w:rFonts w:ascii="Times New Roman" w:hAnsi="Times New Roman"/>
          <w:sz w:val="28"/>
          <w:szCs w:val="28"/>
          <w:lang w:val="kk-KZ"/>
        </w:rPr>
        <w:t xml:space="preserve">частными </w:t>
      </w:r>
      <w:r w:rsidR="00E3175D" w:rsidRPr="00E3175D">
        <w:rPr>
          <w:rFonts w:ascii="Times New Roman" w:hAnsi="Times New Roman"/>
          <w:sz w:val="28"/>
          <w:szCs w:val="28"/>
        </w:rPr>
        <w:t xml:space="preserve">нотариусами Жамбылской области </w:t>
      </w:r>
      <w:r w:rsidR="00E3175D" w:rsidRPr="00E3175D">
        <w:rPr>
          <w:rFonts w:ascii="Times New Roman" w:hAnsi="Times New Roman"/>
          <w:sz w:val="28"/>
          <w:szCs w:val="28"/>
          <w:lang w:val="kk-KZ"/>
        </w:rPr>
        <w:t>за период  2015 года и 1-е полугодие 2016 год</w:t>
      </w:r>
      <w:r w:rsidR="00E3175D">
        <w:rPr>
          <w:rFonts w:ascii="Times New Roman" w:hAnsi="Times New Roman"/>
          <w:sz w:val="28"/>
          <w:szCs w:val="28"/>
          <w:lang w:val="kk-KZ"/>
        </w:rPr>
        <w:t xml:space="preserve"> на предмет:</w:t>
      </w:r>
    </w:p>
    <w:p w:rsidR="00E3175D" w:rsidRDefault="00E3175D" w:rsidP="00E317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 изучения и примения  в нотариальной практике;</w:t>
      </w:r>
    </w:p>
    <w:p w:rsidR="00E3175D" w:rsidRPr="00E3175D" w:rsidRDefault="00E3175D" w:rsidP="00E317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соблюдения  норм действующего законодательства, регулирующих порядок совершения  нотариальных действий. </w:t>
      </w:r>
    </w:p>
    <w:p w:rsidR="002C0A54" w:rsidRDefault="002C0A54" w:rsidP="00E317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175D" w:rsidRDefault="00E3175D" w:rsidP="00E317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Недобросовестное  отношение  к качеству, совершаемых нотариальных действий  повлекло отмену нотариальных действий, в связи с чем  возникла необходимость принятия соответствующих  мер реагирования:</w:t>
      </w:r>
    </w:p>
    <w:p w:rsidR="00E3175D" w:rsidRPr="00E3175D" w:rsidRDefault="00E3175D" w:rsidP="00E317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1).По гражданским  делам, поданным и удовлетворенным в 1-м полугодии 2016 года  /</w:t>
      </w:r>
      <w:r w:rsidRPr="00E3175D">
        <w:rPr>
          <w:rFonts w:ascii="Times New Roman" w:hAnsi="Times New Roman"/>
          <w:i/>
          <w:sz w:val="28"/>
          <w:szCs w:val="28"/>
          <w:lang w:val="kk-KZ"/>
        </w:rPr>
        <w:t>по искам Идрисовой Т.А., Алиевой  Г.О., в интересах Алиева Т.А.</w:t>
      </w:r>
      <w:r>
        <w:rPr>
          <w:rFonts w:ascii="Times New Roman" w:hAnsi="Times New Roman"/>
          <w:sz w:val="28"/>
          <w:szCs w:val="28"/>
          <w:lang w:val="kk-KZ"/>
        </w:rPr>
        <w:t>/, в  которых присутствует вина  нотариусов, необходимо направить  представления  в Министерство Юстиции  Республики Казахстан на предмет приостановления действия  их государственных лицензий;</w:t>
      </w:r>
    </w:p>
    <w:p w:rsidR="00E3175D" w:rsidRPr="00E3175D" w:rsidRDefault="00C17DEF" w:rsidP="00E317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E3175D">
        <w:rPr>
          <w:rFonts w:ascii="Times New Roman" w:hAnsi="Times New Roman"/>
          <w:sz w:val="28"/>
          <w:szCs w:val="28"/>
          <w:lang w:val="kk-KZ"/>
        </w:rPr>
        <w:t>).По гражданскому  делу, поданн</w:t>
      </w:r>
      <w:r w:rsidR="00B06512">
        <w:rPr>
          <w:rFonts w:ascii="Times New Roman" w:hAnsi="Times New Roman"/>
          <w:sz w:val="28"/>
          <w:szCs w:val="28"/>
          <w:lang w:val="kk-KZ"/>
        </w:rPr>
        <w:t>о</w:t>
      </w:r>
      <w:r w:rsidR="00E3175D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="00E3175D">
        <w:rPr>
          <w:rFonts w:ascii="Times New Roman" w:hAnsi="Times New Roman"/>
          <w:sz w:val="28"/>
          <w:szCs w:val="28"/>
          <w:lang w:val="kk-KZ"/>
        </w:rPr>
        <w:t xml:space="preserve"> и удовлетворенн</w:t>
      </w:r>
      <w:r>
        <w:rPr>
          <w:rFonts w:ascii="Times New Roman" w:hAnsi="Times New Roman"/>
          <w:sz w:val="28"/>
          <w:szCs w:val="28"/>
          <w:lang w:val="kk-KZ"/>
        </w:rPr>
        <w:t>ому</w:t>
      </w:r>
      <w:r w:rsidR="00E3175D">
        <w:rPr>
          <w:rFonts w:ascii="Times New Roman" w:hAnsi="Times New Roman"/>
          <w:sz w:val="28"/>
          <w:szCs w:val="28"/>
          <w:lang w:val="kk-KZ"/>
        </w:rPr>
        <w:t xml:space="preserve"> в 1-м полугодии 2016 года  /по </w:t>
      </w:r>
      <w:r w:rsidR="00E3175D" w:rsidRPr="00C17DEF">
        <w:rPr>
          <w:rFonts w:ascii="Times New Roman" w:hAnsi="Times New Roman"/>
          <w:i/>
          <w:sz w:val="28"/>
          <w:szCs w:val="28"/>
          <w:lang w:val="kk-KZ"/>
        </w:rPr>
        <w:t>иск</w:t>
      </w:r>
      <w:r w:rsidRPr="00C17DEF">
        <w:rPr>
          <w:rFonts w:ascii="Times New Roman" w:hAnsi="Times New Roman"/>
          <w:i/>
          <w:sz w:val="28"/>
          <w:szCs w:val="28"/>
          <w:lang w:val="kk-KZ"/>
        </w:rPr>
        <w:t>у Бунецкой В.И.</w:t>
      </w:r>
      <w:r w:rsidR="00E3175D">
        <w:rPr>
          <w:rFonts w:ascii="Times New Roman" w:hAnsi="Times New Roman"/>
          <w:sz w:val="28"/>
          <w:szCs w:val="28"/>
          <w:lang w:val="kk-KZ"/>
        </w:rPr>
        <w:t>/, в  котор</w:t>
      </w:r>
      <w:r>
        <w:rPr>
          <w:rFonts w:ascii="Times New Roman" w:hAnsi="Times New Roman"/>
          <w:sz w:val="28"/>
          <w:szCs w:val="28"/>
          <w:lang w:val="kk-KZ"/>
        </w:rPr>
        <w:t>ом</w:t>
      </w:r>
      <w:r w:rsidR="00E3175D">
        <w:rPr>
          <w:rFonts w:ascii="Times New Roman" w:hAnsi="Times New Roman"/>
          <w:sz w:val="28"/>
          <w:szCs w:val="28"/>
          <w:lang w:val="kk-KZ"/>
        </w:rPr>
        <w:t xml:space="preserve"> присутствует</w:t>
      </w:r>
      <w:r>
        <w:rPr>
          <w:rFonts w:ascii="Times New Roman" w:hAnsi="Times New Roman"/>
          <w:sz w:val="28"/>
          <w:szCs w:val="28"/>
          <w:lang w:val="kk-KZ"/>
        </w:rPr>
        <w:t xml:space="preserve"> грубая </w:t>
      </w:r>
      <w:r w:rsidR="00E3175D">
        <w:rPr>
          <w:rFonts w:ascii="Times New Roman" w:hAnsi="Times New Roman"/>
          <w:sz w:val="28"/>
          <w:szCs w:val="28"/>
          <w:lang w:val="kk-KZ"/>
        </w:rPr>
        <w:t xml:space="preserve"> вина  нотариус</w:t>
      </w:r>
      <w:r>
        <w:rPr>
          <w:rFonts w:ascii="Times New Roman" w:hAnsi="Times New Roman"/>
          <w:sz w:val="28"/>
          <w:szCs w:val="28"/>
          <w:lang w:val="kk-KZ"/>
        </w:rPr>
        <w:t>а Удырбаева М.С.</w:t>
      </w:r>
      <w:r w:rsidR="00E3175D">
        <w:rPr>
          <w:rFonts w:ascii="Times New Roman" w:hAnsi="Times New Roman"/>
          <w:sz w:val="28"/>
          <w:szCs w:val="28"/>
          <w:lang w:val="kk-KZ"/>
        </w:rPr>
        <w:t>, необходимо направить  представлени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="00E3175D">
        <w:rPr>
          <w:rFonts w:ascii="Times New Roman" w:hAnsi="Times New Roman"/>
          <w:sz w:val="28"/>
          <w:szCs w:val="28"/>
          <w:lang w:val="kk-KZ"/>
        </w:rPr>
        <w:t xml:space="preserve">  в Министерство Юстиции  Республики Казахстан на предмет </w:t>
      </w:r>
      <w:r>
        <w:rPr>
          <w:rFonts w:ascii="Times New Roman" w:hAnsi="Times New Roman"/>
          <w:sz w:val="28"/>
          <w:szCs w:val="28"/>
          <w:lang w:val="kk-KZ"/>
        </w:rPr>
        <w:t>лишения</w:t>
      </w:r>
      <w:r w:rsidR="00E3175D">
        <w:rPr>
          <w:rFonts w:ascii="Times New Roman" w:hAnsi="Times New Roman"/>
          <w:sz w:val="28"/>
          <w:szCs w:val="28"/>
          <w:lang w:val="kk-KZ"/>
        </w:rPr>
        <w:t xml:space="preserve"> действия   государственн</w:t>
      </w:r>
      <w:r>
        <w:rPr>
          <w:rFonts w:ascii="Times New Roman" w:hAnsi="Times New Roman"/>
          <w:sz w:val="28"/>
          <w:szCs w:val="28"/>
          <w:lang w:val="kk-KZ"/>
        </w:rPr>
        <w:t>ой</w:t>
      </w:r>
      <w:r w:rsidR="00E3175D">
        <w:rPr>
          <w:rFonts w:ascii="Times New Roman" w:hAnsi="Times New Roman"/>
          <w:sz w:val="28"/>
          <w:szCs w:val="28"/>
          <w:lang w:val="kk-KZ"/>
        </w:rPr>
        <w:t xml:space="preserve"> лицензи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="00E3175D">
        <w:rPr>
          <w:rFonts w:ascii="Times New Roman" w:hAnsi="Times New Roman"/>
          <w:sz w:val="28"/>
          <w:szCs w:val="28"/>
          <w:lang w:val="kk-KZ"/>
        </w:rPr>
        <w:t>;</w:t>
      </w:r>
    </w:p>
    <w:p w:rsidR="00C17DEF" w:rsidRPr="00E3175D" w:rsidRDefault="00C17DEF" w:rsidP="00C17D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3).По гражданскому  делу, поданному в 4-м квартале 2014 года и завершенному  рассмотрением в 1-м полугодии 2016 года  /по </w:t>
      </w:r>
      <w:r w:rsidRPr="00C17DEF">
        <w:rPr>
          <w:rFonts w:ascii="Times New Roman" w:hAnsi="Times New Roman"/>
          <w:i/>
          <w:sz w:val="28"/>
          <w:szCs w:val="28"/>
          <w:lang w:val="kk-KZ"/>
        </w:rPr>
        <w:t xml:space="preserve">иску </w:t>
      </w:r>
      <w:r>
        <w:rPr>
          <w:rFonts w:ascii="Times New Roman" w:hAnsi="Times New Roman"/>
          <w:i/>
          <w:sz w:val="28"/>
          <w:szCs w:val="28"/>
          <w:lang w:val="kk-KZ"/>
        </w:rPr>
        <w:t>Жданова И.Н.</w:t>
      </w:r>
      <w:r>
        <w:rPr>
          <w:rFonts w:ascii="Times New Roman" w:hAnsi="Times New Roman"/>
          <w:sz w:val="28"/>
          <w:szCs w:val="28"/>
          <w:lang w:val="kk-KZ"/>
        </w:rPr>
        <w:t>/, в  которой присутствует  вина  нотариуса Назарбековой А.А., необходимо направить  представление  в Министерство Юстиции  Республики Казахстан на предмет приостановления действия   государственной лицензии;</w:t>
      </w:r>
    </w:p>
    <w:p w:rsidR="00C17DEF" w:rsidRDefault="00C17DEF" w:rsidP="00C17D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4).По гражданским  делам, /</w:t>
      </w:r>
      <w:r w:rsidRPr="00E3175D">
        <w:rPr>
          <w:rFonts w:ascii="Times New Roman" w:hAnsi="Times New Roman"/>
          <w:i/>
          <w:sz w:val="28"/>
          <w:szCs w:val="28"/>
          <w:lang w:val="kk-KZ"/>
        </w:rPr>
        <w:t xml:space="preserve">по искам </w:t>
      </w:r>
      <w:r>
        <w:rPr>
          <w:rFonts w:ascii="Times New Roman" w:hAnsi="Times New Roman"/>
          <w:i/>
          <w:sz w:val="28"/>
          <w:szCs w:val="28"/>
          <w:lang w:val="kk-KZ"/>
        </w:rPr>
        <w:t>Басовой В.П., Иманалиева А.Ж., Неверова Н.В./</w:t>
      </w:r>
      <w:r>
        <w:rPr>
          <w:rFonts w:ascii="Times New Roman" w:hAnsi="Times New Roman"/>
          <w:sz w:val="28"/>
          <w:szCs w:val="28"/>
          <w:lang w:val="kk-KZ"/>
        </w:rPr>
        <w:t xml:space="preserve"> необходимо направить  представления  в Жамбылскую областную  территориальную нотариальную  палату на предмет привлечения к дисциплинарной ответственности на предмет привлечения  к дисциплинарной ответственности</w:t>
      </w:r>
      <w:r w:rsidRPr="00C17DE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нотариусов  Жамбылского нотариального округа Тунгатарову Ж.К., Бестерекову М.Р., Жумагулова У.С.</w:t>
      </w:r>
      <w:r w:rsidR="00AD384F">
        <w:rPr>
          <w:rFonts w:ascii="Times New Roman" w:hAnsi="Times New Roman"/>
          <w:sz w:val="28"/>
          <w:szCs w:val="28"/>
          <w:lang w:val="kk-KZ"/>
        </w:rPr>
        <w:t>.</w:t>
      </w:r>
    </w:p>
    <w:p w:rsidR="00C17DEF" w:rsidRPr="00CF028A" w:rsidRDefault="00C17DEF" w:rsidP="00C17D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C17DEF" w:rsidRPr="00E3175D" w:rsidRDefault="00C17DEF" w:rsidP="00C17D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175D" w:rsidRPr="00C17DEF" w:rsidRDefault="00E3175D" w:rsidP="00C17DEF">
      <w:pPr>
        <w:pStyle w:val="a3"/>
        <w:jc w:val="both"/>
        <w:rPr>
          <w:lang w:val="kk-KZ"/>
        </w:rPr>
      </w:pPr>
    </w:p>
    <w:p w:rsidR="002C0A54" w:rsidRDefault="002C0A54" w:rsidP="00E3175D">
      <w:pPr>
        <w:pStyle w:val="a3"/>
        <w:jc w:val="both"/>
      </w:pPr>
    </w:p>
    <w:p w:rsidR="002C0A54" w:rsidRDefault="002C0A54" w:rsidP="002C0A54">
      <w:pPr>
        <w:pStyle w:val="a3"/>
        <w:jc w:val="right"/>
      </w:pPr>
      <w:r>
        <w:tab/>
      </w:r>
      <w:r>
        <w:tab/>
      </w:r>
    </w:p>
    <w:p w:rsidR="002C0A54" w:rsidRDefault="002C0A54" w:rsidP="002C0A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по правоправоразъяснительной</w:t>
      </w:r>
    </w:p>
    <w:p w:rsidR="002C0A54" w:rsidRDefault="002C0A54" w:rsidP="002C0A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работе  и организации юридических услуг</w:t>
      </w:r>
    </w:p>
    <w:p w:rsidR="002C0A54" w:rsidRDefault="002C0A54" w:rsidP="002C0A54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Департамента юстиции Жамбылской области</w:t>
      </w:r>
    </w:p>
    <w:p w:rsidR="002C0A54" w:rsidRDefault="002C0A54" w:rsidP="002C0A54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2C0A54" w:rsidRDefault="002C0A54" w:rsidP="00EF51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373A2" w:rsidRDefault="00A373A2" w:rsidP="008A6E1B">
      <w:pPr>
        <w:pStyle w:val="a3"/>
        <w:jc w:val="right"/>
      </w:pPr>
    </w:p>
    <w:sectPr w:rsidR="00A373A2" w:rsidSect="00051F2C">
      <w:footerReference w:type="defaul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C6" w:rsidRDefault="00BD14C6" w:rsidP="000C4704">
      <w:r>
        <w:separator/>
      </w:r>
    </w:p>
  </w:endnote>
  <w:endnote w:type="continuationSeparator" w:id="1">
    <w:p w:rsidR="00BD14C6" w:rsidRDefault="00BD14C6" w:rsidP="000C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7735"/>
      <w:docPartObj>
        <w:docPartGallery w:val="Page Numbers (Bottom of Page)"/>
        <w:docPartUnique/>
      </w:docPartObj>
    </w:sdtPr>
    <w:sdtContent>
      <w:p w:rsidR="00ED647A" w:rsidRDefault="00951930">
        <w:pPr>
          <w:pStyle w:val="a9"/>
          <w:jc w:val="right"/>
        </w:pPr>
        <w:fldSimple w:instr=" PAGE   \* MERGEFORMAT ">
          <w:r w:rsidR="00E764E8">
            <w:rPr>
              <w:noProof/>
            </w:rPr>
            <w:t>1</w:t>
          </w:r>
        </w:fldSimple>
      </w:p>
    </w:sdtContent>
  </w:sdt>
  <w:p w:rsidR="00ED647A" w:rsidRDefault="00ED64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C6" w:rsidRDefault="00BD14C6" w:rsidP="000C4704">
      <w:r>
        <w:separator/>
      </w:r>
    </w:p>
  </w:footnote>
  <w:footnote w:type="continuationSeparator" w:id="1">
    <w:p w:rsidR="00BD14C6" w:rsidRDefault="00BD14C6" w:rsidP="000C4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3C6234"/>
    <w:lvl w:ilvl="0">
      <w:numFmt w:val="bullet"/>
      <w:lvlText w:val="*"/>
      <w:lvlJc w:val="left"/>
    </w:lvl>
  </w:abstractNum>
  <w:abstractNum w:abstractNumId="1">
    <w:nsid w:val="130C71EF"/>
    <w:multiLevelType w:val="hybridMultilevel"/>
    <w:tmpl w:val="74CC333A"/>
    <w:lvl w:ilvl="0" w:tplc="56F45702">
      <w:start w:val="3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F2C"/>
    <w:rsid w:val="00005002"/>
    <w:rsid w:val="000066FF"/>
    <w:rsid w:val="0000683B"/>
    <w:rsid w:val="00020FE9"/>
    <w:rsid w:val="00035D95"/>
    <w:rsid w:val="00043FCA"/>
    <w:rsid w:val="00045E1C"/>
    <w:rsid w:val="00051F2C"/>
    <w:rsid w:val="00055BBF"/>
    <w:rsid w:val="00057A73"/>
    <w:rsid w:val="0006446F"/>
    <w:rsid w:val="0007133F"/>
    <w:rsid w:val="00083285"/>
    <w:rsid w:val="00086450"/>
    <w:rsid w:val="0009247D"/>
    <w:rsid w:val="00095B3F"/>
    <w:rsid w:val="000A1CAD"/>
    <w:rsid w:val="000A4CCA"/>
    <w:rsid w:val="000A4D58"/>
    <w:rsid w:val="000B2C01"/>
    <w:rsid w:val="000B41E0"/>
    <w:rsid w:val="000C4704"/>
    <w:rsid w:val="000D05B8"/>
    <w:rsid w:val="000D68C2"/>
    <w:rsid w:val="000D79F8"/>
    <w:rsid w:val="000E17A4"/>
    <w:rsid w:val="000E52A1"/>
    <w:rsid w:val="000F33B2"/>
    <w:rsid w:val="000F79DA"/>
    <w:rsid w:val="00103128"/>
    <w:rsid w:val="00107B4B"/>
    <w:rsid w:val="00110B8F"/>
    <w:rsid w:val="00112CB5"/>
    <w:rsid w:val="00115526"/>
    <w:rsid w:val="00121B6A"/>
    <w:rsid w:val="001330C5"/>
    <w:rsid w:val="00134991"/>
    <w:rsid w:val="00134BE5"/>
    <w:rsid w:val="00137C69"/>
    <w:rsid w:val="00152775"/>
    <w:rsid w:val="00153DA7"/>
    <w:rsid w:val="00162DD5"/>
    <w:rsid w:val="00172DE2"/>
    <w:rsid w:val="00174632"/>
    <w:rsid w:val="00175E6C"/>
    <w:rsid w:val="00182E2A"/>
    <w:rsid w:val="00194A2B"/>
    <w:rsid w:val="00194D71"/>
    <w:rsid w:val="00196F61"/>
    <w:rsid w:val="001971E7"/>
    <w:rsid w:val="001A0181"/>
    <w:rsid w:val="001A1FD9"/>
    <w:rsid w:val="001A3DB2"/>
    <w:rsid w:val="001A5304"/>
    <w:rsid w:val="001A7535"/>
    <w:rsid w:val="001B5E6C"/>
    <w:rsid w:val="001C503E"/>
    <w:rsid w:val="001D16E4"/>
    <w:rsid w:val="001F3020"/>
    <w:rsid w:val="001F3E26"/>
    <w:rsid w:val="001F40BC"/>
    <w:rsid w:val="00215A37"/>
    <w:rsid w:val="002261EB"/>
    <w:rsid w:val="00230E64"/>
    <w:rsid w:val="0023130D"/>
    <w:rsid w:val="00235F0C"/>
    <w:rsid w:val="002403E7"/>
    <w:rsid w:val="00250EF0"/>
    <w:rsid w:val="00263099"/>
    <w:rsid w:val="00275828"/>
    <w:rsid w:val="00287D8B"/>
    <w:rsid w:val="00294B14"/>
    <w:rsid w:val="00296E94"/>
    <w:rsid w:val="002A1BD3"/>
    <w:rsid w:val="002A430B"/>
    <w:rsid w:val="002B15F8"/>
    <w:rsid w:val="002B4FB6"/>
    <w:rsid w:val="002C0A54"/>
    <w:rsid w:val="002C2155"/>
    <w:rsid w:val="002C3533"/>
    <w:rsid w:val="002C632F"/>
    <w:rsid w:val="002C6772"/>
    <w:rsid w:val="002E134A"/>
    <w:rsid w:val="00306F29"/>
    <w:rsid w:val="003263D7"/>
    <w:rsid w:val="00340D88"/>
    <w:rsid w:val="00343FBE"/>
    <w:rsid w:val="00347C78"/>
    <w:rsid w:val="003528C9"/>
    <w:rsid w:val="00363891"/>
    <w:rsid w:val="003648D2"/>
    <w:rsid w:val="00375E1C"/>
    <w:rsid w:val="00376D8C"/>
    <w:rsid w:val="00376FF5"/>
    <w:rsid w:val="003A14D0"/>
    <w:rsid w:val="003B0464"/>
    <w:rsid w:val="003C0F3A"/>
    <w:rsid w:val="003C1831"/>
    <w:rsid w:val="003C33A9"/>
    <w:rsid w:val="003C4936"/>
    <w:rsid w:val="003D2F83"/>
    <w:rsid w:val="003E0D80"/>
    <w:rsid w:val="003F15C0"/>
    <w:rsid w:val="0040782A"/>
    <w:rsid w:val="00415BCB"/>
    <w:rsid w:val="004266E0"/>
    <w:rsid w:val="0043009F"/>
    <w:rsid w:val="00440994"/>
    <w:rsid w:val="00445D77"/>
    <w:rsid w:val="00461795"/>
    <w:rsid w:val="0046298E"/>
    <w:rsid w:val="00474AB5"/>
    <w:rsid w:val="0048002C"/>
    <w:rsid w:val="00481FB0"/>
    <w:rsid w:val="004838E7"/>
    <w:rsid w:val="00490E09"/>
    <w:rsid w:val="00494688"/>
    <w:rsid w:val="0049540C"/>
    <w:rsid w:val="004A22A2"/>
    <w:rsid w:val="004A269B"/>
    <w:rsid w:val="004A7874"/>
    <w:rsid w:val="004C44EC"/>
    <w:rsid w:val="004D684B"/>
    <w:rsid w:val="004E167D"/>
    <w:rsid w:val="004E7E89"/>
    <w:rsid w:val="004F5580"/>
    <w:rsid w:val="00506ED0"/>
    <w:rsid w:val="00517C22"/>
    <w:rsid w:val="0052461B"/>
    <w:rsid w:val="0053012A"/>
    <w:rsid w:val="00533E19"/>
    <w:rsid w:val="00541A62"/>
    <w:rsid w:val="005443C6"/>
    <w:rsid w:val="005511FA"/>
    <w:rsid w:val="005527A9"/>
    <w:rsid w:val="0057478E"/>
    <w:rsid w:val="00574C08"/>
    <w:rsid w:val="005814CA"/>
    <w:rsid w:val="00585C38"/>
    <w:rsid w:val="005B0FBF"/>
    <w:rsid w:val="005B6CEA"/>
    <w:rsid w:val="005C16C6"/>
    <w:rsid w:val="005C4591"/>
    <w:rsid w:val="005D1C9B"/>
    <w:rsid w:val="005D67F5"/>
    <w:rsid w:val="005E2385"/>
    <w:rsid w:val="00602EFA"/>
    <w:rsid w:val="00613E25"/>
    <w:rsid w:val="00616EA2"/>
    <w:rsid w:val="00621B3C"/>
    <w:rsid w:val="00634AA9"/>
    <w:rsid w:val="00641437"/>
    <w:rsid w:val="0064439D"/>
    <w:rsid w:val="006462A1"/>
    <w:rsid w:val="00653104"/>
    <w:rsid w:val="00653364"/>
    <w:rsid w:val="006614B1"/>
    <w:rsid w:val="00664C8A"/>
    <w:rsid w:val="00684D34"/>
    <w:rsid w:val="00686B08"/>
    <w:rsid w:val="006B2831"/>
    <w:rsid w:val="006B32F1"/>
    <w:rsid w:val="006C1BB0"/>
    <w:rsid w:val="006C1CDB"/>
    <w:rsid w:val="00715ACB"/>
    <w:rsid w:val="00725877"/>
    <w:rsid w:val="007444B9"/>
    <w:rsid w:val="00753725"/>
    <w:rsid w:val="00761356"/>
    <w:rsid w:val="00770DBC"/>
    <w:rsid w:val="00777C69"/>
    <w:rsid w:val="007801C0"/>
    <w:rsid w:val="00785BAC"/>
    <w:rsid w:val="007A2E25"/>
    <w:rsid w:val="007C4083"/>
    <w:rsid w:val="007D13B7"/>
    <w:rsid w:val="007D54B6"/>
    <w:rsid w:val="007E3622"/>
    <w:rsid w:val="007F1D54"/>
    <w:rsid w:val="007F2F28"/>
    <w:rsid w:val="0081173C"/>
    <w:rsid w:val="0082001E"/>
    <w:rsid w:val="00836F57"/>
    <w:rsid w:val="008624A5"/>
    <w:rsid w:val="00862A52"/>
    <w:rsid w:val="008660A3"/>
    <w:rsid w:val="0087189F"/>
    <w:rsid w:val="008742EC"/>
    <w:rsid w:val="00877C0E"/>
    <w:rsid w:val="00880C6A"/>
    <w:rsid w:val="00897AA0"/>
    <w:rsid w:val="008A2BD2"/>
    <w:rsid w:val="008A327B"/>
    <w:rsid w:val="008A41ED"/>
    <w:rsid w:val="008A6E1B"/>
    <w:rsid w:val="008A7FCE"/>
    <w:rsid w:val="008B353D"/>
    <w:rsid w:val="008C277C"/>
    <w:rsid w:val="008C5529"/>
    <w:rsid w:val="008D6020"/>
    <w:rsid w:val="008D7AC1"/>
    <w:rsid w:val="008E1FF6"/>
    <w:rsid w:val="008E2D4B"/>
    <w:rsid w:val="008E3146"/>
    <w:rsid w:val="008F5F81"/>
    <w:rsid w:val="00900ABD"/>
    <w:rsid w:val="00925707"/>
    <w:rsid w:val="009457DD"/>
    <w:rsid w:val="00951930"/>
    <w:rsid w:val="0095500B"/>
    <w:rsid w:val="00960AE2"/>
    <w:rsid w:val="00962D25"/>
    <w:rsid w:val="0096615D"/>
    <w:rsid w:val="00973618"/>
    <w:rsid w:val="00977036"/>
    <w:rsid w:val="009958B8"/>
    <w:rsid w:val="00996E12"/>
    <w:rsid w:val="009A5534"/>
    <w:rsid w:val="009F612B"/>
    <w:rsid w:val="00A02539"/>
    <w:rsid w:val="00A03755"/>
    <w:rsid w:val="00A0717F"/>
    <w:rsid w:val="00A10EEA"/>
    <w:rsid w:val="00A14D57"/>
    <w:rsid w:val="00A17EC1"/>
    <w:rsid w:val="00A373A2"/>
    <w:rsid w:val="00A45063"/>
    <w:rsid w:val="00A570A7"/>
    <w:rsid w:val="00A5749E"/>
    <w:rsid w:val="00A6568D"/>
    <w:rsid w:val="00A820FA"/>
    <w:rsid w:val="00A83013"/>
    <w:rsid w:val="00A9014C"/>
    <w:rsid w:val="00A90FF2"/>
    <w:rsid w:val="00A93828"/>
    <w:rsid w:val="00A967F8"/>
    <w:rsid w:val="00A9795A"/>
    <w:rsid w:val="00AB1677"/>
    <w:rsid w:val="00AB51B8"/>
    <w:rsid w:val="00AB6A07"/>
    <w:rsid w:val="00AB79D6"/>
    <w:rsid w:val="00AC13DF"/>
    <w:rsid w:val="00AD384F"/>
    <w:rsid w:val="00AE089B"/>
    <w:rsid w:val="00B06512"/>
    <w:rsid w:val="00B10181"/>
    <w:rsid w:val="00B10C38"/>
    <w:rsid w:val="00B16274"/>
    <w:rsid w:val="00B359C4"/>
    <w:rsid w:val="00B377BF"/>
    <w:rsid w:val="00B46FF4"/>
    <w:rsid w:val="00B52C71"/>
    <w:rsid w:val="00B54408"/>
    <w:rsid w:val="00B63CAF"/>
    <w:rsid w:val="00B70F6F"/>
    <w:rsid w:val="00B7108A"/>
    <w:rsid w:val="00BA5715"/>
    <w:rsid w:val="00BA5D48"/>
    <w:rsid w:val="00BA79A9"/>
    <w:rsid w:val="00BD14C6"/>
    <w:rsid w:val="00BF3A4B"/>
    <w:rsid w:val="00BF5B6D"/>
    <w:rsid w:val="00C04521"/>
    <w:rsid w:val="00C05973"/>
    <w:rsid w:val="00C12B6E"/>
    <w:rsid w:val="00C17DEF"/>
    <w:rsid w:val="00C200BD"/>
    <w:rsid w:val="00C23BE8"/>
    <w:rsid w:val="00C265D1"/>
    <w:rsid w:val="00C2674C"/>
    <w:rsid w:val="00C35791"/>
    <w:rsid w:val="00C37F1E"/>
    <w:rsid w:val="00C50924"/>
    <w:rsid w:val="00C62CF9"/>
    <w:rsid w:val="00C6510C"/>
    <w:rsid w:val="00C65391"/>
    <w:rsid w:val="00C8157C"/>
    <w:rsid w:val="00C83C73"/>
    <w:rsid w:val="00C85F62"/>
    <w:rsid w:val="00C91B64"/>
    <w:rsid w:val="00C9526B"/>
    <w:rsid w:val="00CA30EE"/>
    <w:rsid w:val="00CB17B2"/>
    <w:rsid w:val="00CB23D8"/>
    <w:rsid w:val="00CD5AD3"/>
    <w:rsid w:val="00CD6BD4"/>
    <w:rsid w:val="00CE0F64"/>
    <w:rsid w:val="00CE0FA8"/>
    <w:rsid w:val="00CF028A"/>
    <w:rsid w:val="00D06DB2"/>
    <w:rsid w:val="00D11445"/>
    <w:rsid w:val="00D11706"/>
    <w:rsid w:val="00D25FD4"/>
    <w:rsid w:val="00D428B7"/>
    <w:rsid w:val="00D4414A"/>
    <w:rsid w:val="00D50F39"/>
    <w:rsid w:val="00D51FB6"/>
    <w:rsid w:val="00D61E8A"/>
    <w:rsid w:val="00DA240E"/>
    <w:rsid w:val="00DA3083"/>
    <w:rsid w:val="00DB09F2"/>
    <w:rsid w:val="00DB3D2A"/>
    <w:rsid w:val="00DB6FF3"/>
    <w:rsid w:val="00DB7582"/>
    <w:rsid w:val="00DC499C"/>
    <w:rsid w:val="00DE2C48"/>
    <w:rsid w:val="00DE6BBB"/>
    <w:rsid w:val="00DE76A9"/>
    <w:rsid w:val="00DF7105"/>
    <w:rsid w:val="00E053ED"/>
    <w:rsid w:val="00E06F18"/>
    <w:rsid w:val="00E12340"/>
    <w:rsid w:val="00E219D3"/>
    <w:rsid w:val="00E25D08"/>
    <w:rsid w:val="00E3175D"/>
    <w:rsid w:val="00E35221"/>
    <w:rsid w:val="00E37701"/>
    <w:rsid w:val="00E53579"/>
    <w:rsid w:val="00E56711"/>
    <w:rsid w:val="00E631C7"/>
    <w:rsid w:val="00E66FA3"/>
    <w:rsid w:val="00E739B1"/>
    <w:rsid w:val="00E764E8"/>
    <w:rsid w:val="00E92798"/>
    <w:rsid w:val="00EC4C72"/>
    <w:rsid w:val="00ED2026"/>
    <w:rsid w:val="00ED647A"/>
    <w:rsid w:val="00ED6FA5"/>
    <w:rsid w:val="00EE361D"/>
    <w:rsid w:val="00EE45E3"/>
    <w:rsid w:val="00EF5190"/>
    <w:rsid w:val="00EF6A02"/>
    <w:rsid w:val="00EF7136"/>
    <w:rsid w:val="00F11D6B"/>
    <w:rsid w:val="00F13C6B"/>
    <w:rsid w:val="00F231D4"/>
    <w:rsid w:val="00F24C91"/>
    <w:rsid w:val="00F32049"/>
    <w:rsid w:val="00F3465A"/>
    <w:rsid w:val="00F408FC"/>
    <w:rsid w:val="00F45613"/>
    <w:rsid w:val="00F56A63"/>
    <w:rsid w:val="00F6437F"/>
    <w:rsid w:val="00F7610F"/>
    <w:rsid w:val="00F83AB7"/>
    <w:rsid w:val="00F93D58"/>
    <w:rsid w:val="00F965BB"/>
    <w:rsid w:val="00F97A27"/>
    <w:rsid w:val="00FB52E3"/>
    <w:rsid w:val="00FC6705"/>
    <w:rsid w:val="00FD0BF0"/>
    <w:rsid w:val="00FD2862"/>
    <w:rsid w:val="00FD58AE"/>
    <w:rsid w:val="00FE15EA"/>
    <w:rsid w:val="00FE634E"/>
    <w:rsid w:val="00FF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A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C50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6ED0"/>
    <w:rPr>
      <w:rFonts w:ascii="Calibri" w:hAnsi="Calibri"/>
      <w:sz w:val="22"/>
      <w:szCs w:val="22"/>
    </w:rPr>
  </w:style>
  <w:style w:type="character" w:customStyle="1" w:styleId="r">
    <w:name w:val="r"/>
    <w:basedOn w:val="a0"/>
    <w:rsid w:val="001A0181"/>
  </w:style>
  <w:style w:type="paragraph" w:styleId="a5">
    <w:name w:val="Title"/>
    <w:basedOn w:val="a"/>
    <w:next w:val="a"/>
    <w:link w:val="a6"/>
    <w:qFormat/>
    <w:rsid w:val="00A373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A37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rsid w:val="000C47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704"/>
    <w:rPr>
      <w:sz w:val="24"/>
      <w:szCs w:val="24"/>
    </w:rPr>
  </w:style>
  <w:style w:type="paragraph" w:styleId="a9">
    <w:name w:val="footer"/>
    <w:basedOn w:val="a"/>
    <w:link w:val="aa"/>
    <w:uiPriority w:val="99"/>
    <w:rsid w:val="000C47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4704"/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2B4FB6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2C0A54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2C0A5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2C0A54"/>
    <w:rPr>
      <w:sz w:val="28"/>
      <w:szCs w:val="24"/>
    </w:rPr>
  </w:style>
  <w:style w:type="character" w:customStyle="1" w:styleId="apple-converted-space">
    <w:name w:val="apple-converted-space"/>
    <w:basedOn w:val="a0"/>
    <w:rsid w:val="000A4D58"/>
  </w:style>
  <w:style w:type="paragraph" w:customStyle="1" w:styleId="j13">
    <w:name w:val="j13"/>
    <w:basedOn w:val="a"/>
    <w:uiPriority w:val="99"/>
    <w:semiHidden/>
    <w:rsid w:val="00621B3C"/>
    <w:pPr>
      <w:spacing w:before="100" w:beforeAutospacing="1" w:after="100" w:afterAutospacing="1"/>
    </w:pPr>
  </w:style>
  <w:style w:type="character" w:customStyle="1" w:styleId="s0">
    <w:name w:val="s0"/>
    <w:basedOn w:val="a0"/>
    <w:rsid w:val="00621B3C"/>
  </w:style>
  <w:style w:type="paragraph" w:styleId="21">
    <w:name w:val="Body Text 2"/>
    <w:basedOn w:val="a"/>
    <w:link w:val="22"/>
    <w:rsid w:val="007258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5877"/>
    <w:rPr>
      <w:sz w:val="24"/>
      <w:szCs w:val="24"/>
    </w:rPr>
  </w:style>
  <w:style w:type="character" w:styleId="ae">
    <w:name w:val="Strong"/>
    <w:basedOn w:val="a0"/>
    <w:uiPriority w:val="22"/>
    <w:qFormat/>
    <w:rsid w:val="001F40B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C503E"/>
    <w:rPr>
      <w:b/>
      <w:bCs/>
      <w:sz w:val="36"/>
      <w:szCs w:val="36"/>
    </w:rPr>
  </w:style>
  <w:style w:type="character" w:styleId="af">
    <w:name w:val="Hyperlink"/>
    <w:basedOn w:val="a0"/>
    <w:uiPriority w:val="99"/>
    <w:unhideWhenUsed/>
    <w:rsid w:val="001C503E"/>
    <w:rPr>
      <w:color w:val="0000FF"/>
      <w:u w:val="single"/>
    </w:rPr>
  </w:style>
  <w:style w:type="character" w:customStyle="1" w:styleId="author">
    <w:name w:val="author"/>
    <w:basedOn w:val="a0"/>
    <w:rsid w:val="001C503E"/>
  </w:style>
  <w:style w:type="character" w:customStyle="1" w:styleId="authors">
    <w:name w:val="authors"/>
    <w:basedOn w:val="a0"/>
    <w:rsid w:val="001C503E"/>
  </w:style>
  <w:style w:type="character" w:customStyle="1" w:styleId="10">
    <w:name w:val="Заголовок 1 Знак"/>
    <w:basedOn w:val="a0"/>
    <w:link w:val="1"/>
    <w:uiPriority w:val="9"/>
    <w:rsid w:val="00862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hold">
    <w:name w:val="au_hold"/>
    <w:basedOn w:val="a0"/>
    <w:rsid w:val="00862A52"/>
  </w:style>
  <w:style w:type="character" w:styleId="HTML">
    <w:name w:val="HTML Acronym"/>
    <w:basedOn w:val="a0"/>
    <w:uiPriority w:val="99"/>
    <w:unhideWhenUsed/>
    <w:rsid w:val="00862A52"/>
  </w:style>
  <w:style w:type="paragraph" w:styleId="af0">
    <w:name w:val="List Paragraph"/>
    <w:basedOn w:val="a"/>
    <w:uiPriority w:val="34"/>
    <w:qFormat/>
    <w:rsid w:val="00E3175D"/>
    <w:pPr>
      <w:ind w:left="720"/>
      <w:contextualSpacing/>
    </w:pPr>
  </w:style>
  <w:style w:type="character" w:customStyle="1" w:styleId="FontStyle11">
    <w:name w:val="Font Style11"/>
    <w:basedOn w:val="a0"/>
    <w:rsid w:val="007801C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buro.kz/avtory/anna-platonov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tk.kz/ru/news/video/2016/04/27/689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91EA-F18B-4B80-9D54-16312C74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RTAZHIEVA</cp:lastModifiedBy>
  <cp:revision>42</cp:revision>
  <cp:lastPrinted>2016-07-08T11:27:00Z</cp:lastPrinted>
  <dcterms:created xsi:type="dcterms:W3CDTF">2016-06-29T11:06:00Z</dcterms:created>
  <dcterms:modified xsi:type="dcterms:W3CDTF">2016-07-12T05:29:00Z</dcterms:modified>
</cp:coreProperties>
</file>