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AA2" w:rsidRDefault="00E66AA2" w:rsidP="00E66AA2">
      <w:pPr>
        <w:autoSpaceDE w:val="0"/>
        <w:autoSpaceDN w:val="0"/>
        <w:adjustRightInd w:val="0"/>
        <w:spacing w:before="240" w:after="0" w:line="240" w:lineRule="auto"/>
        <w:ind w:left="705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В редакции от: 05.07.2018</w:t>
      </w:r>
    </w:p>
    <w:p w:rsidR="00E66AA2" w:rsidRDefault="00E66AA2" w:rsidP="00E66AA2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Опубликовано: Ведомости Парламента Республики Казахстан, 1997 г., N 13-14, ст. 206</w:t>
      </w:r>
    </w:p>
    <w:p w:rsidR="00E66AA2" w:rsidRDefault="00E66AA2" w:rsidP="00E66AA2">
      <w:pPr>
        <w:pBdr>
          <w:bottom w:val="single" w:sz="6" w:space="0" w:color="000000"/>
        </w:pBd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Закон Республики Казахстан от 14 июля 1997 года № 155. </w:t>
      </w:r>
    </w:p>
    <w:p w:rsidR="00E66AA2" w:rsidRDefault="00E66AA2" w:rsidP="00E66AA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80"/>
          <w:sz w:val="36"/>
          <w:szCs w:val="36"/>
        </w:rPr>
        <w:t>О нотариате</w:t>
      </w:r>
    </w:p>
    <w:p w:rsidR="00E66AA2" w:rsidRDefault="001E1172" w:rsidP="00E66AA2">
      <w:pPr>
        <w:autoSpaceDE w:val="0"/>
        <w:autoSpaceDN w:val="0"/>
        <w:adjustRightInd w:val="0"/>
        <w:spacing w:before="240" w:after="120" w:line="240" w:lineRule="auto"/>
        <w:ind w:firstLine="705"/>
        <w:rPr>
          <w:rFonts w:ascii="Times New Roman" w:hAnsi="Times New Roman" w:cs="Times New Roman"/>
          <w:b/>
          <w:bCs/>
          <w:color w:val="000080"/>
          <w:sz w:val="36"/>
          <w:szCs w:val="36"/>
        </w:rPr>
      </w:pPr>
      <w:hyperlink r:id="rId5" w:history="1">
        <w:r w:rsidR="00E66A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ОГЛАВЛЕНИЕ</w:t>
        </w:r>
      </w:hyperlink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В тексте после слова "Раздел" цифры "I - II" заменить соответственно цифрами "1 - 2" - Законом РК от 20 декабря 2004 г. </w:t>
      </w:r>
      <w:hyperlink r:id="rId6" w:anchor="0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13</w:t>
        </w:r>
      </w:hyperlink>
      <w:r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(вводится в действие с 1 января 2005 г.)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По всему тексту слова "отзыва", "отзыву", "Отзыв", "отзыве", "об отзыве" заменены соответственно словами "лишения", "лишению", "Лишение", "лишении", "о лишении" Законом РК от 12 января 2007 года </w:t>
      </w:r>
      <w:hyperlink r:id="rId7" w:anchor="26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222</w:t>
        </w:r>
      </w:hyperlink>
      <w:r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(вводится в действие по истечении 6 месяцев со дня его официального опубликования);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слова "личной печати", "личную печать", "личных печатей" заменены соответственно словами "печати", "печать", "печатей" Законом РК от 28.06.2012 </w:t>
      </w:r>
      <w:hyperlink r:id="rId8" w:anchor="9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24-V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По всему тексту слова «аулов (сел)», «аульных (сельских)», «аула (села)», «аульного (сельского)» заменены соответственно словами «сел», «сельских», «села», «сельского» Конституционным Законом РК от 03.07.2013 </w:t>
      </w:r>
      <w:hyperlink r:id="rId9" w:anchor="191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121-V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E66AA2" w:rsidRDefault="00E66AA2" w:rsidP="00E66AA2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0" w:name="219"/>
      <w:bookmarkEnd w:id="0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Раздел 1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Организационные и правовые основы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деятельности нотариата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</w:r>
      <w:bookmarkStart w:id="1" w:name="1"/>
      <w:bookmarkEnd w:id="1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Глава 1. Общие положения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2" w:name="2"/>
      <w:bookmarkEnd w:id="2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1. Нотариат в Республике Казахстан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" w:name="14"/>
      <w:bookmarkEnd w:id="3"/>
      <w:r>
        <w:rPr>
          <w:rFonts w:ascii="Times New Roman" w:hAnsi="Times New Roman" w:cs="Times New Roman"/>
          <w:sz w:val="24"/>
          <w:szCs w:val="24"/>
        </w:rPr>
        <w:t>1. Нотариат в Республике Казахстан - это правовой институт по оказанию квалифицированной юридической помощи, обеспечивающий защиту прав и законных интересов физических, юридических лиц путем совершения нотариальных действий.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" w:name="16"/>
      <w:bookmarkEnd w:id="4"/>
      <w:r>
        <w:rPr>
          <w:rFonts w:ascii="Times New Roman" w:hAnsi="Times New Roman" w:cs="Times New Roman"/>
          <w:sz w:val="24"/>
          <w:szCs w:val="24"/>
        </w:rPr>
        <w:t xml:space="preserve">2. Правом совершать нотариальные действия в случаях и пределах, установленных настоящим Законом, обладают: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5" w:name="18"/>
      <w:bookmarkEnd w:id="5"/>
      <w:r>
        <w:rPr>
          <w:rFonts w:ascii="Times New Roman" w:hAnsi="Times New Roman" w:cs="Times New Roman"/>
          <w:sz w:val="24"/>
          <w:szCs w:val="24"/>
        </w:rPr>
        <w:t xml:space="preserve">1) нотариусы, работающие в государственных нотариальных конторах (государственные нотариусы), и нотариусы, занимающиеся частной практикой (частные нотариусы);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6" w:name="20"/>
      <w:bookmarkEnd w:id="6"/>
      <w:r>
        <w:rPr>
          <w:rFonts w:ascii="Times New Roman" w:hAnsi="Times New Roman" w:cs="Times New Roman"/>
          <w:sz w:val="24"/>
          <w:szCs w:val="24"/>
        </w:rPr>
        <w:t xml:space="preserve">2) должностные лица аппаратов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городов районного значения, поселков, сел, сельских округов, уполномоченные на совершение нотариальных действий;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22"/>
      <w:bookmarkEnd w:id="7"/>
      <w:r>
        <w:rPr>
          <w:rFonts w:ascii="Times New Roman" w:hAnsi="Times New Roman" w:cs="Times New Roman"/>
          <w:sz w:val="24"/>
          <w:szCs w:val="24"/>
        </w:rPr>
        <w:t xml:space="preserve">3) лица, исполняющие </w:t>
      </w:r>
      <w:hyperlink r:id="rId10" w:anchor="40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консульские функции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имени Республики Казахстан;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vanish/>
          <w:color w:val="000000"/>
          <w:sz w:val="24"/>
          <w:szCs w:val="24"/>
        </w:rPr>
      </w:pPr>
      <w:bookmarkStart w:id="8" w:name="24"/>
      <w:bookmarkEnd w:id="8"/>
      <w:r>
        <w:rPr>
          <w:rFonts w:ascii="Times New Roman" w:hAnsi="Times New Roman" w:cs="Times New Roman"/>
          <w:sz w:val="24"/>
          <w:szCs w:val="24"/>
        </w:rPr>
        <w:t>3-1)</w:t>
      </w:r>
      <w:r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(исключен)</w:t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9" w:name="26"/>
      <w:bookmarkEnd w:id="9"/>
      <w:r>
        <w:rPr>
          <w:rFonts w:ascii="Times New Roman" w:hAnsi="Times New Roman" w:cs="Times New Roman"/>
          <w:sz w:val="24"/>
          <w:szCs w:val="24"/>
        </w:rPr>
        <w:t xml:space="preserve">4) иные лица, уполномоченные настоящим Законом на совершение нотариальных действий.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Статья 1 с изменениями, внесенными законами РК от 24.12.2001 </w:t>
      </w:r>
      <w:hyperlink r:id="rId11" w:anchor="0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276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; от 05.05.2003 </w:t>
      </w:r>
      <w:hyperlink r:id="rId12" w:anchor="0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408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; от 20.12.2004 </w:t>
      </w:r>
      <w:hyperlink r:id="rId13" w:anchor="0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13</w:t>
        </w:r>
      </w:hyperlink>
      <w:r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(вводится в действие с 01.01.2005); от 26.12.2011 </w:t>
      </w:r>
      <w:hyperlink r:id="rId14" w:anchor="2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516-IV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10 календарных дней после его первого официального опубликования).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0" w:name="4"/>
      <w:bookmarkEnd w:id="10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2. Законодательство о нотариате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28"/>
      <w:bookmarkEnd w:id="11"/>
      <w:r>
        <w:rPr>
          <w:rFonts w:ascii="Times New Roman" w:hAnsi="Times New Roman" w:cs="Times New Roman"/>
          <w:sz w:val="24"/>
          <w:szCs w:val="24"/>
        </w:rPr>
        <w:t xml:space="preserve">Законодательство о нотариате состоит из норм </w:t>
      </w:r>
      <w:hyperlink r:id="rId15" w:anchor="32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Гражданского кодекса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настоящего Закона и </w:t>
      </w:r>
      <w:hyperlink r:id="rId16" w:anchor="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иного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7" w:anchor="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Казахстан, </w:t>
      </w:r>
      <w:hyperlink r:id="rId18" w:anchor="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регулирующего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9" w:anchor="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нотариальную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2" w:name="6"/>
      <w:bookmarkEnd w:id="12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3. Нотариальная деятельность и ее гарантии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3" w:name="30"/>
      <w:bookmarkEnd w:id="13"/>
      <w:r>
        <w:rPr>
          <w:rFonts w:ascii="Times New Roman" w:hAnsi="Times New Roman" w:cs="Times New Roman"/>
          <w:sz w:val="24"/>
          <w:szCs w:val="24"/>
        </w:rPr>
        <w:t>1. Нотариальная деятельность - это совершение нотариусом нотариальных действий, предусмотренных настоящим Законом и иными законодательными актами Республики Казахстан.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4" w:name="510"/>
      <w:bookmarkEnd w:id="14"/>
      <w:r>
        <w:rPr>
          <w:rFonts w:ascii="Times New Roman" w:hAnsi="Times New Roman" w:cs="Times New Roman"/>
          <w:sz w:val="24"/>
          <w:szCs w:val="24"/>
        </w:rPr>
        <w:t>В случаях и пределах, установленных настоящим Законом, отдельные нотариальные действия могут совершать специально уполномоченные должностные лица.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5" w:name="511"/>
      <w:bookmarkEnd w:id="15"/>
      <w:r>
        <w:rPr>
          <w:rFonts w:ascii="Times New Roman" w:hAnsi="Times New Roman" w:cs="Times New Roman"/>
          <w:sz w:val="24"/>
          <w:szCs w:val="24"/>
        </w:rPr>
        <w:t xml:space="preserve">Нотариальная деятельность в Республике Казахстан основывается на принципах законности, независимости,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беспристрастности, </w:t>
      </w:r>
      <w:r>
        <w:rPr>
          <w:rFonts w:ascii="Times New Roman" w:hAnsi="Times New Roman" w:cs="Times New Roman"/>
          <w:sz w:val="24"/>
          <w:szCs w:val="24"/>
        </w:rPr>
        <w:t>тайны нотариальных действий.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6" w:name="512"/>
      <w:bookmarkEnd w:id="16"/>
      <w:r>
        <w:rPr>
          <w:rFonts w:ascii="Times New Roman" w:hAnsi="Times New Roman" w:cs="Times New Roman"/>
          <w:sz w:val="24"/>
          <w:szCs w:val="24"/>
        </w:rPr>
        <w:t xml:space="preserve">Нотариальная деятельность не является предпринимательской деятельностью.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32"/>
      <w:bookmarkEnd w:id="17"/>
      <w:r>
        <w:rPr>
          <w:rFonts w:ascii="Times New Roman" w:hAnsi="Times New Roman" w:cs="Times New Roman"/>
          <w:sz w:val="24"/>
          <w:szCs w:val="24"/>
        </w:rPr>
        <w:t xml:space="preserve">2. В осуществлении нотариальной деятельности нотариусы и другие уполномоченные на совершение нотариальных действий лица независимы и подчиняются только закону. При этом они руководствуются настоящим Законом и другими </w:t>
      </w:r>
      <w:hyperlink r:id="rId20" w:anchor="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нормативными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1" w:anchor="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правовыми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2" w:anchor="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актами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hyperlink r:id="rId23" w:anchor="3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международными договорами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ратифицированными Республикой Казахстан, регулирующими такую деятельность.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8" w:name="34"/>
      <w:bookmarkEnd w:id="18"/>
      <w:r>
        <w:rPr>
          <w:rFonts w:ascii="Times New Roman" w:hAnsi="Times New Roman" w:cs="Times New Roman"/>
          <w:sz w:val="24"/>
          <w:szCs w:val="24"/>
        </w:rPr>
        <w:t xml:space="preserve">3. Физическим и юридическим лицам гарантируется тайна совершенных ими нотариальных действий.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9" w:name="36"/>
      <w:bookmarkEnd w:id="19"/>
      <w:r>
        <w:rPr>
          <w:rFonts w:ascii="Times New Roman" w:hAnsi="Times New Roman" w:cs="Times New Roman"/>
          <w:sz w:val="24"/>
          <w:szCs w:val="24"/>
        </w:rPr>
        <w:t xml:space="preserve">4. Обеспечение тайны нотариальных действий обязательно для лиц, прекративших работу в качестве нотариуса.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0" w:name="513"/>
      <w:bookmarkEnd w:id="20"/>
      <w:r>
        <w:rPr>
          <w:rFonts w:ascii="Times New Roman" w:hAnsi="Times New Roman" w:cs="Times New Roman"/>
          <w:sz w:val="24"/>
          <w:szCs w:val="24"/>
        </w:rPr>
        <w:t>4-1. Обязанность соблюдения тайны нотариальных действий распространяется на стажеров и помощников нотариусов.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1" w:name="38"/>
      <w:bookmarkEnd w:id="21"/>
      <w:r>
        <w:rPr>
          <w:rFonts w:ascii="Times New Roman" w:hAnsi="Times New Roman" w:cs="Times New Roman"/>
          <w:sz w:val="24"/>
          <w:szCs w:val="24"/>
        </w:rPr>
        <w:t xml:space="preserve">5. Сведения о нотариальных действиях, копии или дубликаты выданных нотариусом документов выдаются только юридическим и физическим лицам, по поручению которых совершались нотариальные действия, либо их уполномоченным лицам.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2" w:name="40"/>
      <w:bookmarkEnd w:id="22"/>
      <w:r>
        <w:rPr>
          <w:rFonts w:ascii="Times New Roman" w:hAnsi="Times New Roman" w:cs="Times New Roman"/>
          <w:sz w:val="24"/>
          <w:szCs w:val="24"/>
        </w:rPr>
        <w:lastRenderedPageBreak/>
        <w:t>6. Сведения о нотариальных действиях и документы выдаются по письменному требованию суда, органов следствия и дознания, по находящимся в их производстве делам, органов юстиции по находящимся в их производстве делам исполнительного производства органам прокуратуры, также органам юстиции и нотариальным палатам, уполномоченным настоящим Законом осуществлять проверку деятельности нотариусов.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нотариальных действиях, необходимые для осуществления адвокатской деятельности, выдаются также по письменному запросу адвоката, выступающего в качестве защитника или представителя доверителя, обратившегося к нему за юридической помощью.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наследниках умершего лица, имевшего налоговую задолженность, выдаются по письменному запросу органов государственных доходов.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" w:name="42"/>
      <w:bookmarkEnd w:id="23"/>
      <w:r>
        <w:rPr>
          <w:rFonts w:ascii="Times New Roman" w:hAnsi="Times New Roman" w:cs="Times New Roman"/>
          <w:sz w:val="24"/>
          <w:szCs w:val="24"/>
        </w:rPr>
        <w:t xml:space="preserve">7. Лица, умышленно разглашающие сведения о совершенном нотариальном действии, несут ответственность в соответствии с </w:t>
      </w:r>
      <w:hyperlink r:id="rId24" w:anchor="85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4" w:name="44"/>
      <w:bookmarkEnd w:id="24"/>
      <w:r>
        <w:rPr>
          <w:rFonts w:ascii="Times New Roman" w:hAnsi="Times New Roman" w:cs="Times New Roman"/>
          <w:sz w:val="24"/>
          <w:szCs w:val="24"/>
        </w:rPr>
        <w:t>8. Юридические лица и должностные лица обязаны представлять нотариусу сведения и документы, необходимые для совершения нотариальных действий, в срок не позднее десяти календарных дней с момента истребования их нотариусом.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5" w:name="46"/>
      <w:bookmarkEnd w:id="25"/>
      <w:r>
        <w:rPr>
          <w:rFonts w:ascii="Times New Roman" w:hAnsi="Times New Roman" w:cs="Times New Roman"/>
          <w:sz w:val="24"/>
          <w:szCs w:val="24"/>
        </w:rPr>
        <w:t xml:space="preserve">9. Сведения о завещаниях, дубликаты и копии завещаний заинтересованным лицам выдаются только после смерти завещателя, если иное не установлено законодательством.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Статья 3 с изменениями, внесенными законами РК от 22.06.2006 </w:t>
      </w:r>
      <w:hyperlink r:id="rId25" w:anchor="0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147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; от 26.12.2011 </w:t>
      </w:r>
      <w:hyperlink r:id="rId26" w:anchor="3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516-IV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10 календарных дней после его первого официального опубликования); от 27.04.2012 </w:t>
      </w:r>
      <w:hyperlink r:id="rId27" w:anchor="173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15-V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его первого официального опубликования); Конституционным Законом РК от 03.07.2013 </w:t>
      </w:r>
      <w:hyperlink r:id="rId28" w:anchor="192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121-V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hyperlink r:id="rId29" w:anchor="426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239-V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опубликования); от 25.12.2017 </w:t>
      </w:r>
      <w:hyperlink r:id="rId30" w:anchor="590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122-VI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с 01.01.2018); от 05.07.2018 </w:t>
      </w:r>
      <w:hyperlink r:id="rId31" w:anchor="39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177-VI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26" w:name="8"/>
      <w:bookmarkEnd w:id="26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4. Нотариальное делопроизводство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" w:name="48"/>
      <w:bookmarkEnd w:id="27"/>
      <w:r>
        <w:rPr>
          <w:rFonts w:ascii="Times New Roman" w:hAnsi="Times New Roman" w:cs="Times New Roman"/>
          <w:sz w:val="24"/>
          <w:szCs w:val="24"/>
        </w:rPr>
        <w:t xml:space="preserve">1. Нотариальное делопроизводство осуществляется в соответствии с </w:t>
      </w:r>
      <w:hyperlink r:id="rId32" w:anchor="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Правилами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нотариальному делопроизводству (далее - Правила), утверждаемыми Министерством юстиции Республики Казахстан по согласованию с уполномоченным государственным органом управления архивами и документацией Республики Казахстан с участием Республиканской нотариальной палаты.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" w:name="50"/>
      <w:bookmarkEnd w:id="28"/>
      <w:r>
        <w:rPr>
          <w:rFonts w:ascii="Times New Roman" w:hAnsi="Times New Roman" w:cs="Times New Roman"/>
          <w:sz w:val="24"/>
          <w:szCs w:val="24"/>
        </w:rPr>
        <w:t xml:space="preserve">2. Контроль за соблюдением требований </w:t>
      </w:r>
      <w:hyperlink r:id="rId33" w:anchor="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Правил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осуществляют территориальные органы юстиции и нотариальные палаты.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9" w:name="52"/>
      <w:bookmarkEnd w:id="29"/>
      <w:r>
        <w:rPr>
          <w:rFonts w:ascii="Times New Roman" w:hAnsi="Times New Roman" w:cs="Times New Roman"/>
          <w:sz w:val="24"/>
          <w:szCs w:val="24"/>
        </w:rPr>
        <w:t xml:space="preserve">3. Документы государственных нотариусов подлежат обязательной сдаче в государственный архив в порядке, установленном </w:t>
      </w:r>
      <w:hyperlink r:id="rId34" w:anchor="2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0" w:name="55"/>
      <w:bookmarkEnd w:id="30"/>
      <w:r>
        <w:rPr>
          <w:rFonts w:ascii="Times New Roman" w:hAnsi="Times New Roman" w:cs="Times New Roman"/>
          <w:sz w:val="24"/>
          <w:szCs w:val="24"/>
        </w:rPr>
        <w:t xml:space="preserve">Документы частных нотариусов подлежат обязательной сдаче в частный нотариальный архив в порядке, установленном </w:t>
      </w:r>
      <w:hyperlink r:id="rId35" w:anchor="9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Статья 4 с изменениями, внесенными законами РК от 05.05.2003 </w:t>
      </w:r>
      <w:hyperlink r:id="rId36" w:anchor="0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408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; от 26.12.2011 </w:t>
      </w:r>
      <w:hyperlink r:id="rId37" w:anchor="6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516-IV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10 календарных дней после его первого официального опубликования).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31" w:name="509"/>
      <w:bookmarkEnd w:id="31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4-1. Единая нотариальная информационная система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Единая нотариальная информационная система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Закон дополнен статьей 4-1 в соответствии с Законом РК от 15.07.2010 </w:t>
      </w:r>
      <w:hyperlink r:id="rId38" w:anchor="22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337-IV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(порядок введения в действие см. </w:t>
      </w:r>
      <w:hyperlink r:id="rId39" w:anchor="102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ст.2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).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32" w:name="10"/>
      <w:bookmarkEnd w:id="32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5. Язык нотариального делопроизводства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3" w:name="57"/>
      <w:bookmarkEnd w:id="33"/>
      <w:r>
        <w:rPr>
          <w:rFonts w:ascii="Times New Roman" w:hAnsi="Times New Roman" w:cs="Times New Roman"/>
          <w:sz w:val="24"/>
          <w:szCs w:val="24"/>
        </w:rPr>
        <w:t xml:space="preserve">1. Нотариальное делопроизводство ведется в соответствии с </w:t>
      </w:r>
      <w:hyperlink r:id="rId40" w:anchor="1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о языках.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4" w:name="58"/>
      <w:bookmarkEnd w:id="34"/>
      <w:r>
        <w:rPr>
          <w:rFonts w:ascii="Times New Roman" w:hAnsi="Times New Roman" w:cs="Times New Roman"/>
          <w:sz w:val="24"/>
          <w:szCs w:val="24"/>
        </w:rPr>
        <w:t xml:space="preserve">2. Если лицо, обратившееся за совершением нотариального действия, не владеет языком, на котором ведется делопроизводство, тексты оформленных документов должны быть ему переведены по его просьбе за плату в соответствии со </w:t>
      </w:r>
      <w:hyperlink r:id="rId41" w:anchor="16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статей 80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Закона. </w:t>
      </w:r>
    </w:p>
    <w:p w:rsidR="00E66AA2" w:rsidRDefault="00E66AA2" w:rsidP="00E66AA2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35" w:name="12"/>
      <w:bookmarkEnd w:id="35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Глава 2. ПРАВОВОЕ ПОЛОЖЕНИЕ НОТАРИУСА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36" w:name="13"/>
      <w:bookmarkEnd w:id="36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6. Нотариус в Республике Казахстан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7" w:name="60"/>
      <w:bookmarkEnd w:id="37"/>
      <w:r>
        <w:rPr>
          <w:rFonts w:ascii="Times New Roman" w:hAnsi="Times New Roman" w:cs="Times New Roman"/>
          <w:sz w:val="24"/>
          <w:szCs w:val="24"/>
        </w:rPr>
        <w:t xml:space="preserve">1. Нотариусом может быть гражданин Республики Казахстан, достигший возраста двадцати пяти лет, имеющий высшее юридическое образование, стаж работы по юридической специальности не менее двух лет, прошедший </w:t>
      </w:r>
      <w:hyperlink r:id="rId42" w:anchor="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стажировку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у нотариуса сроком не менее одного года, </w:t>
      </w:r>
      <w:hyperlink r:id="rId43" w:anchor="4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аттестацию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в аттестационной комиссии юстиции и получивший лицензию на право занятия нотариальной деятельностью, если иное не предусмотрено настоящим Законом.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8" w:name="63"/>
      <w:bookmarkEnd w:id="38"/>
      <w:r>
        <w:rPr>
          <w:rFonts w:ascii="Times New Roman" w:hAnsi="Times New Roman" w:cs="Times New Roman"/>
          <w:sz w:val="24"/>
          <w:szCs w:val="24"/>
        </w:rPr>
        <w:t xml:space="preserve">Государственным нотариусом является административный государственный служащий, занимающий должность в порядке, установленном </w:t>
      </w:r>
      <w:hyperlink r:id="rId44" w:anchor="14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о государственной службе.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9" w:name="66"/>
      <w:bookmarkEnd w:id="39"/>
      <w:r>
        <w:rPr>
          <w:rFonts w:ascii="Times New Roman" w:hAnsi="Times New Roman" w:cs="Times New Roman"/>
          <w:sz w:val="24"/>
          <w:szCs w:val="24"/>
        </w:rPr>
        <w:lastRenderedPageBreak/>
        <w:t>На государственного нотариуса распространяются требования, указанные в части первой настоящей статьи, за исключением получения лицензии на право занятия нотариальной деятельностью.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0" w:name="514"/>
      <w:bookmarkEnd w:id="40"/>
      <w:r>
        <w:rPr>
          <w:rFonts w:ascii="Times New Roman" w:hAnsi="Times New Roman" w:cs="Times New Roman"/>
          <w:sz w:val="24"/>
          <w:szCs w:val="24"/>
        </w:rPr>
        <w:t xml:space="preserve">Нотариусом не может быть лицо, имеющее не погашенную или не снятую в установленном </w:t>
      </w:r>
      <w:hyperlink r:id="rId45" w:anchor="34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порядке судимость, признанное в установленном </w:t>
      </w:r>
      <w:hyperlink r:id="rId46" w:anchor="149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порядке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недееспособным либо ограниченно дееспособным.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1" w:name="515"/>
      <w:bookmarkEnd w:id="41"/>
      <w:r>
        <w:rPr>
          <w:rFonts w:ascii="Times New Roman" w:hAnsi="Times New Roman" w:cs="Times New Roman"/>
          <w:color w:val="000000"/>
          <w:sz w:val="24"/>
          <w:szCs w:val="24"/>
        </w:rPr>
        <w:t>Нотариусом также не может быть лицо: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освобожденное от уголовной ответственности на основании пунктов 3), 4), 9), 10) и 12) части первой </w:t>
      </w:r>
      <w:hyperlink r:id="rId47" w:anchor="20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статьи 35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hyperlink r:id="rId48" w:anchor="23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статьи 36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Уголовно-процессуального кодекса Республики Казахстан, в течение трех лет после наступления таких событий;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уволенное по отрицательным мотивам с государственной, воинской службы, из органов прокуратуры, иных правоохранительных органов, специальных государственных органов, а также освобожденное от должности судьи, в течение одного года со дня увольнения (освобождения);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совершившее административное коррупционное правонарушение, в течение трех лет после наступления таких событий;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уволенное с должности государственного нотариуса за допущенные им нарушения законодательства Республики Казахстан при совершении нотариального действия;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лишенное лицензии на право занятия нотариальной деятельностью;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исключенное из реестра палаты юридических консультантов по отрицательным мотивам, если с даты исключения прошло менее трех лет.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2" w:name="67"/>
      <w:bookmarkEnd w:id="42"/>
      <w:r>
        <w:rPr>
          <w:rFonts w:ascii="Times New Roman" w:hAnsi="Times New Roman" w:cs="Times New Roman"/>
          <w:sz w:val="24"/>
          <w:szCs w:val="24"/>
        </w:rPr>
        <w:t xml:space="preserve">2. Частные и государственные нотариусы имеют равные права и обязанности при осуществлении нотариальной деятельности. Оформленные ими документы имеют одинаковую юридическую силу.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3" w:name="68"/>
      <w:bookmarkEnd w:id="43"/>
      <w:r>
        <w:rPr>
          <w:rFonts w:ascii="Times New Roman" w:hAnsi="Times New Roman" w:cs="Times New Roman"/>
          <w:sz w:val="24"/>
          <w:szCs w:val="24"/>
        </w:rPr>
        <w:t xml:space="preserve">3. Совершение нотариальных действий лицами, не имеющими лицензии, предусмотренной пунктом 1 настоящей статьи (за исключением государственного нотариуса и лиц, указанных в подпунктах 2), 3) пункта 2 </w:t>
      </w:r>
      <w:hyperlink r:id="rId49" w:anchor="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статьи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Закона), либо с нарушением иных требований законодательства о нотариате и получение дохода от этих действий влекут </w:t>
      </w:r>
      <w:hyperlink r:id="rId50" w:anchor="158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ответственность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</w:t>
      </w:r>
      <w:hyperlink r:id="rId51" w:anchor="82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законами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4" w:name="516"/>
      <w:bookmarkEnd w:id="44"/>
      <w:r>
        <w:rPr>
          <w:rFonts w:ascii="Times New Roman" w:hAnsi="Times New Roman" w:cs="Times New Roman"/>
          <w:sz w:val="24"/>
          <w:szCs w:val="24"/>
        </w:rPr>
        <w:t>4. Имущественную ответственность за нотариальные действия государственного нотариуса несет территориальный орган юстиции.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Статья 6 с изменениями, внесенными законами РК от 13.11.1998 </w:t>
      </w:r>
      <w:hyperlink r:id="rId52" w:anchor="0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302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; от 11.07.2001 </w:t>
      </w:r>
      <w:hyperlink r:id="rId53" w:anchor="0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235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; от 24.12.2001 </w:t>
      </w:r>
      <w:hyperlink r:id="rId54" w:anchor="0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276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; от 05.05.2003 </w:t>
      </w:r>
      <w:hyperlink r:id="rId55" w:anchor="0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408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; от 26.12.2011 </w:t>
      </w:r>
      <w:hyperlink r:id="rId56" w:anchor="11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516-IV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10 календарных дней после его первого официального опубликования); от 05.07.2018 </w:t>
      </w:r>
      <w:hyperlink r:id="rId57" w:anchor="40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177-VI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45" w:name="15"/>
      <w:bookmarkEnd w:id="45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7. Помощники и стажеры нотариуса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6" w:name="69"/>
      <w:bookmarkEnd w:id="46"/>
      <w:r>
        <w:rPr>
          <w:rFonts w:ascii="Times New Roman" w:hAnsi="Times New Roman" w:cs="Times New Roman"/>
          <w:sz w:val="24"/>
          <w:szCs w:val="24"/>
        </w:rPr>
        <w:t xml:space="preserve">1. Нотариус может иметь помощников и стажеров.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7" w:name="70"/>
      <w:bookmarkEnd w:id="47"/>
      <w:r>
        <w:rPr>
          <w:rFonts w:ascii="Times New Roman" w:hAnsi="Times New Roman" w:cs="Times New Roman"/>
          <w:sz w:val="24"/>
          <w:szCs w:val="24"/>
        </w:rPr>
        <w:t xml:space="preserve">2. Помощником нотариуса может быть только гражданин Республики Казахстан.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8" w:name="72"/>
      <w:bookmarkEnd w:id="48"/>
      <w:r>
        <w:rPr>
          <w:rFonts w:ascii="Times New Roman" w:hAnsi="Times New Roman" w:cs="Times New Roman"/>
          <w:sz w:val="24"/>
          <w:szCs w:val="24"/>
        </w:rPr>
        <w:t xml:space="preserve">3. Помощник нотариуса может работать на основе </w:t>
      </w:r>
      <w:hyperlink r:id="rId58" w:anchor="21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трудового договора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у нотариуса, занимающегося частной практикой, или находиться в составе государственной нотариальной конторы.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9" w:name="74"/>
      <w:bookmarkEnd w:id="49"/>
      <w:r>
        <w:rPr>
          <w:rFonts w:ascii="Times New Roman" w:hAnsi="Times New Roman" w:cs="Times New Roman"/>
          <w:color w:val="000000"/>
          <w:sz w:val="24"/>
          <w:szCs w:val="24"/>
        </w:rPr>
        <w:t>4. Стажерами нотариуса могут быть граждане Республики Казахстан, имеющие высшее юридическое образование.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Стажеры проходят стажировку у нотариусов, имеющих стаж нотариальной деятельности не менее пяти лет.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Лицо, претендующее на право занятия нотариальной деятельностью, заключает договор о прохождении стажировки с нотариальной палатой.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50" w:name="77"/>
      <w:bookmarkEnd w:id="50"/>
      <w:r>
        <w:rPr>
          <w:rFonts w:ascii="Times New Roman" w:hAnsi="Times New Roman" w:cs="Times New Roman"/>
          <w:sz w:val="24"/>
          <w:szCs w:val="24"/>
        </w:rPr>
        <w:t>5. Помощник и стажер вправе по указанию и под ответственность нотариуса выполнять его поручения, которые не должны подменять нотариальную деятельность и могут носить вспомогательный характер по ведению нотариального делопроизводства.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Помощник и стажер не имеют права подписывать за нотариуса нотариальные документы и использовать печать нотариуса.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bookmarkStart w:id="51" w:name="81"/>
      <w:bookmarkEnd w:id="51"/>
      <w:r>
        <w:rPr>
          <w:rFonts w:ascii="Times New Roman" w:hAnsi="Times New Roman" w:cs="Times New Roman"/>
          <w:vanish/>
          <w:sz w:val="24"/>
          <w:szCs w:val="24"/>
        </w:rPr>
        <w:t>6.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Исключен Законом РК от 05.07.2018 </w:t>
      </w:r>
      <w:hyperlink r:id="rId59" w:anchor="55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177-VI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2" w:name="79"/>
      <w:bookmarkEnd w:id="52"/>
      <w:r>
        <w:rPr>
          <w:rFonts w:ascii="Times New Roman" w:hAnsi="Times New Roman" w:cs="Times New Roman"/>
          <w:color w:val="000000"/>
          <w:sz w:val="24"/>
          <w:szCs w:val="24"/>
        </w:rPr>
        <w:t>7. Целью прохождения стажировки является приобретение стажером профессиональных знаний и практических навыков по совершению нотариальных действий, организации работы нотариуса для последующего получения лицензии на право занятия нотариальной деятельностью.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53" w:name="550"/>
      <w:bookmarkEnd w:id="53"/>
      <w:r>
        <w:rPr>
          <w:rFonts w:ascii="Times New Roman" w:hAnsi="Times New Roman" w:cs="Times New Roman"/>
          <w:sz w:val="24"/>
          <w:szCs w:val="24"/>
        </w:rPr>
        <w:t>8. Стажировку у одного нотариуса могут проходить не более двух стажеров одновременно.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4" w:name="551"/>
      <w:bookmarkEnd w:id="54"/>
      <w:r>
        <w:rPr>
          <w:rFonts w:ascii="Times New Roman" w:hAnsi="Times New Roman" w:cs="Times New Roman"/>
          <w:sz w:val="24"/>
          <w:szCs w:val="24"/>
        </w:rPr>
        <w:lastRenderedPageBreak/>
        <w:t xml:space="preserve">9. Прохождение стажировки осуществляется по единой программе профессиональной подготовки стажеров, </w:t>
      </w:r>
      <w:hyperlink r:id="rId60" w:anchor="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утверждаемой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приказом Министра юстиции Республики Казахстан по согласованию с Республиканской нотариальной палатой.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55" w:name="552"/>
      <w:bookmarkEnd w:id="55"/>
      <w:r>
        <w:rPr>
          <w:rFonts w:ascii="Times New Roman" w:hAnsi="Times New Roman" w:cs="Times New Roman"/>
          <w:sz w:val="24"/>
          <w:szCs w:val="24"/>
        </w:rPr>
        <w:t>Программа профессиональной подготовки стажеров является обязательной для всех стажеров и должна содержать перечень мероприятий, направленных на приобретение стажером специальных теоретических знаний, практических навыков по совершению нотариальных действий и организации работы нотариуса, включая изучение профессиональных и этических норм поведения нотариуса, посещение семинарских занятий, организуемых для нотариусов или специально для стажеров.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56" w:name="553"/>
      <w:bookmarkEnd w:id="56"/>
      <w:r>
        <w:rPr>
          <w:rFonts w:ascii="Times New Roman" w:hAnsi="Times New Roman" w:cs="Times New Roman"/>
          <w:sz w:val="24"/>
          <w:szCs w:val="24"/>
        </w:rPr>
        <w:t>Сокращение срока стажировки не освобождает стажера от обязанности освоить программу стажировки.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57" w:name="554"/>
      <w:bookmarkEnd w:id="57"/>
      <w:r>
        <w:rPr>
          <w:rFonts w:ascii="Times New Roman" w:hAnsi="Times New Roman" w:cs="Times New Roman"/>
          <w:sz w:val="24"/>
          <w:szCs w:val="24"/>
        </w:rPr>
        <w:t xml:space="preserve">10. По окончании стажировки нотариус готовит заключение, в котором отражается исполнение программы профессиональной подготовки стажером, которое в течение десяти рабочих дней утверждается нотариальной </w:t>
      </w:r>
      <w:r>
        <w:rPr>
          <w:rFonts w:ascii="Times New Roman" w:hAnsi="Times New Roman" w:cs="Times New Roman"/>
          <w:color w:val="000000"/>
          <w:sz w:val="24"/>
          <w:szCs w:val="24"/>
        </w:rPr>
        <w:t>палатой</w:t>
      </w:r>
      <w:r>
        <w:rPr>
          <w:rFonts w:ascii="Times New Roman" w:hAnsi="Times New Roman" w:cs="Times New Roman"/>
          <w:sz w:val="24"/>
          <w:szCs w:val="24"/>
        </w:rPr>
        <w:t>. В случае неполного освоения стажером программы профессиональной подготовки стажеров ему предоставляется дополнительное время.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Заключение о прохождении стажировки является действительным в течение трех лет после его утверждения.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58" w:name="555"/>
      <w:bookmarkEnd w:id="58"/>
      <w:r>
        <w:rPr>
          <w:rFonts w:ascii="Times New Roman" w:hAnsi="Times New Roman" w:cs="Times New Roman"/>
          <w:sz w:val="24"/>
          <w:szCs w:val="24"/>
        </w:rPr>
        <w:t>11. Полное освоение программы профессиональной подготовки стажеров является обязательным условием прохождения стажировки.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59" w:name="556"/>
      <w:bookmarkEnd w:id="59"/>
      <w:r>
        <w:rPr>
          <w:rFonts w:ascii="Times New Roman" w:hAnsi="Times New Roman" w:cs="Times New Roman"/>
          <w:sz w:val="24"/>
          <w:szCs w:val="24"/>
        </w:rPr>
        <w:t>12. Требования настоящей статьи не распространяются на лиц, имеющих стаж работы государственным нотариусом, за исключением освобожденных от занимаемой должности по отрицательным мотивам.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Статья 7 в редакции Закона РК от 26.12.2011 </w:t>
      </w:r>
      <w:hyperlink r:id="rId61" w:anchor="11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516-IV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10 календарных дней после его первого официального опубликования); от 05.07.2018 </w:t>
      </w:r>
      <w:hyperlink r:id="rId62" w:anchor="48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177-VI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60" w:name="517"/>
      <w:bookmarkEnd w:id="60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7-1. Аттестационная комиссия юстиции на право занятия нотариальной деятельностью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1" w:name="518"/>
      <w:bookmarkEnd w:id="61"/>
      <w:r>
        <w:rPr>
          <w:rFonts w:ascii="Times New Roman" w:hAnsi="Times New Roman" w:cs="Times New Roman"/>
          <w:sz w:val="24"/>
          <w:szCs w:val="24"/>
        </w:rPr>
        <w:t xml:space="preserve">1. Лица, претендующие на право занятия нотариальной деятельностью, проходят </w:t>
      </w:r>
      <w:hyperlink r:id="rId63" w:anchor="4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аттестацию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в аттестационных комиссиях юстиции на право занятия нотариальной деятельностью, создаваемых в территориальных органах юстиции областей, города республиканского значения и столицы.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62" w:name="519"/>
      <w:bookmarkEnd w:id="62"/>
      <w:r>
        <w:rPr>
          <w:rFonts w:ascii="Times New Roman" w:hAnsi="Times New Roman" w:cs="Times New Roman"/>
          <w:sz w:val="24"/>
          <w:szCs w:val="24"/>
        </w:rPr>
        <w:t xml:space="preserve">Аттестационная комиссия юстиции на право занятия нотариальной деятельностью состоит из семи членов - двух нотариусов, включая председателя нотариальной палаты, двух представителей территориального органа юстиции, ученого-правоведа и двух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маслихата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63" w:name="520"/>
      <w:bookmarkEnd w:id="63"/>
      <w:r>
        <w:rPr>
          <w:rFonts w:ascii="Times New Roman" w:hAnsi="Times New Roman" w:cs="Times New Roman"/>
          <w:sz w:val="24"/>
          <w:szCs w:val="24"/>
        </w:rPr>
        <w:t>Персональный состав аттестационных комиссий юстиции на право занятия нотариальной деятельностью и регламент их работ утверждаются приказами Министра юстиции Республики Казахстан.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64" w:name="521"/>
      <w:bookmarkEnd w:id="64"/>
      <w:r>
        <w:rPr>
          <w:rFonts w:ascii="Times New Roman" w:hAnsi="Times New Roman" w:cs="Times New Roman"/>
          <w:sz w:val="24"/>
          <w:szCs w:val="24"/>
        </w:rPr>
        <w:t>2. Основными задачами аттестационной комиссии юстиции на право занятия нотариальной деятельностью являются: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65" w:name="522"/>
      <w:bookmarkEnd w:id="65"/>
      <w:r>
        <w:rPr>
          <w:rFonts w:ascii="Times New Roman" w:hAnsi="Times New Roman" w:cs="Times New Roman"/>
          <w:sz w:val="24"/>
          <w:szCs w:val="24"/>
        </w:rPr>
        <w:t>1) обеспечение качественного отбора претендентов на получение лицензии на занятие нотариальной деятельностью;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66" w:name="523"/>
      <w:bookmarkEnd w:id="66"/>
      <w:r>
        <w:rPr>
          <w:rFonts w:ascii="Times New Roman" w:hAnsi="Times New Roman" w:cs="Times New Roman"/>
          <w:sz w:val="24"/>
          <w:szCs w:val="24"/>
        </w:rPr>
        <w:t>2) обеспечение открытости и гласности заседаний.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67" w:name="524"/>
      <w:bookmarkEnd w:id="67"/>
      <w:r>
        <w:rPr>
          <w:rFonts w:ascii="Times New Roman" w:hAnsi="Times New Roman" w:cs="Times New Roman"/>
          <w:sz w:val="24"/>
          <w:szCs w:val="24"/>
        </w:rPr>
        <w:t>3. На заседании аттестационной комиссии юстиции на право занятия нотариальной деятельностью вправе присутствовать представители средств массовой информации.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68" w:name="525"/>
      <w:bookmarkEnd w:id="68"/>
      <w:r>
        <w:rPr>
          <w:rFonts w:ascii="Times New Roman" w:hAnsi="Times New Roman" w:cs="Times New Roman"/>
          <w:sz w:val="24"/>
          <w:szCs w:val="24"/>
        </w:rPr>
        <w:t>4. В целях обеспечения открытости и гласности заседания аттестационной комиссии юстиции на право занятия нотариальной деятельностью осуществляются аудио- и (или) видеозапись либо стенографирование. Стенограмма, аудио- и (или) видеозапись, полученные в ходе заседания, приобщаются к протоколу заседания и хранятся вместе с материалами аттестационной комиссии юстиции на право занятия нотариальной деятельностью.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Сноска. Глава 2 дополнена статьей 7-1 в соответствии с Законом РК</w:t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от 26.12.2011 </w:t>
      </w:r>
      <w:hyperlink r:id="rId64" w:anchor="16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516-IV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10 календарных дней после его первого официального опубликования).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69" w:name="526"/>
      <w:bookmarkEnd w:id="69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7-2. Порядок и условия проведения аттестации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0" w:name="527"/>
      <w:bookmarkEnd w:id="70"/>
      <w:r>
        <w:rPr>
          <w:rFonts w:ascii="Times New Roman" w:hAnsi="Times New Roman" w:cs="Times New Roman"/>
          <w:sz w:val="24"/>
          <w:szCs w:val="24"/>
        </w:rPr>
        <w:t xml:space="preserve">1. Порядок и условия проведения тестирования лиц, прошедших стажировку и претендующих на занятие нотариальной деятельностью, определяются правилами, </w:t>
      </w:r>
      <w:hyperlink r:id="rId65" w:anchor="5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утверждаемыми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Министерством юстиции Республики Казахстан.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1" w:name="528"/>
      <w:bookmarkEnd w:id="71"/>
      <w:r>
        <w:rPr>
          <w:rFonts w:ascii="Times New Roman" w:hAnsi="Times New Roman" w:cs="Times New Roman"/>
          <w:sz w:val="24"/>
          <w:szCs w:val="24"/>
        </w:rPr>
        <w:t xml:space="preserve">2. Лицо, претендующее на право занятия нотариальной деятельностью, после прохождения стажировки направляет </w:t>
      </w:r>
      <w:hyperlink r:id="rId66" w:anchor="6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заявление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месту жительства в соответствующую аттестационную комиссию юстиции на право занятия нотариальной деятельностью о допуске его к аттестации через территориальные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органы юстиции областей, города республиканского значения и столицы с приложением документов, предусмотренных </w:t>
      </w:r>
      <w:hyperlink r:id="rId67" w:anchor="4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72" w:name="529"/>
      <w:bookmarkEnd w:id="72"/>
      <w:r>
        <w:rPr>
          <w:rFonts w:ascii="Times New Roman" w:hAnsi="Times New Roman" w:cs="Times New Roman"/>
          <w:sz w:val="24"/>
          <w:szCs w:val="24"/>
        </w:rPr>
        <w:t>3. В случае ненадлежащего оформления либо представления неполного пакета документов заявление вместе с представленными им документами возвращается территориальными органами юстиции областей, города республиканского значения и столицы претенденту без рассмотрения в срок не позднее пяти рабочих дней со дня его поступления с письменным уведомлением о причине возврата.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73" w:name="530"/>
      <w:bookmarkEnd w:id="73"/>
      <w:r>
        <w:rPr>
          <w:rFonts w:ascii="Times New Roman" w:hAnsi="Times New Roman" w:cs="Times New Roman"/>
          <w:sz w:val="24"/>
          <w:szCs w:val="24"/>
        </w:rPr>
        <w:t>4. В допуске к аттестации отказывается, если претендент не соответствует требованиям, установленным настоящим Законом.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74" w:name="531"/>
      <w:bookmarkEnd w:id="74"/>
      <w:r>
        <w:rPr>
          <w:rFonts w:ascii="Times New Roman" w:hAnsi="Times New Roman" w:cs="Times New Roman"/>
          <w:sz w:val="24"/>
          <w:szCs w:val="24"/>
        </w:rPr>
        <w:t>В случае отказа в допуске к аттестации территориальные органы юстиции областей, города республиканского значения и столицы направляют претенденту мотивированное решение не позднее пятнадцати рабочих дней со дня поступления заявления.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5" w:name="532"/>
      <w:bookmarkEnd w:id="75"/>
      <w:r>
        <w:rPr>
          <w:rFonts w:ascii="Times New Roman" w:hAnsi="Times New Roman" w:cs="Times New Roman"/>
          <w:sz w:val="24"/>
          <w:szCs w:val="24"/>
        </w:rPr>
        <w:t xml:space="preserve">Отказ в допуске к аттестации может быть обжалован в суде в установленном </w:t>
      </w:r>
      <w:hyperlink r:id="rId68" w:anchor="3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порядке.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76" w:name="533"/>
      <w:bookmarkEnd w:id="76"/>
      <w:r>
        <w:rPr>
          <w:rFonts w:ascii="Times New Roman" w:hAnsi="Times New Roman" w:cs="Times New Roman"/>
          <w:sz w:val="24"/>
          <w:szCs w:val="24"/>
        </w:rPr>
        <w:t>5. Претендент, допущенный к аттестации, письменно уведомляется территориальными органами юстиции областей, города республиканского значения и столицы о месте, дате, времени, порядке проведения аттестации не позднее чем за десять календарных дней до ее проведения.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77" w:name="534"/>
      <w:bookmarkEnd w:id="77"/>
      <w:r>
        <w:rPr>
          <w:rFonts w:ascii="Times New Roman" w:hAnsi="Times New Roman" w:cs="Times New Roman"/>
          <w:sz w:val="24"/>
          <w:szCs w:val="24"/>
        </w:rPr>
        <w:t>6. Аттестация проводится аттестационной комиссией юстиции на право занятия нотариальной деятельностью по мере необходимости, но не реже одного раза в квартал.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78" w:name="535"/>
      <w:bookmarkEnd w:id="78"/>
      <w:r>
        <w:rPr>
          <w:rFonts w:ascii="Times New Roman" w:hAnsi="Times New Roman" w:cs="Times New Roman"/>
          <w:sz w:val="24"/>
          <w:szCs w:val="24"/>
        </w:rPr>
        <w:t>7. Аттестация состоит из двух этапов: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79" w:name="536"/>
      <w:bookmarkEnd w:id="79"/>
      <w:r>
        <w:rPr>
          <w:rFonts w:ascii="Times New Roman" w:hAnsi="Times New Roman" w:cs="Times New Roman"/>
          <w:sz w:val="24"/>
          <w:szCs w:val="24"/>
        </w:rPr>
        <w:t>1) сдача компьютерного теста на знание законодательства Республики Казахстан;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80" w:name="537"/>
      <w:bookmarkEnd w:id="80"/>
      <w:r>
        <w:rPr>
          <w:rFonts w:ascii="Times New Roman" w:hAnsi="Times New Roman" w:cs="Times New Roman"/>
          <w:sz w:val="24"/>
          <w:szCs w:val="24"/>
        </w:rPr>
        <w:t>2) выполнение устного задания по экзаменационным билетам.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81" w:name="538"/>
      <w:bookmarkEnd w:id="81"/>
      <w:r>
        <w:rPr>
          <w:rFonts w:ascii="Times New Roman" w:hAnsi="Times New Roman" w:cs="Times New Roman"/>
          <w:sz w:val="24"/>
          <w:szCs w:val="24"/>
        </w:rPr>
        <w:t>8. Претендент вправе по своему выбору пройти тестирование на казахском или русском языке.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82" w:name="539"/>
      <w:bookmarkEnd w:id="82"/>
      <w:r>
        <w:rPr>
          <w:rFonts w:ascii="Times New Roman" w:hAnsi="Times New Roman" w:cs="Times New Roman"/>
          <w:sz w:val="24"/>
          <w:szCs w:val="24"/>
        </w:rPr>
        <w:t>Тестирование проводится с использованием компьютерной техники.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83" w:name="540"/>
      <w:bookmarkEnd w:id="83"/>
      <w:r>
        <w:rPr>
          <w:rFonts w:ascii="Times New Roman" w:hAnsi="Times New Roman" w:cs="Times New Roman"/>
          <w:sz w:val="24"/>
          <w:szCs w:val="24"/>
        </w:rPr>
        <w:t xml:space="preserve">9. По результатам аттестации аттестационная комиссия юстиции на право занятия нотариальной деятельностью выносит мотивированное решение об аттестации либо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неаттестации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позднее следующего дня после проведения аттестации.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84" w:name="541"/>
      <w:bookmarkEnd w:id="84"/>
      <w:r>
        <w:rPr>
          <w:rFonts w:ascii="Times New Roman" w:hAnsi="Times New Roman" w:cs="Times New Roman"/>
          <w:sz w:val="24"/>
          <w:szCs w:val="24"/>
        </w:rPr>
        <w:t>Решение комиссии об аттестации является действительным в течение трех лет с момента вынесения.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5" w:name="542"/>
      <w:bookmarkEnd w:id="85"/>
      <w:r>
        <w:rPr>
          <w:rFonts w:ascii="Times New Roman" w:hAnsi="Times New Roman" w:cs="Times New Roman"/>
          <w:sz w:val="24"/>
          <w:szCs w:val="24"/>
        </w:rPr>
        <w:t xml:space="preserve">Решение аттестационной комиссии юстиции может быть обжаловано в суде в установленном </w:t>
      </w:r>
      <w:hyperlink r:id="rId69" w:anchor="145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порядке.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86" w:name="543"/>
      <w:bookmarkEnd w:id="86"/>
      <w:r>
        <w:rPr>
          <w:rFonts w:ascii="Times New Roman" w:hAnsi="Times New Roman" w:cs="Times New Roman"/>
          <w:sz w:val="24"/>
          <w:szCs w:val="24"/>
        </w:rPr>
        <w:t>10. При прохождении аттестации не допускается использование претендентом справочной, специальной и прочей литературы, средств связи, а также каких-либо записей.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87" w:name="544"/>
      <w:bookmarkEnd w:id="87"/>
      <w:r>
        <w:rPr>
          <w:rFonts w:ascii="Times New Roman" w:hAnsi="Times New Roman" w:cs="Times New Roman"/>
          <w:sz w:val="24"/>
          <w:szCs w:val="24"/>
        </w:rPr>
        <w:t>В случае нарушения указанных требований претендент отстраняется от аттестации аттестационной комиссией юстиции на право занятия нотариальной деятельностью.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88" w:name="545"/>
      <w:bookmarkEnd w:id="88"/>
      <w:r>
        <w:rPr>
          <w:rFonts w:ascii="Times New Roman" w:hAnsi="Times New Roman" w:cs="Times New Roman"/>
          <w:sz w:val="24"/>
          <w:szCs w:val="24"/>
        </w:rPr>
        <w:t>Претендент, отстраненный от аттестации, вправе повторно подать заявление о допуске к аттестации в порядке, предусмотренном настоящим Законом, по истечении трех месяцев со дня вынесения решения аттестационной комиссией юстиции на право занятия нотариальной деятельностью.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89" w:name="546"/>
      <w:bookmarkEnd w:id="89"/>
      <w:r>
        <w:rPr>
          <w:rFonts w:ascii="Times New Roman" w:hAnsi="Times New Roman" w:cs="Times New Roman"/>
          <w:sz w:val="24"/>
          <w:szCs w:val="24"/>
        </w:rPr>
        <w:t>11. Претендент, не явившийся на аттестацию по уважительной причине, вызывается на следующее заседание аттестационной комиссии юстиции на право занятия нотариальной деятельностью в порядке, предусмотренном пунктом 5 настоящей статьи.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90" w:name="547"/>
      <w:bookmarkEnd w:id="90"/>
      <w:r>
        <w:rPr>
          <w:rFonts w:ascii="Times New Roman" w:hAnsi="Times New Roman" w:cs="Times New Roman"/>
          <w:sz w:val="24"/>
          <w:szCs w:val="24"/>
        </w:rPr>
        <w:t>В случае повторной неявки претендента его заявление остается без рассмотрения и возвращается вместе с представленными им документами.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Сноска. Глава 2 дополнена статьей 7-2 в соответствии с Законом РК</w:t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от 26.12.2011 </w:t>
      </w:r>
      <w:hyperlink r:id="rId70" w:anchor="16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516-IV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10 календарных дней после его первого официального опубликования); с изменением, внесенным Законом РК от 29.09.2014 </w:t>
      </w:r>
      <w:hyperlink r:id="rId71" w:anchor="427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239-V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91" w:name="17"/>
      <w:bookmarkEnd w:id="91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8. Лицензия на право занятия нотариальной деятельностью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2" w:name="83"/>
      <w:bookmarkEnd w:id="92"/>
      <w:r>
        <w:rPr>
          <w:rFonts w:ascii="Times New Roman" w:hAnsi="Times New Roman" w:cs="Times New Roman"/>
          <w:sz w:val="24"/>
          <w:szCs w:val="24"/>
        </w:rPr>
        <w:t xml:space="preserve">1. Лицензия на право заниматься нотариальной деятельностью (лицензия нотариуса), </w:t>
      </w:r>
      <w:hyperlink r:id="rId72" w:anchor="3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выданная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Министерством юстиции Республики Казахстан по итогам аттестации, уполномочивает частного нотариуса на совершение нотариальных действий.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3" w:name="85"/>
      <w:bookmarkEnd w:id="93"/>
      <w:r>
        <w:rPr>
          <w:rFonts w:ascii="Times New Roman" w:hAnsi="Times New Roman" w:cs="Times New Roman"/>
          <w:sz w:val="24"/>
          <w:szCs w:val="24"/>
        </w:rPr>
        <w:t xml:space="preserve">2. Перечень документов, необходимых для получения лицензии нотариуса, сроки и порядок выдачи лицензии устанавливаются соответствующими </w:t>
      </w:r>
      <w:hyperlink r:id="rId73" w:anchor="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нормативными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4" w:anchor="4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правовыми актами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4" w:name="87"/>
      <w:bookmarkEnd w:id="94"/>
      <w:r>
        <w:rPr>
          <w:rFonts w:ascii="Times New Roman" w:hAnsi="Times New Roman" w:cs="Times New Roman"/>
          <w:color w:val="000000"/>
          <w:sz w:val="24"/>
          <w:szCs w:val="24"/>
        </w:rPr>
        <w:t>3. Лицензия нотариуса выдается без ограничения срока и действует на всей территории Республики Казахстан.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5" w:name="89"/>
      <w:bookmarkEnd w:id="95"/>
      <w:r>
        <w:rPr>
          <w:rFonts w:ascii="Times New Roman" w:hAnsi="Times New Roman" w:cs="Times New Roman"/>
          <w:sz w:val="24"/>
          <w:szCs w:val="24"/>
        </w:rPr>
        <w:t xml:space="preserve">4. За выдачу лицензии нотариуса взимается сбор, размер и порядок уплаты которого определяются налоговым </w:t>
      </w:r>
      <w:hyperlink r:id="rId75" w:anchor="1004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96" w:name="91"/>
      <w:bookmarkEnd w:id="96"/>
      <w:r>
        <w:rPr>
          <w:rFonts w:ascii="Times New Roman" w:hAnsi="Times New Roman" w:cs="Times New Roman"/>
          <w:sz w:val="24"/>
          <w:szCs w:val="24"/>
        </w:rPr>
        <w:lastRenderedPageBreak/>
        <w:t xml:space="preserve">5. Министерство юстиции Республики Казахстан ведет Государственный реестр лицензий на право занятия нотариальной деятельностью и публикует в ведомственном печатном органе сведения о лицах, которым выданы лицензии на осуществление нотариальной деятельности с указанием: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97" w:name="93"/>
      <w:bookmarkEnd w:id="97"/>
      <w:r>
        <w:rPr>
          <w:rFonts w:ascii="Times New Roman" w:hAnsi="Times New Roman" w:cs="Times New Roman"/>
          <w:sz w:val="24"/>
          <w:szCs w:val="24"/>
        </w:rPr>
        <w:t xml:space="preserve">1) фамилии, имени, отчества нотариуса;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98" w:name="95"/>
      <w:bookmarkEnd w:id="98"/>
      <w:r>
        <w:rPr>
          <w:rFonts w:ascii="Times New Roman" w:hAnsi="Times New Roman" w:cs="Times New Roman"/>
          <w:sz w:val="24"/>
          <w:szCs w:val="24"/>
        </w:rPr>
        <w:t xml:space="preserve">2) даты выдачи лицензии и ее номера.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99" w:name="97"/>
      <w:bookmarkEnd w:id="99"/>
      <w:r>
        <w:rPr>
          <w:rFonts w:ascii="Times New Roman" w:hAnsi="Times New Roman" w:cs="Times New Roman"/>
          <w:sz w:val="24"/>
          <w:szCs w:val="24"/>
        </w:rPr>
        <w:t xml:space="preserve">6. Лица, сдавшие квалификационные экзамены в Квалификационной коллегии юстиции Республики Казахстан или в Квалификационной комиссии при Высшем Судебном Совете Республики Казахстан, постоянные судьи и лица, работавшие постоянными судьями, за исключением судей, освобожденных от должности судьи за порочащие проступки и нарушения законности при исполнении своих обязанностей, а также государственные нотариусы вправе получить лицензию на осуществление нотариальной деятельности без прохождения аттестации.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bookmarkStart w:id="100" w:name="99"/>
      <w:bookmarkEnd w:id="100"/>
      <w:r>
        <w:rPr>
          <w:rFonts w:ascii="Times New Roman" w:hAnsi="Times New Roman" w:cs="Times New Roman"/>
          <w:sz w:val="24"/>
          <w:szCs w:val="24"/>
        </w:rPr>
        <w:t>6-1.</w:t>
      </w:r>
      <w:r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Исключен Законом РК</w:t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от 26.12.2011 </w:t>
      </w:r>
      <w:hyperlink r:id="rId76" w:anchor="17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516-IV</w:t>
        </w:r>
      </w:hyperlink>
      <w:r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(вводится в действие по истечении 10 календарных дней после его первого официального опубликования).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Статья 8 с изменениями, внесенными Законами РК от 13.11.1998 </w:t>
      </w:r>
      <w:hyperlink r:id="rId77" w:anchor="0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302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; от 11.07.2001 </w:t>
      </w:r>
      <w:hyperlink r:id="rId78" w:anchor="0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235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; от 05.05.2003 </w:t>
      </w:r>
      <w:hyperlink r:id="rId79" w:anchor="0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408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; от 20.12.2004 </w:t>
      </w:r>
      <w:hyperlink r:id="rId80" w:anchor="0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13</w:t>
        </w:r>
      </w:hyperlink>
      <w:r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(вводится в действие с 01.01.2005); от 29.04.2009 </w:t>
      </w:r>
      <w:hyperlink r:id="rId81" w:anchor="29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154-IV</w:t>
        </w:r>
      </w:hyperlink>
      <w:r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(порядок введения в действие см. </w:t>
      </w:r>
      <w:hyperlink r:id="rId82" w:anchor="37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ст.2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); от 26.12.2011 </w:t>
      </w:r>
      <w:hyperlink r:id="rId83" w:anchor="17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516-IV</w:t>
        </w:r>
      </w:hyperlink>
      <w:r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(вводится в действие по истечении 10 календарных дней после его первого официального опубликования); от 05.07.2018 </w:t>
      </w:r>
      <w:hyperlink r:id="rId84" w:anchor="63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177-VI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01" w:name="19"/>
      <w:bookmarkEnd w:id="101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9. Отказ в выдаче лицензии нотариуса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2" w:name="101"/>
      <w:bookmarkEnd w:id="102"/>
      <w:r>
        <w:rPr>
          <w:rFonts w:ascii="Times New Roman" w:hAnsi="Times New Roman" w:cs="Times New Roman"/>
          <w:sz w:val="24"/>
          <w:szCs w:val="24"/>
        </w:rPr>
        <w:t xml:space="preserve">1. Основания отказа в выдаче лицензии нотариуса устанавливаются </w:t>
      </w:r>
      <w:hyperlink r:id="rId85" w:anchor="13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«О разрешениях и уведомлениях».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03" w:name="104"/>
      <w:bookmarkEnd w:id="103"/>
      <w:r>
        <w:rPr>
          <w:rFonts w:ascii="Times New Roman" w:hAnsi="Times New Roman" w:cs="Times New Roman"/>
          <w:sz w:val="24"/>
          <w:szCs w:val="24"/>
        </w:rPr>
        <w:t xml:space="preserve">2. При отказе в выдаче лицензии нотариуса заявителю дается мотивированное решение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письменном форме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указанием причин отказа в течение трех дней со дня его принятия.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04" w:name="106"/>
      <w:bookmarkEnd w:id="104"/>
      <w:r>
        <w:rPr>
          <w:rFonts w:ascii="Times New Roman" w:hAnsi="Times New Roman" w:cs="Times New Roman"/>
          <w:sz w:val="24"/>
          <w:szCs w:val="24"/>
        </w:rPr>
        <w:t xml:space="preserve">3. Решение об отказе может быть обжаловано в суде.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Сноска. Статья 9 с изменением, внесенным Законом РК от 16.05.2014</w:t>
      </w:r>
      <w:r>
        <w:rPr>
          <w:rFonts w:ascii="Times New Roman" w:hAnsi="Times New Roman" w:cs="Times New Roman"/>
          <w:vanish/>
          <w:color w:val="FF0000"/>
          <w:sz w:val="24"/>
          <w:szCs w:val="24"/>
        </w:rPr>
        <w:t xml:space="preserve"> </w:t>
      </w:r>
      <w:hyperlink r:id="rId86" w:anchor="146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203-V</w:t>
        </w:r>
      </w:hyperlink>
      <w:r>
        <w:rPr>
          <w:rFonts w:ascii="Times New Roman" w:hAnsi="Times New Roman" w:cs="Times New Roman"/>
          <w:vanish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(вводится в действие по истечении шести месяцев после дня его первого официального опубликования).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bookmarkStart w:id="105" w:name="21"/>
      <w:bookmarkEnd w:id="105"/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Статья 10 с изменениями, внесенными законами РК от 05.05.2003 </w:t>
      </w:r>
      <w:hyperlink r:id="rId87" w:anchor="0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408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; от 28.08.2009 </w:t>
      </w:r>
      <w:hyperlink r:id="rId88" w:anchor="31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192-IV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с 08.03.2010); от 26.12.2011 </w:t>
      </w:r>
      <w:hyperlink r:id="rId89" w:anchor="18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516-IV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10 календарных дней после его первого официального опубликования); Конституционным Законом РК от 03.07.2013 </w:t>
      </w:r>
      <w:hyperlink r:id="rId90" w:anchor="193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121-V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его первого официального опубликования); от 10.06.2014 </w:t>
      </w:r>
      <w:hyperlink r:id="rId91" w:anchor="58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206-V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опубликования); от 29.03.2016 </w:t>
      </w:r>
      <w:hyperlink r:id="rId92" w:anchor="149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479-V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двадцати одного календарного дня после дня его первого официального опубликования); от 05.07.2018 </w:t>
      </w:r>
      <w:hyperlink r:id="rId93" w:anchor="65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177-VI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bookmarkStart w:id="106" w:name="23"/>
      <w:bookmarkEnd w:id="106"/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Закон дополнен статьей 29-1 в соответствии с Законом РК от 05.05.2003 </w:t>
      </w:r>
      <w:hyperlink r:id="rId94" w:anchor="0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408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.</w:t>
      </w:r>
    </w:p>
    <w:p w:rsidR="00E66AA2" w:rsidRDefault="00E66AA2" w:rsidP="00E66AA2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07" w:name="61"/>
      <w:bookmarkEnd w:id="107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Глава 4. ОПЛАТА НОТАРИАЛЬНОЙ ДЕЯТЕЛЬНОСТИ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08" w:name="62"/>
      <w:bookmarkEnd w:id="108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30. Оплата нотариальных действий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9" w:name="271"/>
      <w:bookmarkEnd w:id="109"/>
      <w:r>
        <w:rPr>
          <w:rFonts w:ascii="Times New Roman" w:hAnsi="Times New Roman" w:cs="Times New Roman"/>
          <w:sz w:val="24"/>
          <w:szCs w:val="24"/>
        </w:rPr>
        <w:t xml:space="preserve">1. Нотариус, работающий в государственной нотариальной конторе, и должностное лицо аппарата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города районного значения, поселка, села, сельского округа за совершение нотариальных действий взимают государственную пошлину по ставкам, установленным </w:t>
      </w:r>
      <w:hyperlink r:id="rId95" w:anchor="61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Налоговым кодексом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0" w:name="272"/>
      <w:bookmarkEnd w:id="110"/>
      <w:r>
        <w:rPr>
          <w:rFonts w:ascii="Times New Roman" w:hAnsi="Times New Roman" w:cs="Times New Roman"/>
          <w:sz w:val="24"/>
          <w:szCs w:val="24"/>
        </w:rPr>
        <w:t xml:space="preserve">2. Оплата нотариальных действий, совершаемых частным нотариусом, осуществляется по ставкам, соответствующим размерам государственной пошлины, установленной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налоговым </w:t>
      </w:r>
      <w:hyperlink r:id="rId96" w:anchor="61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bookmarkStart w:id="111" w:name="273"/>
      <w:bookmarkEnd w:id="111"/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(исключен)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vanish/>
          <w:color w:val="FF0000"/>
        </w:rPr>
      </w:pPr>
      <w:bookmarkStart w:id="112" w:name="274"/>
      <w:bookmarkEnd w:id="112"/>
      <w:r>
        <w:rPr>
          <w:rFonts w:ascii="Times New Roman" w:hAnsi="Times New Roman" w:cs="Times New Roman"/>
          <w:vanish/>
          <w:color w:val="FF0000"/>
        </w:rPr>
        <w:t>Примечание РЦПИ!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vanish/>
          <w:color w:val="FF0000"/>
        </w:rPr>
      </w:pPr>
      <w:r>
        <w:rPr>
          <w:rFonts w:ascii="Times New Roman" w:hAnsi="Times New Roman" w:cs="Times New Roman"/>
          <w:vanish/>
          <w:color w:val="FF0000"/>
        </w:rPr>
        <w:t>Пункт 4 вводится в действие с 01.01.2010.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Должностное лицо консульского учреждения Республики Казахстан за совершение </w:t>
      </w:r>
      <w:hyperlink r:id="rId97" w:anchor="6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нотариальных действий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взимает консульский сбор в порядке и размерах, предусмотренных налоговым </w:t>
      </w:r>
      <w:hyperlink r:id="rId98" w:anchor="1128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3" w:name="275"/>
      <w:bookmarkEnd w:id="113"/>
      <w:r>
        <w:rPr>
          <w:rFonts w:ascii="Times New Roman" w:hAnsi="Times New Roman" w:cs="Times New Roman"/>
          <w:sz w:val="24"/>
          <w:szCs w:val="24"/>
        </w:rPr>
        <w:t xml:space="preserve">5. Льготы по оплате нотариальных действий для физических и юридических лиц, предусмотренные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налоговым </w:t>
      </w:r>
      <w:hyperlink r:id="rId99" w:anchor="61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Казахстан, распространяются на этих лиц и при совершении нотариальных действий нотариусом, занимающимся частной практикой.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14" w:name="276"/>
      <w:bookmarkEnd w:id="114"/>
      <w:r>
        <w:rPr>
          <w:rFonts w:ascii="Times New Roman" w:hAnsi="Times New Roman" w:cs="Times New Roman"/>
          <w:sz w:val="24"/>
          <w:szCs w:val="24"/>
        </w:rPr>
        <w:t xml:space="preserve">6. При выезде нотариуса для совершения нотариального действия вне места его работы заинтересованные лица возмещают ему фактические транспортные расходы.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vanish/>
          <w:color w:val="000000"/>
          <w:sz w:val="24"/>
          <w:szCs w:val="24"/>
        </w:rPr>
      </w:pPr>
      <w:bookmarkStart w:id="115" w:name="277"/>
      <w:bookmarkEnd w:id="115"/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(исключен)</w:t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Статья 30 с изменениями, внесенными законами РК от 24.12.2001 </w:t>
      </w:r>
      <w:hyperlink r:id="rId100" w:anchor="0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276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; от 05.05.2003 </w:t>
      </w:r>
      <w:hyperlink r:id="rId101" w:anchor="0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408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; от 20.12.2004 </w:t>
      </w:r>
      <w:hyperlink r:id="rId102" w:anchor="0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13</w:t>
        </w:r>
      </w:hyperlink>
      <w:r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(вводятся в действие с 01.01.2005); от 16.11.2009 </w:t>
      </w:r>
      <w:hyperlink r:id="rId103" w:anchor="428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200-IV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(вводятся в действие с 01.01.2010).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16" w:name="614"/>
      <w:bookmarkEnd w:id="116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30-1. Оплата услуг правового и технического характера при совершении нотариальных действий частным нотариусом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17" w:name="615"/>
      <w:bookmarkEnd w:id="117"/>
      <w:r>
        <w:rPr>
          <w:rFonts w:ascii="Times New Roman" w:hAnsi="Times New Roman" w:cs="Times New Roman"/>
          <w:sz w:val="24"/>
          <w:szCs w:val="24"/>
        </w:rPr>
        <w:t>1. Частный нотариус при совершении нотариальных действий взимает оплату за предоставление дополнительных услуг технического и правового характера в размерах, предусмотренных настоящей статьей: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18" w:name="616"/>
      <w:bookmarkEnd w:id="118"/>
      <w:r>
        <w:rPr>
          <w:rFonts w:ascii="Times New Roman" w:hAnsi="Times New Roman" w:cs="Times New Roman"/>
          <w:sz w:val="24"/>
          <w:szCs w:val="24"/>
        </w:rPr>
        <w:t>1) при удостоверении договоров об отчуждении недвижимого имущества (земельных участков, жилых домов, квартир, дач, гаражей, сооружений и иного недвижимого имущества) в городской местности: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19" w:name="617"/>
      <w:bookmarkEnd w:id="119"/>
      <w:r>
        <w:rPr>
          <w:rFonts w:ascii="Times New Roman" w:hAnsi="Times New Roman" w:cs="Times New Roman"/>
          <w:sz w:val="24"/>
          <w:szCs w:val="24"/>
        </w:rPr>
        <w:t>если одной из сторон является юридическое лицо – 7 месячных расчетных показателей;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20" w:name="618"/>
      <w:bookmarkEnd w:id="120"/>
      <w:r>
        <w:rPr>
          <w:rFonts w:ascii="Times New Roman" w:hAnsi="Times New Roman" w:cs="Times New Roman"/>
          <w:sz w:val="24"/>
          <w:szCs w:val="24"/>
        </w:rPr>
        <w:t>детям, супругу, родителям, родным братьям и сестрам, внукам – 2 месячных расчетных показателя;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21" w:name="619"/>
      <w:bookmarkEnd w:id="121"/>
      <w:r>
        <w:rPr>
          <w:rFonts w:ascii="Times New Roman" w:hAnsi="Times New Roman" w:cs="Times New Roman"/>
          <w:sz w:val="24"/>
          <w:szCs w:val="24"/>
        </w:rPr>
        <w:t>другим лицам – 5 месячных расчетных показателей;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22" w:name="620"/>
      <w:bookmarkEnd w:id="122"/>
      <w:r>
        <w:rPr>
          <w:rFonts w:ascii="Times New Roman" w:hAnsi="Times New Roman" w:cs="Times New Roman"/>
          <w:sz w:val="24"/>
          <w:szCs w:val="24"/>
        </w:rPr>
        <w:t>если сделка совершается в целях приобретения недвижимого имущества за счет средств, полученных по ипотечному жилищному займу, – 2 месячных расчетных показателя;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23" w:name="621"/>
      <w:bookmarkEnd w:id="123"/>
      <w:r>
        <w:rPr>
          <w:rFonts w:ascii="Times New Roman" w:hAnsi="Times New Roman" w:cs="Times New Roman"/>
          <w:sz w:val="24"/>
          <w:szCs w:val="24"/>
        </w:rPr>
        <w:t>2) при удостоверении договоров об отчуждении недвижимого имущества (земельных участков, жилых домов, квартир, дач, гаражей, сооружений и иного недвижимого имущества) в сельской местности: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24" w:name="622"/>
      <w:bookmarkEnd w:id="124"/>
      <w:r>
        <w:rPr>
          <w:rFonts w:ascii="Times New Roman" w:hAnsi="Times New Roman" w:cs="Times New Roman"/>
          <w:sz w:val="24"/>
          <w:szCs w:val="24"/>
        </w:rPr>
        <w:t>если одной из сторон является юридическое лицо – 2 месячных расчетных показателя;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25" w:name="623"/>
      <w:bookmarkEnd w:id="125"/>
      <w:r>
        <w:rPr>
          <w:rFonts w:ascii="Times New Roman" w:hAnsi="Times New Roman" w:cs="Times New Roman"/>
          <w:sz w:val="24"/>
          <w:szCs w:val="24"/>
        </w:rPr>
        <w:t>детям, супругу, родителям, родным братьям и сестрам, внукам – 1 месячный расчетный показатель;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26" w:name="624"/>
      <w:bookmarkEnd w:id="126"/>
      <w:r>
        <w:rPr>
          <w:rFonts w:ascii="Times New Roman" w:hAnsi="Times New Roman" w:cs="Times New Roman"/>
          <w:sz w:val="24"/>
          <w:szCs w:val="24"/>
        </w:rPr>
        <w:lastRenderedPageBreak/>
        <w:t>другим лицам – 2 месячных расчетных показателя;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27" w:name="625"/>
      <w:bookmarkEnd w:id="127"/>
      <w:r>
        <w:rPr>
          <w:rFonts w:ascii="Times New Roman" w:hAnsi="Times New Roman" w:cs="Times New Roman"/>
          <w:sz w:val="24"/>
          <w:szCs w:val="24"/>
        </w:rPr>
        <w:t>3) при удостоверении договоров отчуждения автомототранспортных средств: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28" w:name="626"/>
      <w:bookmarkEnd w:id="128"/>
      <w:r>
        <w:rPr>
          <w:rFonts w:ascii="Times New Roman" w:hAnsi="Times New Roman" w:cs="Times New Roman"/>
          <w:sz w:val="24"/>
          <w:szCs w:val="24"/>
        </w:rPr>
        <w:t>если одной из сторон является юридическое лицо – 5 месячных расчетных показателей;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29" w:name="627"/>
      <w:bookmarkEnd w:id="129"/>
      <w:r>
        <w:rPr>
          <w:rFonts w:ascii="Times New Roman" w:hAnsi="Times New Roman" w:cs="Times New Roman"/>
          <w:sz w:val="24"/>
          <w:szCs w:val="24"/>
        </w:rPr>
        <w:t>детям, супругу, родителям, родным братьям и сестрам, внукам – 2 месячных расчетных показателя;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30" w:name="628"/>
      <w:bookmarkEnd w:id="130"/>
      <w:r>
        <w:rPr>
          <w:rFonts w:ascii="Times New Roman" w:hAnsi="Times New Roman" w:cs="Times New Roman"/>
          <w:sz w:val="24"/>
          <w:szCs w:val="24"/>
        </w:rPr>
        <w:t>другим лицам – 5 месячных расчетных показателей;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31" w:name="629"/>
      <w:bookmarkEnd w:id="131"/>
      <w:r>
        <w:rPr>
          <w:rFonts w:ascii="Times New Roman" w:hAnsi="Times New Roman" w:cs="Times New Roman"/>
          <w:sz w:val="24"/>
          <w:szCs w:val="24"/>
        </w:rPr>
        <w:t>4) при удостоверении договоров аренды, займа (за исключением договоров ипотечного жилищного займа), задатка, лизинга, подряда, брачных контрактов, раздела имущества, находящегося в общей собственности, раздела наследственного имущества, соглашений по уплате алиментов, учредительных договоров – 5 месячных расчетных показателей;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32" w:name="630"/>
      <w:bookmarkEnd w:id="132"/>
      <w:r>
        <w:rPr>
          <w:rFonts w:ascii="Times New Roman" w:hAnsi="Times New Roman" w:cs="Times New Roman"/>
          <w:sz w:val="24"/>
          <w:szCs w:val="24"/>
        </w:rPr>
        <w:t>5) при удостоверении договоров ипотечного жилищного займа – 2 месячных расчетных показателя;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33" w:name="631"/>
      <w:bookmarkEnd w:id="133"/>
      <w:r>
        <w:rPr>
          <w:rFonts w:ascii="Times New Roman" w:hAnsi="Times New Roman" w:cs="Times New Roman"/>
          <w:sz w:val="24"/>
          <w:szCs w:val="24"/>
        </w:rPr>
        <w:t>6) при удостоверении завещаний – 2 месячных расчетных показателя;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34" w:name="632"/>
      <w:bookmarkEnd w:id="134"/>
      <w:r>
        <w:rPr>
          <w:rFonts w:ascii="Times New Roman" w:hAnsi="Times New Roman" w:cs="Times New Roman"/>
          <w:sz w:val="24"/>
          <w:szCs w:val="24"/>
        </w:rPr>
        <w:t>7) при выдаче свидетельств о праве на наследство – 3 месячных расчетных показателя за каждое выданное свидетельство;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35" w:name="633"/>
      <w:bookmarkEnd w:id="135"/>
      <w:r>
        <w:rPr>
          <w:rFonts w:ascii="Times New Roman" w:hAnsi="Times New Roman" w:cs="Times New Roman"/>
          <w:sz w:val="24"/>
          <w:szCs w:val="24"/>
        </w:rPr>
        <w:t>8) при выдаче свидетельства о праве собственности на долю в общем имуществе супругов и иных лиц, имеющих имущество на праве общей совместной собственности, – 4 месячных расчетных показателя;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36" w:name="634"/>
      <w:bookmarkEnd w:id="136"/>
      <w:r>
        <w:rPr>
          <w:rFonts w:ascii="Times New Roman" w:hAnsi="Times New Roman" w:cs="Times New Roman"/>
          <w:sz w:val="24"/>
          <w:szCs w:val="24"/>
        </w:rPr>
        <w:t>9) при удостоверении доверенностей на право пользования и распоряжения имуществом – 2 месячных расчетных показателя;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37" w:name="635"/>
      <w:bookmarkEnd w:id="137"/>
      <w:r>
        <w:rPr>
          <w:rFonts w:ascii="Times New Roman" w:hAnsi="Times New Roman" w:cs="Times New Roman"/>
          <w:sz w:val="24"/>
          <w:szCs w:val="24"/>
        </w:rPr>
        <w:t>10) при удостоверении доверенностей на право пользования и управления автотранспортными средствами без права продажи – 1 месячный расчетный показатель;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38" w:name="636"/>
      <w:bookmarkEnd w:id="138"/>
      <w:r>
        <w:rPr>
          <w:rFonts w:ascii="Times New Roman" w:hAnsi="Times New Roman" w:cs="Times New Roman"/>
          <w:sz w:val="24"/>
          <w:szCs w:val="24"/>
        </w:rPr>
        <w:t>11) при удостоверении доверенностей на продажу, дарение, мену автотранспортных средств – 2 месячных расчетных показателя;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39" w:name="637"/>
      <w:bookmarkEnd w:id="139"/>
      <w:r>
        <w:rPr>
          <w:rFonts w:ascii="Times New Roman" w:hAnsi="Times New Roman" w:cs="Times New Roman"/>
          <w:sz w:val="24"/>
          <w:szCs w:val="24"/>
        </w:rPr>
        <w:t>12) при удостоверении прочих доверенностей: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40" w:name="638"/>
      <w:bookmarkEnd w:id="140"/>
      <w:r>
        <w:rPr>
          <w:rFonts w:ascii="Times New Roman" w:hAnsi="Times New Roman" w:cs="Times New Roman"/>
          <w:sz w:val="24"/>
          <w:szCs w:val="24"/>
        </w:rPr>
        <w:t>для физических лиц – 1 месячный расчетный показатель;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41" w:name="639"/>
      <w:bookmarkEnd w:id="141"/>
      <w:r>
        <w:rPr>
          <w:rFonts w:ascii="Times New Roman" w:hAnsi="Times New Roman" w:cs="Times New Roman"/>
          <w:sz w:val="24"/>
          <w:szCs w:val="24"/>
        </w:rPr>
        <w:t>для юридических лиц – 2 месячных расчетных показателя;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42" w:name="640"/>
      <w:bookmarkEnd w:id="142"/>
      <w:r>
        <w:rPr>
          <w:rFonts w:ascii="Times New Roman" w:hAnsi="Times New Roman" w:cs="Times New Roman"/>
          <w:sz w:val="24"/>
          <w:szCs w:val="24"/>
        </w:rPr>
        <w:t>13) при совершении морского протеста – 5 месячных расчетных показателей;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43" w:name="641"/>
      <w:bookmarkEnd w:id="143"/>
      <w:r>
        <w:rPr>
          <w:rFonts w:ascii="Times New Roman" w:hAnsi="Times New Roman" w:cs="Times New Roman"/>
          <w:sz w:val="24"/>
          <w:szCs w:val="24"/>
        </w:rPr>
        <w:t>14) при свидетельствовании верности копий документов и выписок из документов (за страницу):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44" w:name="642"/>
      <w:bookmarkEnd w:id="144"/>
      <w:r>
        <w:rPr>
          <w:rFonts w:ascii="Times New Roman" w:hAnsi="Times New Roman" w:cs="Times New Roman"/>
          <w:sz w:val="24"/>
          <w:szCs w:val="24"/>
        </w:rPr>
        <w:t>для физических лиц – 0,05 месячного расчетного показателя;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45" w:name="643"/>
      <w:bookmarkEnd w:id="145"/>
      <w:r>
        <w:rPr>
          <w:rFonts w:ascii="Times New Roman" w:hAnsi="Times New Roman" w:cs="Times New Roman"/>
          <w:sz w:val="24"/>
          <w:szCs w:val="24"/>
        </w:rPr>
        <w:t>для юридических лиц – 0,07 месячного расчетного показателя;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46" w:name="644"/>
      <w:bookmarkEnd w:id="146"/>
      <w:r>
        <w:rPr>
          <w:rFonts w:ascii="Times New Roman" w:hAnsi="Times New Roman" w:cs="Times New Roman"/>
          <w:sz w:val="24"/>
          <w:szCs w:val="24"/>
        </w:rPr>
        <w:t>15) при свидетельствовании подлинности подписи на документах, а также верности перевода документов с одного языка на другой (за каждый документ):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47" w:name="645"/>
      <w:bookmarkEnd w:id="147"/>
      <w:r>
        <w:rPr>
          <w:rFonts w:ascii="Times New Roman" w:hAnsi="Times New Roman" w:cs="Times New Roman"/>
          <w:sz w:val="24"/>
          <w:szCs w:val="24"/>
        </w:rPr>
        <w:t>для физических лиц – 0,5 месячного расчетного показателя;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48" w:name="646"/>
      <w:bookmarkEnd w:id="148"/>
      <w:r>
        <w:rPr>
          <w:rFonts w:ascii="Times New Roman" w:hAnsi="Times New Roman" w:cs="Times New Roman"/>
          <w:sz w:val="24"/>
          <w:szCs w:val="24"/>
        </w:rPr>
        <w:t>для юридических лиц – 1 месячный расчетный показатель;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49" w:name="647"/>
      <w:bookmarkEnd w:id="149"/>
      <w:r>
        <w:rPr>
          <w:rFonts w:ascii="Times New Roman" w:hAnsi="Times New Roman" w:cs="Times New Roman"/>
          <w:sz w:val="24"/>
          <w:szCs w:val="24"/>
        </w:rPr>
        <w:t>16) при передаче заявлений физических и юридических лиц другим физическим и юридическим лицам – 0,5 месячного расчетного показателя;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50" w:name="648"/>
      <w:bookmarkEnd w:id="150"/>
      <w:r>
        <w:rPr>
          <w:rFonts w:ascii="Times New Roman" w:hAnsi="Times New Roman" w:cs="Times New Roman"/>
          <w:sz w:val="24"/>
          <w:szCs w:val="24"/>
        </w:rPr>
        <w:t>17) при выдаче нотариально засвидетельствованных копий документов – 0,5 месячного расчетного показателя;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51" w:name="649"/>
      <w:bookmarkEnd w:id="151"/>
      <w:r>
        <w:rPr>
          <w:rFonts w:ascii="Times New Roman" w:hAnsi="Times New Roman" w:cs="Times New Roman"/>
          <w:sz w:val="24"/>
          <w:szCs w:val="24"/>
        </w:rPr>
        <w:t>18) при выдаче дубликата – 2 месячных расчетных показателя;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52" w:name="650"/>
      <w:bookmarkEnd w:id="152"/>
      <w:r>
        <w:rPr>
          <w:rFonts w:ascii="Times New Roman" w:hAnsi="Times New Roman" w:cs="Times New Roman"/>
          <w:sz w:val="24"/>
          <w:szCs w:val="24"/>
        </w:rPr>
        <w:t>19) при свидетельствовании подлинности подписей при открытии счетов в банках (за каждый документ):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53" w:name="651"/>
      <w:bookmarkEnd w:id="153"/>
      <w:r>
        <w:rPr>
          <w:rFonts w:ascii="Times New Roman" w:hAnsi="Times New Roman" w:cs="Times New Roman"/>
          <w:sz w:val="24"/>
          <w:szCs w:val="24"/>
        </w:rPr>
        <w:t>для физических лиц – 0,3 месячного расчетного показателя;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54" w:name="652"/>
      <w:bookmarkEnd w:id="154"/>
      <w:r>
        <w:rPr>
          <w:rFonts w:ascii="Times New Roman" w:hAnsi="Times New Roman" w:cs="Times New Roman"/>
          <w:sz w:val="24"/>
          <w:szCs w:val="24"/>
        </w:rPr>
        <w:t>для юридических лиц – 0,5 месячного расчетного показателя;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55" w:name="653"/>
      <w:bookmarkEnd w:id="155"/>
      <w:r>
        <w:rPr>
          <w:rFonts w:ascii="Times New Roman" w:hAnsi="Times New Roman" w:cs="Times New Roman"/>
          <w:sz w:val="24"/>
          <w:szCs w:val="24"/>
        </w:rPr>
        <w:t>20) при удостоверении договоров залога недвижимости, прав требования и ипотечных свидетельств по ипотечным жилищным займам – 2 месячных расчетных показателя;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56" w:name="654"/>
      <w:bookmarkEnd w:id="156"/>
      <w:r>
        <w:rPr>
          <w:rFonts w:ascii="Times New Roman" w:hAnsi="Times New Roman" w:cs="Times New Roman"/>
          <w:sz w:val="24"/>
          <w:szCs w:val="24"/>
        </w:rPr>
        <w:t>при удостоверении иных договоров залога – 3 месячных расчетных показателя;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57" w:name="655"/>
      <w:bookmarkEnd w:id="157"/>
      <w:r>
        <w:rPr>
          <w:rFonts w:ascii="Times New Roman" w:hAnsi="Times New Roman" w:cs="Times New Roman"/>
          <w:sz w:val="24"/>
          <w:szCs w:val="24"/>
        </w:rPr>
        <w:t>21) при совершении протеста векселя и за удостоверение неоплаты чека – 1 месячный расчетный показатель;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58" w:name="656"/>
      <w:bookmarkEnd w:id="158"/>
      <w:r>
        <w:rPr>
          <w:rFonts w:ascii="Times New Roman" w:hAnsi="Times New Roman" w:cs="Times New Roman"/>
          <w:sz w:val="24"/>
          <w:szCs w:val="24"/>
        </w:rPr>
        <w:t>22) при хранении документов и ценных бумаг – 0,5 месячного расчетного показателя за каждый месяц;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22-1) за совершение исполнительной надписи – 1 месячный расчетный показатель;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59" w:name="657"/>
      <w:bookmarkEnd w:id="159"/>
      <w:r>
        <w:rPr>
          <w:rFonts w:ascii="Times New Roman" w:hAnsi="Times New Roman" w:cs="Times New Roman"/>
          <w:sz w:val="24"/>
          <w:szCs w:val="24"/>
        </w:rPr>
        <w:t>23) при удостоверении договоров поручительства и гарантии – 1 месячный расчетный показатель;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60" w:name="658"/>
      <w:bookmarkEnd w:id="160"/>
      <w:r>
        <w:rPr>
          <w:rFonts w:ascii="Times New Roman" w:hAnsi="Times New Roman" w:cs="Times New Roman"/>
          <w:sz w:val="24"/>
          <w:szCs w:val="24"/>
        </w:rPr>
        <w:t xml:space="preserve">24) при совершении других нотариальных действий, предусмотренных настоящим Законом и иными законодательными актами Республики Казахстан, </w:t>
      </w:r>
      <w:r w:rsidR="001E1172">
        <w:rPr>
          <w:rFonts w:ascii="Times New Roman" w:hAnsi="Times New Roman" w:cs="Times New Roman"/>
          <w:sz w:val="24"/>
          <w:szCs w:val="24"/>
        </w:rPr>
        <w:t xml:space="preserve"> </w:t>
      </w:r>
      <w:bookmarkStart w:id="161" w:name="_GoBack"/>
      <w:bookmarkEnd w:id="161"/>
      <w:r>
        <w:rPr>
          <w:rFonts w:ascii="Times New Roman" w:hAnsi="Times New Roman" w:cs="Times New Roman"/>
          <w:sz w:val="24"/>
          <w:szCs w:val="24"/>
        </w:rPr>
        <w:t>– 7 месячных расчетных показателей.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62" w:name="659"/>
      <w:bookmarkEnd w:id="162"/>
      <w:r>
        <w:rPr>
          <w:rFonts w:ascii="Times New Roman" w:hAnsi="Times New Roman" w:cs="Times New Roman"/>
          <w:sz w:val="24"/>
          <w:szCs w:val="24"/>
        </w:rPr>
        <w:lastRenderedPageBreak/>
        <w:t>2. От оплаты услуг правового и технического характера при совершении нотариальных действий частным нотариусом освобождаются: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63" w:name="660"/>
      <w:bookmarkEnd w:id="163"/>
      <w:r>
        <w:rPr>
          <w:rFonts w:ascii="Times New Roman" w:hAnsi="Times New Roman" w:cs="Times New Roman"/>
          <w:sz w:val="24"/>
          <w:szCs w:val="24"/>
        </w:rPr>
        <w:t>1) физические и юридические лица, самостоятельно изготовившие проект документа, подлежащего нотариальному удостоверению;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4" w:name="661"/>
      <w:bookmarkEnd w:id="164"/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</w:rPr>
        <w:t>лица, указанные в подпунктах 4</w:t>
      </w:r>
      <w:r>
        <w:rPr>
          <w:rFonts w:ascii="Times New Roman" w:hAnsi="Times New Roman" w:cs="Times New Roman"/>
          <w:sz w:val="24"/>
          <w:szCs w:val="24"/>
        </w:rPr>
        <w:t xml:space="preserve">), 6) и 7) </w:t>
      </w:r>
      <w:hyperlink r:id="rId104" w:anchor="61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статьи 617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Кодекса Республики Казахстан «О налогах и других обязательных платежах в бюджет» (Налоговый кодекс);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65" w:name="662"/>
      <w:bookmarkEnd w:id="165"/>
      <w:r>
        <w:rPr>
          <w:rFonts w:ascii="Times New Roman" w:hAnsi="Times New Roman" w:cs="Times New Roman"/>
          <w:sz w:val="24"/>
          <w:szCs w:val="24"/>
        </w:rPr>
        <w:t>3) престарелые и инвалиды, проживающие в медико-социальных учреждениях для престарелых и инвалидов общего типа;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66" w:name="663"/>
      <w:bookmarkEnd w:id="166"/>
      <w:r>
        <w:rPr>
          <w:rFonts w:ascii="Times New Roman" w:hAnsi="Times New Roman" w:cs="Times New Roman"/>
          <w:sz w:val="24"/>
          <w:szCs w:val="24"/>
        </w:rPr>
        <w:t>4) дети, оставшиеся без попечения родителей, и дети-сироты;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67" w:name="664"/>
      <w:bookmarkEnd w:id="167"/>
      <w:r>
        <w:rPr>
          <w:rFonts w:ascii="Times New Roman" w:hAnsi="Times New Roman" w:cs="Times New Roman"/>
          <w:sz w:val="24"/>
          <w:szCs w:val="24"/>
        </w:rPr>
        <w:t>5) инвалиды 1 и 2 групп;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68" w:name="665"/>
      <w:bookmarkEnd w:id="168"/>
      <w:r>
        <w:rPr>
          <w:rFonts w:ascii="Times New Roman" w:hAnsi="Times New Roman" w:cs="Times New Roman"/>
          <w:sz w:val="24"/>
          <w:szCs w:val="24"/>
        </w:rPr>
        <w:t>6) пенсионеры по возрасту.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Сноска. Глава 4 дополнена статьей 30-1 в соответствии с Законом РК</w:t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от 26.12.2011 </w:t>
      </w:r>
      <w:hyperlink r:id="rId105" w:anchor="53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516-IV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10 календарных дней после его первого официального опубликования); с изменениями, внесенными законами РК от 31.10.2015 </w:t>
      </w:r>
      <w:hyperlink r:id="rId106" w:anchor="186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378-V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</w:t>
      </w:r>
      <w:hyperlink r:id="rId107" w:anchor="231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вводится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в действие с 01.01.2016); от 25.12.2017 </w:t>
      </w:r>
      <w:hyperlink r:id="rId108" w:anchor="592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122-VI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с 01.01.2018).</w:t>
      </w:r>
    </w:p>
    <w:p w:rsidR="00E66AA2" w:rsidRDefault="00E66AA2" w:rsidP="00E66AA2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69" w:name="64"/>
      <w:bookmarkEnd w:id="169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Глава 5. КОНТРОЛЬ ЗА ДЕЯТЕЛЬНОСТЬЮ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НОТАРИУСА. КОМПЕТЕНЦИЯ ОРГАНОВ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ЮСТИЦИИ В ОБЛАСТИ РЕГУЛИРОВАНИЯ НОТАРИАТА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70" w:name="65"/>
      <w:bookmarkEnd w:id="170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31. Контроль за деятельностью нотариуса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1" w:name="278"/>
      <w:bookmarkEnd w:id="171"/>
      <w:r>
        <w:rPr>
          <w:rFonts w:ascii="Times New Roman" w:hAnsi="Times New Roman" w:cs="Times New Roman"/>
          <w:sz w:val="24"/>
          <w:szCs w:val="24"/>
        </w:rPr>
        <w:t xml:space="preserve">1. Контроль за законностью совершаемых нотариальных действий и соблюдением </w:t>
      </w:r>
      <w:hyperlink r:id="rId109" w:anchor="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правил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делопроизводства государственным нотариусом и должностными лицами аппаратов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акимов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городов районного значения, поселков, сел, сельских округов осуществляется территориальным органом юстиции.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2" w:name="279"/>
      <w:bookmarkEnd w:id="172"/>
      <w:r>
        <w:rPr>
          <w:rFonts w:ascii="Times New Roman" w:hAnsi="Times New Roman" w:cs="Times New Roman"/>
          <w:color w:val="000000"/>
          <w:sz w:val="24"/>
          <w:szCs w:val="24"/>
        </w:rPr>
        <w:t>2. Контроль за соблюдением нотариусами, занимающимися частной практикой, требований законодательства Республики Казахстан и правил делопроизводства осуществляется территориальным органом юстиции.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3" w:name="281"/>
      <w:bookmarkEnd w:id="173"/>
      <w:r>
        <w:rPr>
          <w:rFonts w:ascii="Times New Roman" w:hAnsi="Times New Roman" w:cs="Times New Roman"/>
          <w:sz w:val="24"/>
          <w:szCs w:val="24"/>
        </w:rPr>
        <w:t xml:space="preserve">3. Контроль за соблюдением налогового </w:t>
      </w:r>
      <w:hyperlink r:id="rId110" w:anchor="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нотариусом и должностными лицами аппаратов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акимов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городов районного значения, поселков, сел, сельских округов осуществляют органы государственных доходов Республики Казахстан.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4" w:name="507"/>
      <w:bookmarkEnd w:id="174"/>
      <w:r>
        <w:rPr>
          <w:rFonts w:ascii="Times New Roman" w:hAnsi="Times New Roman" w:cs="Times New Roman"/>
          <w:sz w:val="24"/>
          <w:szCs w:val="24"/>
        </w:rPr>
        <w:t xml:space="preserve">3-1. Контроль за соблюдением нотариусом </w:t>
      </w:r>
      <w:hyperlink r:id="rId111" w:anchor="1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о противодействии легализации (отмыванию) доходов, полученных преступным путем, и финансированию терроризма осуществляется территориальным органом юстиции.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5" w:name="282"/>
      <w:bookmarkEnd w:id="175"/>
      <w:r>
        <w:rPr>
          <w:rFonts w:ascii="Times New Roman" w:hAnsi="Times New Roman" w:cs="Times New Roman"/>
          <w:sz w:val="24"/>
          <w:szCs w:val="24"/>
        </w:rPr>
        <w:t xml:space="preserve">4. Должностные лица органа юстиции и нотариальной палаты обязаны сохранять тайну совершения нотариальных действий, ставшую известной во время проверок деятельности нотариуса. За разглашение тайны и причиненный нотариусу ущерб эти лица несут ответственность в соответствии с </w:t>
      </w:r>
      <w:hyperlink r:id="rId112" w:anchor="106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6" w:name="283"/>
      <w:bookmarkEnd w:id="176"/>
      <w:r>
        <w:rPr>
          <w:rFonts w:ascii="Times New Roman" w:hAnsi="Times New Roman" w:cs="Times New Roman"/>
          <w:sz w:val="24"/>
          <w:szCs w:val="24"/>
        </w:rPr>
        <w:t xml:space="preserve">5. Контроль за деятельностью нотариуса осуществляется в порядке, установленном </w:t>
      </w:r>
      <w:hyperlink r:id="rId113" w:anchor="123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Предпринимательским кодексом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Статья 31 с изменениями, внесенными законами РК от 05.05.2003 </w:t>
      </w:r>
      <w:hyperlink r:id="rId114" w:anchor="0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408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; от 20.12.2004 </w:t>
      </w:r>
      <w:hyperlink r:id="rId115" w:anchor="0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13</w:t>
        </w:r>
      </w:hyperlink>
      <w:r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(вводится в действие с 01.01.2005); от 28.08.2009 </w:t>
      </w:r>
      <w:hyperlink r:id="rId116" w:anchor="33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192-IV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с 08.03.2010); от 26.12.2011 </w:t>
      </w:r>
      <w:hyperlink r:id="rId117" w:anchor="54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516-IV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10 календарных дней после его первого официального опубликования); от 10.06.2014 </w:t>
      </w:r>
      <w:hyperlink r:id="rId118" w:anchor="58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206-V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опубликования); от 07.11.2014 </w:t>
      </w:r>
      <w:hyperlink r:id="rId119" w:anchor="219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248-V</w:t>
        </w:r>
      </w:hyperlink>
      <w:r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(вводится в действие по истечении десяти календарных дней после дня его первого официального опубликования); от 29.10.2015 </w:t>
      </w:r>
      <w:hyperlink r:id="rId120" w:anchor="135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376-V</w:t>
        </w:r>
      </w:hyperlink>
      <w:r>
        <w:rPr>
          <w:rFonts w:ascii="Times New Roman" w:hAnsi="Times New Roman" w:cs="Times New Roman"/>
          <w:vanish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(</w:t>
      </w:r>
      <w:hyperlink r:id="rId121" w:anchor="643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вводится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в действие с 01.01.2016); от 05.07.2018 </w:t>
      </w:r>
      <w:hyperlink r:id="rId122" w:anchor="183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177-VI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77" w:name="280"/>
      <w:bookmarkEnd w:id="177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31-1. Контроль за деятельностью территориальных нотариальных палат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8" w:name="666"/>
      <w:bookmarkEnd w:id="178"/>
      <w:r>
        <w:rPr>
          <w:rFonts w:ascii="Times New Roman" w:hAnsi="Times New Roman" w:cs="Times New Roman"/>
          <w:sz w:val="24"/>
          <w:szCs w:val="24"/>
        </w:rPr>
        <w:t xml:space="preserve">1. Контроль за деятельностью территориальных нотариальных палат осуществляется территориальными органами юстиции в порядке, установленном </w:t>
      </w:r>
      <w:hyperlink r:id="rId123" w:anchor="123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Предпринимательским кодексом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79" w:name="667"/>
      <w:bookmarkEnd w:id="179"/>
      <w:r>
        <w:rPr>
          <w:rFonts w:ascii="Times New Roman" w:hAnsi="Times New Roman" w:cs="Times New Roman"/>
          <w:sz w:val="24"/>
          <w:szCs w:val="24"/>
        </w:rPr>
        <w:t>2. Контроль осуществляется на предмет соответствия деятельности территориальных нотариальных палат требованиям законодательства Республики Казахстан: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80" w:name="668"/>
      <w:bookmarkEnd w:id="180"/>
      <w:r>
        <w:rPr>
          <w:rFonts w:ascii="Times New Roman" w:hAnsi="Times New Roman" w:cs="Times New Roman"/>
          <w:sz w:val="24"/>
          <w:szCs w:val="24"/>
        </w:rPr>
        <w:t>1) по созданию частных нотариальных архивов, организации их функций по накоплению, хранению и использованию нотариальных документов;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81" w:name="669"/>
      <w:bookmarkEnd w:id="181"/>
      <w:r>
        <w:rPr>
          <w:rFonts w:ascii="Times New Roman" w:hAnsi="Times New Roman" w:cs="Times New Roman"/>
          <w:sz w:val="24"/>
          <w:szCs w:val="24"/>
        </w:rPr>
        <w:t>2) по организации страхования частными нотариусами гражданско-правовой ответственности.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bookmarkStart w:id="182" w:name="670"/>
      <w:bookmarkEnd w:id="182"/>
      <w:r>
        <w:rPr>
          <w:rFonts w:ascii="Times New Roman" w:hAnsi="Times New Roman" w:cs="Times New Roman"/>
          <w:vanish/>
          <w:sz w:val="24"/>
          <w:szCs w:val="24"/>
        </w:rPr>
        <w:t>3)</w:t>
      </w:r>
      <w:r>
        <w:rPr>
          <w:rFonts w:ascii="Times New Roman" w:hAnsi="Times New Roman" w:cs="Times New Roman"/>
          <w:i/>
          <w:iCs/>
          <w:vanish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исключен Законом РК от 24.05.2018 </w:t>
      </w:r>
      <w:hyperlink r:id="rId124" w:anchor="1485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156-VI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83" w:name="671"/>
      <w:bookmarkEnd w:id="183"/>
      <w:r>
        <w:rPr>
          <w:rFonts w:ascii="Times New Roman" w:hAnsi="Times New Roman" w:cs="Times New Roman"/>
          <w:sz w:val="24"/>
          <w:szCs w:val="24"/>
        </w:rPr>
        <w:t xml:space="preserve">3. В случае выявления нарушений законодательства Республики Казахстан территориальный орган юстиции направляет в территориальную нотариальную палату представление об устранении нарушений.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нарушений в установленный срок, территориальный орган юстиции вправе обратиться в суд с иском о понуждении устранить выявленные нарушения законодательства Республики Казахстан.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Сноска. Глава 5 дополнена статьей 31-1 в соответствии с Законом РК</w:t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от 26.12.2011 </w:t>
      </w:r>
      <w:hyperlink r:id="rId125" w:anchor="57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516-IV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10 календарных дней после его первого официального опубликования); с изменениями, внесенными законами РК от 29.10.2015</w:t>
      </w:r>
      <w:r>
        <w:rPr>
          <w:rFonts w:ascii="Times New Roman" w:hAnsi="Times New Roman" w:cs="Times New Roman"/>
          <w:vanish/>
          <w:color w:val="FF0000"/>
          <w:sz w:val="24"/>
          <w:szCs w:val="24"/>
        </w:rPr>
        <w:t xml:space="preserve"> </w:t>
      </w:r>
      <w:hyperlink r:id="rId126" w:anchor="136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376-V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</w:t>
      </w:r>
      <w:hyperlink r:id="rId127" w:anchor="643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вводится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в действие с 01.01.2016); от 24.05.2018 </w:t>
      </w:r>
      <w:hyperlink r:id="rId128" w:anchor="1485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156-VI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84" w:name="210"/>
      <w:bookmarkEnd w:id="184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32. Компетенция Министерства юстиции Республики Казахстан в области регулирования нотариата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85" w:name="284"/>
      <w:bookmarkEnd w:id="185"/>
      <w:r>
        <w:rPr>
          <w:rFonts w:ascii="Times New Roman" w:hAnsi="Times New Roman" w:cs="Times New Roman"/>
          <w:sz w:val="24"/>
          <w:szCs w:val="24"/>
        </w:rPr>
        <w:t xml:space="preserve">Министерство юстиции Республики Казахстан: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86" w:name="285"/>
      <w:bookmarkEnd w:id="186"/>
      <w:r>
        <w:rPr>
          <w:rFonts w:ascii="Times New Roman" w:hAnsi="Times New Roman" w:cs="Times New Roman"/>
          <w:sz w:val="24"/>
          <w:szCs w:val="24"/>
        </w:rPr>
        <w:lastRenderedPageBreak/>
        <w:t xml:space="preserve">1) осуществляет руководство, координацию и контроль за деятельностью территориальных органов юстиции по организации и обеспечению законности в сфере правового обслуживания населения нотариусами;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7" w:name="286"/>
      <w:bookmarkEnd w:id="187"/>
      <w:r>
        <w:rPr>
          <w:rFonts w:ascii="Times New Roman" w:hAnsi="Times New Roman" w:cs="Times New Roman"/>
          <w:sz w:val="24"/>
          <w:szCs w:val="24"/>
        </w:rPr>
        <w:t xml:space="preserve">2) </w:t>
      </w:r>
      <w:hyperlink r:id="rId129" w:anchor="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утверждает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Правила совершения нотариальных действий нотариусами;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8" w:name="287"/>
      <w:bookmarkEnd w:id="188"/>
      <w:r>
        <w:rPr>
          <w:rFonts w:ascii="Times New Roman" w:hAnsi="Times New Roman" w:cs="Times New Roman"/>
          <w:sz w:val="24"/>
          <w:szCs w:val="24"/>
        </w:rPr>
        <w:t xml:space="preserve">3) </w:t>
      </w:r>
      <w:hyperlink r:id="rId130" w:anchor="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утверждает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Правила по нотариальному делопроизводству по согласованию с уполномоченным государственным органом управления архивами и документацией Республики Казахстан с участием Республиканской нотариальной палаты;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9" w:name="288"/>
      <w:bookmarkEnd w:id="189"/>
      <w:r>
        <w:rPr>
          <w:rFonts w:ascii="Times New Roman" w:hAnsi="Times New Roman" w:cs="Times New Roman"/>
          <w:sz w:val="24"/>
          <w:szCs w:val="24"/>
        </w:rPr>
        <w:t xml:space="preserve">4) </w:t>
      </w:r>
      <w:hyperlink r:id="rId131" w:anchor="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утверждает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Положение об аттестации должностных лиц аппаратов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акимов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городов районного значения, поселков, сел, сельских округов, совершающих нотариальные действия;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  <w:bookmarkStart w:id="190" w:name="289"/>
      <w:bookmarkEnd w:id="190"/>
      <w:r>
        <w:rPr>
          <w:rFonts w:ascii="Times New Roman" w:hAnsi="Times New Roman" w:cs="Times New Roman"/>
          <w:color w:val="800000"/>
          <w:sz w:val="24"/>
          <w:szCs w:val="24"/>
        </w:rPr>
        <w:t xml:space="preserve">5)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исключен Законом РК от 26.12.2011 </w:t>
      </w:r>
      <w:hyperlink r:id="rId132" w:anchor="64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516-IV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10 календарных дней после его первого официального опубликования)</w:t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t>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1" w:name="672"/>
      <w:bookmarkEnd w:id="191"/>
      <w:r>
        <w:rPr>
          <w:rFonts w:ascii="Times New Roman" w:hAnsi="Times New Roman" w:cs="Times New Roman"/>
          <w:sz w:val="24"/>
          <w:szCs w:val="24"/>
        </w:rPr>
        <w:t xml:space="preserve">5-1) </w:t>
      </w:r>
      <w:hyperlink r:id="rId133" w:anchor="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утверждает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единую программу профессиональной подготовки стажеров по согласованию с Республиканской нотариальной палатой;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2" w:name="585"/>
      <w:bookmarkEnd w:id="192"/>
      <w:r>
        <w:rPr>
          <w:rFonts w:ascii="Times New Roman" w:hAnsi="Times New Roman" w:cs="Times New Roman"/>
          <w:sz w:val="24"/>
          <w:szCs w:val="24"/>
        </w:rPr>
        <w:t xml:space="preserve">5-2) </w:t>
      </w:r>
      <w:hyperlink r:id="rId134" w:anchor="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устанавливает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порядок и размер оплаты за прохождение стажировки стажерами нотариуса;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93" w:name="290"/>
      <w:bookmarkEnd w:id="193"/>
      <w:r>
        <w:rPr>
          <w:rFonts w:ascii="Times New Roman" w:hAnsi="Times New Roman" w:cs="Times New Roman"/>
          <w:sz w:val="24"/>
          <w:szCs w:val="24"/>
        </w:rPr>
        <w:t xml:space="preserve">6) утверждает положение о Государственном реестре лицензий на право занятия нотариальной деятельностью;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bookmarkStart w:id="194" w:name="291"/>
      <w:bookmarkEnd w:id="194"/>
      <w:r>
        <w:rPr>
          <w:rFonts w:ascii="Times New Roman" w:hAnsi="Times New Roman" w:cs="Times New Roman"/>
          <w:color w:val="800000"/>
          <w:sz w:val="24"/>
          <w:szCs w:val="24"/>
        </w:rPr>
        <w:t xml:space="preserve">7)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исключен Законом РК от 29.03.2016</w:t>
      </w:r>
      <w:r>
        <w:rPr>
          <w:rFonts w:ascii="Times New Roman" w:hAnsi="Times New Roman" w:cs="Times New Roman"/>
          <w:vanish/>
          <w:color w:val="FF0000"/>
          <w:sz w:val="24"/>
          <w:szCs w:val="24"/>
        </w:rPr>
        <w:t xml:space="preserve"> </w:t>
      </w:r>
      <w:hyperlink r:id="rId135" w:anchor="157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479-V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5" w:name="292"/>
      <w:bookmarkEnd w:id="195"/>
      <w:r>
        <w:rPr>
          <w:rFonts w:ascii="Times New Roman" w:hAnsi="Times New Roman" w:cs="Times New Roman"/>
          <w:sz w:val="24"/>
          <w:szCs w:val="24"/>
        </w:rPr>
        <w:t xml:space="preserve">7-1) </w:t>
      </w:r>
      <w:hyperlink r:id="rId136" w:anchor="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утверждает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минимальное число нотариусов по каждому нотариальному округу;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96" w:name="293"/>
      <w:bookmarkEnd w:id="196"/>
      <w:r>
        <w:rPr>
          <w:rFonts w:ascii="Times New Roman" w:hAnsi="Times New Roman" w:cs="Times New Roman"/>
          <w:sz w:val="24"/>
          <w:szCs w:val="24"/>
        </w:rPr>
        <w:t xml:space="preserve">8) разрабатывает методические, инструктивные и разъяснительные материалы по вопросам нотариата;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97" w:name="294"/>
      <w:bookmarkEnd w:id="197"/>
      <w:r>
        <w:rPr>
          <w:rFonts w:ascii="Times New Roman" w:hAnsi="Times New Roman" w:cs="Times New Roman"/>
          <w:sz w:val="24"/>
          <w:szCs w:val="24"/>
        </w:rPr>
        <w:t xml:space="preserve">9) лицензирует деятельность нотариусов;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98" w:name="295"/>
      <w:bookmarkEnd w:id="198"/>
      <w:r>
        <w:rPr>
          <w:rFonts w:ascii="Times New Roman" w:hAnsi="Times New Roman" w:cs="Times New Roman"/>
          <w:sz w:val="24"/>
          <w:szCs w:val="24"/>
        </w:rPr>
        <w:t xml:space="preserve">10) ведет Государственный реестр лицензий на право занятия нотариальной деятельностью и публикует в ведомственном печатном издании сведения о лицах, которым выданы лицензии;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99" w:name="296"/>
      <w:bookmarkEnd w:id="199"/>
      <w:r>
        <w:rPr>
          <w:rFonts w:ascii="Times New Roman" w:hAnsi="Times New Roman" w:cs="Times New Roman"/>
          <w:sz w:val="24"/>
          <w:szCs w:val="24"/>
        </w:rPr>
        <w:t xml:space="preserve">11) принимает решение о приостановлении и прекращении действия лицензии на право занятия нотариальной деятельностью, а также инициирует иски о лишении лицензий нотариусов;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0" w:name="297"/>
      <w:bookmarkEnd w:id="200"/>
      <w:r>
        <w:rPr>
          <w:rFonts w:ascii="Times New Roman" w:hAnsi="Times New Roman" w:cs="Times New Roman"/>
          <w:sz w:val="24"/>
          <w:szCs w:val="24"/>
        </w:rPr>
        <w:t xml:space="preserve">12) устанавливает форму </w:t>
      </w:r>
      <w:hyperlink r:id="rId137" w:anchor="25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реестров регистрации нотариальных действий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(в том числе электронного реестра единой нотариальной информационной системы), </w:t>
      </w:r>
      <w:hyperlink r:id="rId138" w:anchor="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нотариальных свидетельств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постановлений, удостоверительных надписей на сделках и свидетельствуемых нотариусами документах;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  <w:bookmarkStart w:id="201" w:name="298"/>
      <w:bookmarkEnd w:id="201"/>
      <w:r>
        <w:rPr>
          <w:rFonts w:ascii="Times New Roman" w:hAnsi="Times New Roman" w:cs="Times New Roman"/>
          <w:color w:val="800000"/>
          <w:sz w:val="24"/>
          <w:szCs w:val="24"/>
        </w:rPr>
        <w:t xml:space="preserve">13)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исключен Законом РК от 26.12.2011 </w:t>
      </w:r>
      <w:hyperlink r:id="rId139" w:anchor="70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516-IV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10 календарных дней после его первого официального опубликования)</w:t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  <w:bookmarkStart w:id="202" w:name="299"/>
      <w:bookmarkEnd w:id="202"/>
      <w:r>
        <w:rPr>
          <w:rFonts w:ascii="Times New Roman" w:hAnsi="Times New Roman" w:cs="Times New Roman"/>
          <w:color w:val="800000"/>
          <w:sz w:val="24"/>
          <w:szCs w:val="24"/>
        </w:rPr>
        <w:t xml:space="preserve">14)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исключен Законом РК от 26.12.2011 </w:t>
      </w:r>
      <w:hyperlink r:id="rId140" w:anchor="70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516-IV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10 календарных дней после его первого официального опубликования)</w:t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3" w:name="673"/>
      <w:bookmarkEnd w:id="203"/>
      <w:r>
        <w:rPr>
          <w:rFonts w:ascii="Times New Roman" w:hAnsi="Times New Roman" w:cs="Times New Roman"/>
          <w:sz w:val="24"/>
          <w:szCs w:val="24"/>
        </w:rPr>
        <w:t xml:space="preserve">14-1) </w:t>
      </w:r>
      <w:hyperlink r:id="rId141" w:anchor="1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утверждает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критерии оценки степени рисков;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  <w:bookmarkStart w:id="204" w:name="300"/>
      <w:bookmarkEnd w:id="204"/>
      <w:r>
        <w:rPr>
          <w:rFonts w:ascii="Times New Roman" w:hAnsi="Times New Roman" w:cs="Times New Roman"/>
          <w:color w:val="800000"/>
          <w:sz w:val="24"/>
          <w:szCs w:val="24"/>
        </w:rPr>
        <w:t xml:space="preserve">15)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исключен Законом РК от 26.12.2011 </w:t>
      </w:r>
      <w:hyperlink r:id="rId142" w:anchor="70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516-IV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10 календарных дней после его первого официального опубликования)</w:t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05" w:name="301"/>
      <w:bookmarkEnd w:id="205"/>
      <w:r>
        <w:rPr>
          <w:rFonts w:ascii="Times New Roman" w:hAnsi="Times New Roman" w:cs="Times New Roman"/>
          <w:sz w:val="24"/>
          <w:szCs w:val="24"/>
        </w:rPr>
        <w:t>16) в пределах своей компетенции осуществляет регулирование нотариальной деятельности в соответствии с настоящим Законом;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осуществляет иные полномочия, предусмотренные настоящим Законом, иными </w:t>
      </w:r>
      <w:hyperlink r:id="rId143" w:anchor="2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законами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Казахстан, актами Президента Республики Казахстан и Правительства Республики Казахстан.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Статья 32 с изменениями, внесенными законами РК от 05.05.2003 </w:t>
      </w:r>
      <w:hyperlink r:id="rId144" w:anchor="0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408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; 20.12.2004 </w:t>
      </w:r>
      <w:hyperlink r:id="rId145" w:anchor="0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13</w:t>
        </w:r>
      </w:hyperlink>
      <w:r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(вводится в действие с 01.01.2005); от 15.07.2010 </w:t>
      </w:r>
      <w:hyperlink r:id="rId146" w:anchor="25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337-IV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(порядок введения в действие см. </w:t>
      </w:r>
      <w:hyperlink r:id="rId147" w:anchor="102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ст.2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); от 05.07.2011</w:t>
      </w:r>
      <w:r>
        <w:rPr>
          <w:rFonts w:ascii="Times New Roman" w:hAnsi="Times New Roman" w:cs="Times New Roman"/>
          <w:vanish/>
          <w:color w:val="FF0000"/>
          <w:sz w:val="24"/>
          <w:szCs w:val="24"/>
        </w:rPr>
        <w:t xml:space="preserve"> </w:t>
      </w:r>
      <w:hyperlink r:id="rId148" w:anchor="241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452-IV</w:t>
        </w:r>
      </w:hyperlink>
      <w:r>
        <w:rPr>
          <w:rFonts w:ascii="Times New Roman" w:hAnsi="Times New Roman" w:cs="Times New Roman"/>
          <w:vanish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(вводится в действие с 13.10.2011); от 26.12.2011 </w:t>
      </w:r>
      <w:hyperlink r:id="rId149" w:anchor="58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516-IV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10 календарных дней после его первого официального опубликования); Конституционным Законом РК от 03.07.2013 </w:t>
      </w:r>
      <w:hyperlink r:id="rId150" w:anchor="195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121-V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его первого официального опубликования); от 29.03.2016</w:t>
      </w:r>
      <w:r>
        <w:rPr>
          <w:rFonts w:ascii="Times New Roman" w:hAnsi="Times New Roman" w:cs="Times New Roman"/>
          <w:vanish/>
          <w:color w:val="FF0000"/>
          <w:sz w:val="24"/>
          <w:szCs w:val="24"/>
        </w:rPr>
        <w:t xml:space="preserve"> </w:t>
      </w:r>
      <w:hyperlink r:id="rId151" w:anchor="157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479-V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206" w:name="211"/>
      <w:bookmarkEnd w:id="206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33. Компетенция территориального органа юстиции в области регулирования нотариата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07" w:name="302"/>
      <w:bookmarkEnd w:id="207"/>
      <w:r>
        <w:rPr>
          <w:rFonts w:ascii="Times New Roman" w:hAnsi="Times New Roman" w:cs="Times New Roman"/>
          <w:sz w:val="24"/>
          <w:szCs w:val="24"/>
        </w:rPr>
        <w:t xml:space="preserve">1. Территориальный орган юстиции: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08" w:name="303"/>
      <w:bookmarkEnd w:id="208"/>
      <w:r>
        <w:rPr>
          <w:rFonts w:ascii="Times New Roman" w:hAnsi="Times New Roman" w:cs="Times New Roman"/>
          <w:sz w:val="24"/>
          <w:szCs w:val="24"/>
        </w:rPr>
        <w:t xml:space="preserve">1) открывает и упраздняет государственные нотариальные конторы;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1-1) осуществляет прием уведомлений о начале или прекращении осуществления нотариальной деятельности в соответствии с </w:t>
      </w:r>
      <w:hyperlink r:id="rId152" w:anchor="20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«О разрешениях и уведомлениях»;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1-2) ведет государственный электронный реестр уведомлений;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09" w:name="304"/>
      <w:bookmarkEnd w:id="209"/>
      <w:r>
        <w:rPr>
          <w:rFonts w:ascii="Times New Roman" w:hAnsi="Times New Roman" w:cs="Times New Roman"/>
          <w:sz w:val="24"/>
          <w:szCs w:val="24"/>
        </w:rPr>
        <w:t xml:space="preserve">2) рассматривает обращения граждан и юридических лиц на действия нотариусов;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0" w:name="305"/>
      <w:bookmarkEnd w:id="210"/>
      <w:r>
        <w:rPr>
          <w:rFonts w:ascii="Times New Roman" w:hAnsi="Times New Roman" w:cs="Times New Roman"/>
          <w:sz w:val="24"/>
          <w:szCs w:val="24"/>
        </w:rPr>
        <w:t xml:space="preserve">2-1) организует контроль за соблюдением частными нотариусами требований </w:t>
      </w:r>
      <w:hyperlink r:id="rId153" w:anchor="3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статьи 16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Закона и принимает меры к частным нотариусам, уклоняющимся от заключения договора обязательного страхования своей гражданско-правовой ответственности и нарушающим иные требования </w:t>
      </w:r>
      <w:hyperlink r:id="rId154" w:anchor="1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об обязательном страховании гражданско-правовой ответственности частных нотариусов;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11" w:name="306"/>
      <w:bookmarkEnd w:id="211"/>
      <w:r>
        <w:rPr>
          <w:rFonts w:ascii="Times New Roman" w:hAnsi="Times New Roman" w:cs="Times New Roman"/>
          <w:sz w:val="24"/>
          <w:szCs w:val="24"/>
        </w:rPr>
        <w:t xml:space="preserve">3) оказывает методическую и практическую помощь должностным лицам аппаратов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городов районного значения, поселков, сел, сельских округов, совершающим нотариальные действия;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2" w:name="307"/>
      <w:bookmarkEnd w:id="212"/>
      <w:r>
        <w:rPr>
          <w:rFonts w:ascii="Times New Roman" w:hAnsi="Times New Roman" w:cs="Times New Roman"/>
          <w:color w:val="000000"/>
          <w:sz w:val="24"/>
          <w:szCs w:val="24"/>
        </w:rPr>
        <w:t xml:space="preserve">4) осуществляет контроль за соблюдением требований законодательства Республики Казахстан нотариусами и должностными лицами аппаратов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акимов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городов районного значения, поселков, сел, сельских округов и состоянием их делопроизводства;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3" w:name="508"/>
      <w:bookmarkEnd w:id="213"/>
      <w:r>
        <w:rPr>
          <w:rFonts w:ascii="Times New Roman" w:hAnsi="Times New Roman" w:cs="Times New Roman"/>
          <w:sz w:val="24"/>
          <w:szCs w:val="24"/>
        </w:rPr>
        <w:t xml:space="preserve">4-1) осуществляет контроль за соблюдением нотариусом </w:t>
      </w:r>
      <w:hyperlink r:id="rId155" w:anchor="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14" w:name="308"/>
      <w:bookmarkEnd w:id="214"/>
      <w:r>
        <w:rPr>
          <w:rFonts w:ascii="Times New Roman" w:hAnsi="Times New Roman" w:cs="Times New Roman"/>
          <w:sz w:val="24"/>
          <w:szCs w:val="24"/>
        </w:rPr>
        <w:lastRenderedPageBreak/>
        <w:t xml:space="preserve">5) вносит представления о приостановлении, лишении и прекращении действия лицензии нотариуса;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15" w:name="309"/>
      <w:bookmarkEnd w:id="215"/>
      <w:r>
        <w:rPr>
          <w:rFonts w:ascii="Times New Roman" w:hAnsi="Times New Roman" w:cs="Times New Roman"/>
          <w:sz w:val="24"/>
          <w:szCs w:val="24"/>
        </w:rPr>
        <w:t xml:space="preserve">6) вносит представление в нотариальную палату о привлечении частного нотариуса к ответственности;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6" w:name="310"/>
      <w:bookmarkEnd w:id="216"/>
      <w:r>
        <w:rPr>
          <w:rFonts w:ascii="Times New Roman" w:hAnsi="Times New Roman" w:cs="Times New Roman"/>
          <w:sz w:val="24"/>
          <w:szCs w:val="24"/>
        </w:rPr>
        <w:t xml:space="preserve">7) проверяет наличие и соответствие выбранного нотариусом помещения требованиям </w:t>
      </w:r>
      <w:hyperlink r:id="rId156" w:anchor="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7" w:name="311"/>
      <w:bookmarkEnd w:id="217"/>
      <w:r>
        <w:rPr>
          <w:rFonts w:ascii="Times New Roman" w:hAnsi="Times New Roman" w:cs="Times New Roman"/>
          <w:sz w:val="24"/>
          <w:szCs w:val="24"/>
        </w:rPr>
        <w:t xml:space="preserve">8) осуществляет заказ на изготовление печатей нотариусов и производит их выдачу в соответствии с требованиями </w:t>
      </w:r>
      <w:hyperlink r:id="rId157" w:anchor="15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bookmarkStart w:id="218" w:name="312"/>
      <w:bookmarkEnd w:id="218"/>
      <w:r>
        <w:rPr>
          <w:rFonts w:ascii="Times New Roman" w:hAnsi="Times New Roman" w:cs="Times New Roman"/>
          <w:color w:val="800000"/>
          <w:sz w:val="24"/>
          <w:szCs w:val="24"/>
        </w:rPr>
        <w:t xml:space="preserve">9)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исключен Законом РК от 13.01.2014 </w:t>
      </w:r>
      <w:hyperlink r:id="rId158" w:anchor="29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159-V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9" w:name="313"/>
      <w:bookmarkEnd w:id="219"/>
      <w:r>
        <w:rPr>
          <w:rFonts w:ascii="Times New Roman" w:hAnsi="Times New Roman" w:cs="Times New Roman"/>
          <w:sz w:val="24"/>
          <w:szCs w:val="24"/>
        </w:rPr>
        <w:t xml:space="preserve">10) проводит </w:t>
      </w:r>
      <w:hyperlink r:id="rId159" w:anchor="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аттестацию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должностных лиц аппаратов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акимов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городов районного значения, поселков, сел, сельских округов, уполномоченных совершать нотариальные действия;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  <w:bookmarkStart w:id="220" w:name="314"/>
      <w:bookmarkEnd w:id="220"/>
      <w:r>
        <w:rPr>
          <w:rFonts w:ascii="Times New Roman" w:hAnsi="Times New Roman" w:cs="Times New Roman"/>
          <w:color w:val="800000"/>
          <w:sz w:val="24"/>
          <w:szCs w:val="24"/>
        </w:rPr>
        <w:t xml:space="preserve">11)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исключен Законом РК от 26.12.2011 </w:t>
      </w:r>
      <w:hyperlink r:id="rId160" w:anchor="76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516-IV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10 календарных дней после его первого официального опубликования)</w:t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21" w:name="315"/>
      <w:bookmarkEnd w:id="221"/>
      <w:r>
        <w:rPr>
          <w:rFonts w:ascii="Times New Roman" w:hAnsi="Times New Roman" w:cs="Times New Roman"/>
          <w:sz w:val="24"/>
          <w:szCs w:val="24"/>
        </w:rPr>
        <w:t xml:space="preserve">2. Территориальный орган юстиции совместно с нотариальной палатой: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  <w:bookmarkStart w:id="222" w:name="316"/>
      <w:bookmarkEnd w:id="222"/>
      <w:r>
        <w:rPr>
          <w:rFonts w:ascii="Times New Roman" w:hAnsi="Times New Roman" w:cs="Times New Roman"/>
          <w:color w:val="800000"/>
          <w:sz w:val="24"/>
          <w:szCs w:val="24"/>
        </w:rPr>
        <w:t xml:space="preserve">1)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исключен Законом РК от 26.12.2011 </w:t>
      </w:r>
      <w:hyperlink r:id="rId161" w:anchor="78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516-IV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10 календарных дней после его первого официального опубликования)</w:t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23" w:name="317"/>
      <w:bookmarkEnd w:id="223"/>
      <w:r>
        <w:rPr>
          <w:rFonts w:ascii="Times New Roman" w:hAnsi="Times New Roman" w:cs="Times New Roman"/>
          <w:sz w:val="24"/>
          <w:szCs w:val="24"/>
        </w:rPr>
        <w:t xml:space="preserve">2) вносит представление в Министерство юстиции о минимальной численности нотариусов в нотариальном округе для утверждения;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  <w:bookmarkStart w:id="224" w:name="318"/>
      <w:bookmarkEnd w:id="224"/>
      <w:r>
        <w:rPr>
          <w:rFonts w:ascii="Times New Roman" w:hAnsi="Times New Roman" w:cs="Times New Roman"/>
          <w:color w:val="800000"/>
          <w:sz w:val="24"/>
          <w:szCs w:val="24"/>
        </w:rPr>
        <w:t xml:space="preserve">3)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исключен Законом РК от 26.12.2011 </w:t>
      </w:r>
      <w:hyperlink r:id="rId162" w:anchor="80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516-IV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10 календарных дней после его первого официального опубликования)</w:t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25" w:name="319"/>
      <w:bookmarkEnd w:id="225"/>
      <w:r>
        <w:rPr>
          <w:rFonts w:ascii="Times New Roman" w:hAnsi="Times New Roman" w:cs="Times New Roman"/>
          <w:sz w:val="24"/>
          <w:szCs w:val="24"/>
        </w:rPr>
        <w:t xml:space="preserve">4) организует совершение нотариальных действий при временном отсутствии нотариусов в нотариальном округе;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26" w:name="320"/>
      <w:bookmarkEnd w:id="226"/>
      <w:r>
        <w:rPr>
          <w:rFonts w:ascii="Times New Roman" w:hAnsi="Times New Roman" w:cs="Times New Roman"/>
          <w:sz w:val="24"/>
          <w:szCs w:val="24"/>
        </w:rPr>
        <w:t xml:space="preserve">5) оказывает методическую и практическую помощь нотариусам;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27" w:name="321"/>
      <w:bookmarkEnd w:id="227"/>
      <w:r>
        <w:rPr>
          <w:rFonts w:ascii="Times New Roman" w:hAnsi="Times New Roman" w:cs="Times New Roman"/>
          <w:sz w:val="24"/>
          <w:szCs w:val="24"/>
        </w:rPr>
        <w:t xml:space="preserve">6) обобщает нотариальную практику;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  <w:bookmarkStart w:id="228" w:name="322"/>
      <w:bookmarkEnd w:id="228"/>
      <w:r>
        <w:rPr>
          <w:rFonts w:ascii="Times New Roman" w:hAnsi="Times New Roman" w:cs="Times New Roman"/>
          <w:color w:val="800000"/>
          <w:sz w:val="24"/>
          <w:szCs w:val="24"/>
        </w:rPr>
        <w:t xml:space="preserve">7)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исключен Законом РК от 26.12.2011 </w:t>
      </w:r>
      <w:hyperlink r:id="rId163" w:anchor="80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516-IV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10 календарных дней после его первого официального опубликования)</w:t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  <w:bookmarkStart w:id="229" w:name="323"/>
      <w:bookmarkEnd w:id="229"/>
      <w:r>
        <w:rPr>
          <w:rFonts w:ascii="Times New Roman" w:hAnsi="Times New Roman" w:cs="Times New Roman"/>
          <w:color w:val="800000"/>
          <w:sz w:val="24"/>
          <w:szCs w:val="24"/>
        </w:rPr>
        <w:t xml:space="preserve">8)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исключен Законом РК от 26.12.2011 </w:t>
      </w:r>
      <w:hyperlink r:id="rId164" w:anchor="80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516-IV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10 календарных дней после его первого официального опубликования)</w:t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  <w:bookmarkStart w:id="230" w:name="324"/>
      <w:bookmarkEnd w:id="230"/>
      <w:r>
        <w:rPr>
          <w:rFonts w:ascii="Times New Roman" w:hAnsi="Times New Roman" w:cs="Times New Roman"/>
          <w:color w:val="800000"/>
          <w:sz w:val="24"/>
          <w:szCs w:val="24"/>
        </w:rPr>
        <w:t xml:space="preserve">9)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исключен Законом РК от 26.12.2011 </w:t>
      </w:r>
      <w:hyperlink r:id="rId165" w:anchor="80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516-IV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10 календарных дней после его первого официального опубликования)</w:t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31" w:name="325"/>
      <w:bookmarkEnd w:id="231"/>
      <w:r>
        <w:rPr>
          <w:rFonts w:ascii="Times New Roman" w:hAnsi="Times New Roman" w:cs="Times New Roman"/>
          <w:sz w:val="24"/>
          <w:szCs w:val="24"/>
        </w:rPr>
        <w:t xml:space="preserve">10) принимает меры по уничтожению печати и передаче документов нотариуса, который прекратил свою деятельность в соответствующем нотариальном округе, другому нотариусу или в частный нотариальный архив, а также по изъятию лицензии для передачи ее лицензиару в случае, если у нотариуса прекращено действие лицензии.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Статья 33 в редакции Закона РК от 05.05.2003 </w:t>
      </w:r>
      <w:hyperlink r:id="rId166" w:anchor="0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408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; с изменениями, внесенными законами РК от 11.06.2003 </w:t>
      </w:r>
      <w:hyperlink r:id="rId167" w:anchor="0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437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; от 20.12.2004 </w:t>
      </w:r>
      <w:hyperlink r:id="rId168" w:anchor="0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13</w:t>
        </w:r>
      </w:hyperlink>
      <w:r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(вводится в действие с 01.01.2005); от 28.08.2009 </w:t>
      </w:r>
      <w:hyperlink r:id="rId169" w:anchor="34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192-IV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с 08.03.2010); от 26.12.2011 </w:t>
      </w:r>
      <w:hyperlink r:id="rId170" w:anchor="71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516-IV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10 календарных дней после его первого официального опубликования); от 13.01.2014 </w:t>
      </w:r>
      <w:hyperlink r:id="rId171" w:anchor="29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159-V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опубликования); от 10.06.2014 </w:t>
      </w:r>
      <w:hyperlink r:id="rId172" w:anchor="58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206-V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опубликования); от 29.03.2016 </w:t>
      </w:r>
      <w:hyperlink r:id="rId173" w:anchor="158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479-V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двадцати одного календарного дня после дня его первого официального опубликования); от 05.07.2018 </w:t>
      </w:r>
      <w:hyperlink r:id="rId174" w:anchor="185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177-VI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E66AA2" w:rsidRDefault="00E66AA2" w:rsidP="00E66AA2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vanish/>
          <w:color w:val="000080"/>
          <w:sz w:val="24"/>
          <w:szCs w:val="24"/>
        </w:rPr>
        <w:t xml:space="preserve"> </w:t>
      </w:r>
      <w:bookmarkStart w:id="232" w:name="212"/>
      <w:bookmarkEnd w:id="232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Раздел 2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НОТАРИАЛЬНЫЕ ДЕЙСТВИЯ И ПРАВИЛА ИХ СОВЕРШЕНИЯ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</w:r>
      <w:bookmarkStart w:id="233" w:name="213"/>
      <w:bookmarkEnd w:id="233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Глава 6. НОТАРИАЛЬНЫЕ ДЕЙСТВИЯ, СОВЕРШАЕМЫЕ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НОТАРИУСОМ И УПОЛНОМОЧЕННЫМИ ДОЛЖНОСТНЫМИ ЛИЦАМИ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234" w:name="214"/>
      <w:bookmarkEnd w:id="234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34. Нотариальные действия, совершаемые нотариусом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35" w:name="326"/>
      <w:bookmarkEnd w:id="235"/>
      <w:r>
        <w:rPr>
          <w:rFonts w:ascii="Times New Roman" w:hAnsi="Times New Roman" w:cs="Times New Roman"/>
          <w:sz w:val="24"/>
          <w:szCs w:val="24"/>
        </w:rPr>
        <w:t xml:space="preserve">1. Нотариус совершает следующие нотариальные действия: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6" w:name="327"/>
      <w:bookmarkEnd w:id="236"/>
      <w:r>
        <w:rPr>
          <w:rFonts w:ascii="Times New Roman" w:hAnsi="Times New Roman" w:cs="Times New Roman"/>
          <w:sz w:val="24"/>
          <w:szCs w:val="24"/>
        </w:rPr>
        <w:t xml:space="preserve">1) </w:t>
      </w:r>
      <w:hyperlink r:id="rId175" w:anchor="9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удостоверяет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сделки;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7" w:name="328"/>
      <w:bookmarkEnd w:id="237"/>
      <w:r>
        <w:rPr>
          <w:rFonts w:ascii="Times New Roman" w:hAnsi="Times New Roman" w:cs="Times New Roman"/>
          <w:sz w:val="24"/>
          <w:szCs w:val="24"/>
        </w:rPr>
        <w:t xml:space="preserve">2) </w:t>
      </w:r>
      <w:hyperlink r:id="rId176" w:anchor="25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удостоверяет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учредительные документы хозяйственных товариществ;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8" w:name="329"/>
      <w:bookmarkEnd w:id="238"/>
      <w:r>
        <w:rPr>
          <w:rFonts w:ascii="Times New Roman" w:hAnsi="Times New Roman" w:cs="Times New Roman"/>
          <w:sz w:val="24"/>
          <w:szCs w:val="24"/>
        </w:rPr>
        <w:t xml:space="preserve">3) </w:t>
      </w:r>
      <w:hyperlink r:id="rId177" w:anchor="26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назначает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доверительного управляющего наследством;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9" w:name="330"/>
      <w:bookmarkEnd w:id="239"/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i/>
          <w:iCs/>
          <w:color w:val="800000"/>
          <w:sz w:val="24"/>
          <w:szCs w:val="24"/>
        </w:rPr>
        <w:t xml:space="preserve"> </w:t>
      </w:r>
      <w:hyperlink r:id="rId178" w:anchor="27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выдает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свидетельства о праве на наследство;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0" w:name="331"/>
      <w:bookmarkEnd w:id="240"/>
      <w:r>
        <w:rPr>
          <w:rFonts w:ascii="Times New Roman" w:hAnsi="Times New Roman" w:cs="Times New Roman"/>
          <w:sz w:val="24"/>
          <w:szCs w:val="24"/>
        </w:rPr>
        <w:t xml:space="preserve">5) </w:t>
      </w:r>
      <w:hyperlink r:id="rId179" w:anchor="33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выдает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свидетельства о праве собственности на долю в общем имуществе супругов и иных лиц, имеющих имущество на праве общей совместной собственности;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bookmarkStart w:id="241" w:name="332"/>
      <w:bookmarkEnd w:id="241"/>
      <w:r>
        <w:rPr>
          <w:rFonts w:ascii="Times New Roman" w:hAnsi="Times New Roman" w:cs="Times New Roman"/>
          <w:vanish/>
          <w:sz w:val="24"/>
          <w:szCs w:val="24"/>
        </w:rPr>
        <w:t>6)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исключен Законом РК от 05.07.2018 </w:t>
      </w:r>
      <w:hyperlink r:id="rId180" w:anchor="187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177-VI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опубликования).;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2" w:name="333"/>
      <w:bookmarkEnd w:id="242"/>
      <w:r>
        <w:rPr>
          <w:rFonts w:ascii="Times New Roman" w:hAnsi="Times New Roman" w:cs="Times New Roman"/>
          <w:sz w:val="24"/>
          <w:szCs w:val="24"/>
        </w:rPr>
        <w:t xml:space="preserve">7) </w:t>
      </w:r>
      <w:hyperlink r:id="rId181" w:anchor="36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свидетельствует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верность копий документов и выписок из них;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3" w:name="334"/>
      <w:bookmarkEnd w:id="243"/>
      <w:r>
        <w:rPr>
          <w:rFonts w:ascii="Times New Roman" w:hAnsi="Times New Roman" w:cs="Times New Roman"/>
          <w:sz w:val="24"/>
          <w:szCs w:val="24"/>
        </w:rPr>
        <w:t xml:space="preserve">8) </w:t>
      </w:r>
      <w:hyperlink r:id="rId182" w:anchor="37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свидетельствует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подлинность подписи на документах;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4" w:name="335"/>
      <w:bookmarkEnd w:id="244"/>
      <w:r>
        <w:rPr>
          <w:rFonts w:ascii="Times New Roman" w:hAnsi="Times New Roman" w:cs="Times New Roman"/>
          <w:sz w:val="24"/>
          <w:szCs w:val="24"/>
        </w:rPr>
        <w:t xml:space="preserve">9) </w:t>
      </w:r>
      <w:hyperlink r:id="rId183" w:anchor="38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свидетельствует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верность перевода документов с одного языка на другой;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5" w:name="336"/>
      <w:bookmarkEnd w:id="245"/>
      <w:r>
        <w:rPr>
          <w:rFonts w:ascii="Times New Roman" w:hAnsi="Times New Roman" w:cs="Times New Roman"/>
          <w:sz w:val="24"/>
          <w:szCs w:val="24"/>
        </w:rPr>
        <w:t xml:space="preserve">10) </w:t>
      </w:r>
      <w:hyperlink r:id="rId184" w:anchor="39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удостоверяет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факт нахождения гражданина в живых;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46" w:name="337"/>
      <w:bookmarkEnd w:id="246"/>
      <w:r>
        <w:rPr>
          <w:rFonts w:ascii="Times New Roman" w:hAnsi="Times New Roman" w:cs="Times New Roman"/>
          <w:sz w:val="24"/>
          <w:szCs w:val="24"/>
        </w:rPr>
        <w:t xml:space="preserve">11) удостоверяет факт нахождения гражданина в определенном месте;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47" w:name="338"/>
      <w:bookmarkEnd w:id="247"/>
      <w:r>
        <w:rPr>
          <w:rFonts w:ascii="Times New Roman" w:hAnsi="Times New Roman" w:cs="Times New Roman"/>
          <w:sz w:val="24"/>
          <w:szCs w:val="24"/>
        </w:rPr>
        <w:t xml:space="preserve">12) удостоверяет время предъявления документов;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8" w:name="339"/>
      <w:bookmarkEnd w:id="248"/>
      <w:r>
        <w:rPr>
          <w:rFonts w:ascii="Times New Roman" w:hAnsi="Times New Roman" w:cs="Times New Roman"/>
          <w:sz w:val="24"/>
          <w:szCs w:val="24"/>
        </w:rPr>
        <w:t xml:space="preserve">13) </w:t>
      </w:r>
      <w:hyperlink r:id="rId185" w:anchor="39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передает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заявления физических и юридических лиц другим физическим и юридическим лицам;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9" w:name="340"/>
      <w:bookmarkEnd w:id="249"/>
      <w:r>
        <w:rPr>
          <w:rFonts w:ascii="Times New Roman" w:hAnsi="Times New Roman" w:cs="Times New Roman"/>
          <w:sz w:val="24"/>
          <w:szCs w:val="24"/>
        </w:rPr>
        <w:t xml:space="preserve">14) </w:t>
      </w:r>
      <w:hyperlink r:id="rId186" w:anchor="39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принимает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в депозит деньги;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bookmarkStart w:id="250" w:name="341"/>
      <w:bookmarkEnd w:id="250"/>
      <w:r>
        <w:rPr>
          <w:rFonts w:ascii="Times New Roman" w:hAnsi="Times New Roman" w:cs="Times New Roman"/>
          <w:color w:val="800000"/>
          <w:sz w:val="24"/>
          <w:szCs w:val="24"/>
        </w:rPr>
        <w:t xml:space="preserve">15)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(исключен - </w:t>
      </w:r>
      <w:hyperlink r:id="rId187" w:anchor="0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42</w:t>
        </w:r>
      </w:hyperlink>
      <w:r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от 29 марта 2000 г.);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15-1) совершает исполнительные надписи;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15-2) удостоверяет соглашения об урегулировании спора;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1" w:name="342"/>
      <w:bookmarkEnd w:id="251"/>
      <w:r>
        <w:rPr>
          <w:rFonts w:ascii="Times New Roman" w:hAnsi="Times New Roman" w:cs="Times New Roman"/>
          <w:sz w:val="24"/>
          <w:szCs w:val="24"/>
        </w:rPr>
        <w:t xml:space="preserve">16) </w:t>
      </w:r>
      <w:hyperlink r:id="rId188" w:anchor="41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совершает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протесты векселей;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2" w:name="343"/>
      <w:bookmarkEnd w:id="252"/>
      <w:r>
        <w:rPr>
          <w:rFonts w:ascii="Times New Roman" w:hAnsi="Times New Roman" w:cs="Times New Roman"/>
          <w:sz w:val="24"/>
          <w:szCs w:val="24"/>
        </w:rPr>
        <w:t xml:space="preserve">17) </w:t>
      </w:r>
      <w:hyperlink r:id="rId189" w:anchor="41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принимает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хранение документы и ценные бумаги;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3" w:name="344"/>
      <w:bookmarkEnd w:id="253"/>
      <w:r>
        <w:rPr>
          <w:rFonts w:ascii="Times New Roman" w:hAnsi="Times New Roman" w:cs="Times New Roman"/>
          <w:sz w:val="24"/>
          <w:szCs w:val="24"/>
        </w:rPr>
        <w:t xml:space="preserve">18) </w:t>
      </w:r>
      <w:hyperlink r:id="rId190" w:anchor="42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совершает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морские протесты;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4" w:name="345"/>
      <w:bookmarkEnd w:id="254"/>
      <w:r>
        <w:rPr>
          <w:rFonts w:ascii="Times New Roman" w:hAnsi="Times New Roman" w:cs="Times New Roman"/>
          <w:sz w:val="24"/>
          <w:szCs w:val="24"/>
        </w:rPr>
        <w:t xml:space="preserve">19) </w:t>
      </w:r>
      <w:hyperlink r:id="rId191" w:anchor="42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обеспечивает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доказательства.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55" w:name="346"/>
      <w:bookmarkEnd w:id="255"/>
      <w:r>
        <w:rPr>
          <w:rFonts w:ascii="Times New Roman" w:hAnsi="Times New Roman" w:cs="Times New Roman"/>
          <w:sz w:val="24"/>
          <w:szCs w:val="24"/>
        </w:rPr>
        <w:t xml:space="preserve">2. Законодательными актами Республики Казахстан могут быть предусмотрены иные нотариальные действия, совершаемые нотариусом.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В статью 34 с изменениями, внесенными законами РК от 13 ноября 1998 г. </w:t>
      </w:r>
      <w:hyperlink r:id="rId192" w:anchor="0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302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; от 29 марта 2000 г. </w:t>
      </w:r>
      <w:hyperlink r:id="rId193" w:anchor="0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42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; от 5 мая 2003 г. </w:t>
      </w:r>
      <w:hyperlink r:id="rId194" w:anchor="0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408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; от 31.10.2015 </w:t>
      </w:r>
      <w:hyperlink r:id="rId195" w:anchor="187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378-V</w:t>
        </w:r>
      </w:hyperlink>
      <w:r>
        <w:rPr>
          <w:rFonts w:ascii="Times New Roman" w:hAnsi="Times New Roman" w:cs="Times New Roman"/>
          <w:vanish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(</w:t>
      </w:r>
      <w:hyperlink r:id="rId196" w:anchor="231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вводится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в действие с 01.01.2016); от 05.07.2018 </w:t>
      </w:r>
      <w:hyperlink r:id="rId197" w:anchor="187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177-VI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vanish/>
          <w:color w:val="000080"/>
          <w:sz w:val="24"/>
          <w:szCs w:val="24"/>
        </w:rPr>
        <w:t xml:space="preserve"> </w:t>
      </w:r>
      <w:bookmarkStart w:id="256" w:name="215"/>
      <w:bookmarkEnd w:id="256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35. Нотариальные действия, совершаемые должностным лицом аппарата </w:t>
      </w:r>
      <w:proofErr w:type="spellStart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акима</w:t>
      </w:r>
      <w:proofErr w:type="spellEnd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города районного значения, поселка, села, сельского округа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57" w:name="347"/>
      <w:bookmarkEnd w:id="257"/>
      <w:r>
        <w:rPr>
          <w:rFonts w:ascii="Times New Roman" w:hAnsi="Times New Roman" w:cs="Times New Roman"/>
          <w:sz w:val="24"/>
          <w:szCs w:val="24"/>
        </w:rPr>
        <w:lastRenderedPageBreak/>
        <w:t xml:space="preserve">1. Должностное лицо аппарата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города районного значения, поселка, села, сельского округа, уполномоченное совершать нотариальные действия в случае отсутствия в населенном пункте нотариуса, совершает следующие нотариальные действия: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58" w:name="348"/>
      <w:bookmarkEnd w:id="258"/>
      <w:r>
        <w:rPr>
          <w:rFonts w:ascii="Times New Roman" w:hAnsi="Times New Roman" w:cs="Times New Roman"/>
          <w:sz w:val="24"/>
          <w:szCs w:val="24"/>
        </w:rPr>
        <w:t xml:space="preserve">1) удостоверяет завещания;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59" w:name="349"/>
      <w:bookmarkEnd w:id="259"/>
      <w:r>
        <w:rPr>
          <w:rFonts w:ascii="Times New Roman" w:hAnsi="Times New Roman" w:cs="Times New Roman"/>
          <w:sz w:val="24"/>
          <w:szCs w:val="24"/>
        </w:rPr>
        <w:t xml:space="preserve">2) удостоверяет доверенности;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60" w:name="350"/>
      <w:bookmarkEnd w:id="260"/>
      <w:r>
        <w:rPr>
          <w:rFonts w:ascii="Times New Roman" w:hAnsi="Times New Roman" w:cs="Times New Roman"/>
          <w:sz w:val="24"/>
          <w:szCs w:val="24"/>
        </w:rPr>
        <w:t xml:space="preserve">3) свидетельствует верность копий документов и верность выписок из них;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61" w:name="351"/>
      <w:bookmarkEnd w:id="261"/>
      <w:r>
        <w:rPr>
          <w:rFonts w:ascii="Times New Roman" w:hAnsi="Times New Roman" w:cs="Times New Roman"/>
          <w:sz w:val="24"/>
          <w:szCs w:val="24"/>
        </w:rPr>
        <w:t xml:space="preserve">4) свидетельствует подлинность подписи на заявлениях;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vanish/>
          <w:color w:val="000000"/>
          <w:sz w:val="24"/>
          <w:szCs w:val="24"/>
        </w:rPr>
      </w:pPr>
      <w:bookmarkStart w:id="262" w:name="352"/>
      <w:bookmarkEnd w:id="262"/>
      <w:r>
        <w:rPr>
          <w:rFonts w:ascii="Times New Roman" w:hAnsi="Times New Roman" w:cs="Times New Roman"/>
          <w:color w:val="800000"/>
          <w:sz w:val="24"/>
          <w:szCs w:val="24"/>
        </w:rPr>
        <w:t xml:space="preserve">5)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(исключен)</w:t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63" w:name="353"/>
      <w:bookmarkEnd w:id="263"/>
      <w:r>
        <w:rPr>
          <w:rFonts w:ascii="Times New Roman" w:hAnsi="Times New Roman" w:cs="Times New Roman"/>
          <w:sz w:val="24"/>
          <w:szCs w:val="24"/>
        </w:rPr>
        <w:t xml:space="preserve">2. Законодательными актами Республики Казахстан могут быть предусмотрены иные нотариальные действия, совершаемые должностными лицами местного исполнительного органа.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В статью 35 внесены изменения - Законом РК от 5 мая 2003 г. </w:t>
      </w:r>
      <w:hyperlink r:id="rId198" w:anchor="0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408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; от 20 декабря 2004 г. </w:t>
      </w:r>
      <w:hyperlink r:id="rId199" w:anchor="0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13</w:t>
        </w:r>
      </w:hyperlink>
      <w:r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(вводится в действие с 1 января 2005 г.).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vanish/>
          <w:color w:val="000080"/>
          <w:sz w:val="24"/>
          <w:szCs w:val="24"/>
        </w:rPr>
        <w:t xml:space="preserve"> </w:t>
      </w:r>
      <w:bookmarkStart w:id="264" w:name="216"/>
      <w:bookmarkEnd w:id="264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36. Нотариальные действия, совершаемые лицами, осуществляющими консульские функции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5" w:name="354"/>
      <w:bookmarkEnd w:id="265"/>
      <w:r>
        <w:rPr>
          <w:rFonts w:ascii="Times New Roman" w:hAnsi="Times New Roman" w:cs="Times New Roman"/>
          <w:sz w:val="24"/>
          <w:szCs w:val="24"/>
        </w:rPr>
        <w:t xml:space="preserve">1. Должностное лицо, осуществляющее </w:t>
      </w:r>
      <w:hyperlink r:id="rId200" w:anchor="2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консульские функции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имени Республики Казахстан, совершает следующие нотариальные действия: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66" w:name="355"/>
      <w:bookmarkEnd w:id="266"/>
      <w:r>
        <w:rPr>
          <w:rFonts w:ascii="Times New Roman" w:hAnsi="Times New Roman" w:cs="Times New Roman"/>
          <w:sz w:val="24"/>
          <w:szCs w:val="24"/>
        </w:rPr>
        <w:t xml:space="preserve">1) удостоверяет сделки, кроме договоров об отчуждении недвижимого имущества, находящегося на территории Республики Казахстан;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vanish/>
          <w:color w:val="000000"/>
          <w:sz w:val="24"/>
          <w:szCs w:val="24"/>
        </w:rPr>
      </w:pPr>
      <w:bookmarkStart w:id="267" w:name="356"/>
      <w:bookmarkEnd w:id="267"/>
      <w:r>
        <w:rPr>
          <w:rFonts w:ascii="Times New Roman" w:hAnsi="Times New Roman" w:cs="Times New Roman"/>
          <w:color w:val="800000"/>
          <w:sz w:val="24"/>
          <w:szCs w:val="24"/>
        </w:rPr>
        <w:t xml:space="preserve">2)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(исключен)</w:t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68" w:name="357"/>
      <w:bookmarkEnd w:id="268"/>
      <w:r>
        <w:rPr>
          <w:rFonts w:ascii="Times New Roman" w:hAnsi="Times New Roman" w:cs="Times New Roman"/>
          <w:sz w:val="24"/>
          <w:szCs w:val="24"/>
        </w:rPr>
        <w:t xml:space="preserve">3) выдает свидетельства о праве на наследство;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69" w:name="358"/>
      <w:bookmarkEnd w:id="269"/>
      <w:r>
        <w:rPr>
          <w:rFonts w:ascii="Times New Roman" w:hAnsi="Times New Roman" w:cs="Times New Roman"/>
          <w:sz w:val="24"/>
          <w:szCs w:val="24"/>
        </w:rPr>
        <w:t xml:space="preserve">4) выдает свидетельства о праве собственности на долю в общем имуществе супругов и иных лиц, имеющих имущество на праве общей совместной собственности;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70" w:name="359"/>
      <w:bookmarkEnd w:id="270"/>
      <w:r>
        <w:rPr>
          <w:rFonts w:ascii="Times New Roman" w:hAnsi="Times New Roman" w:cs="Times New Roman"/>
          <w:sz w:val="24"/>
          <w:szCs w:val="24"/>
        </w:rPr>
        <w:t xml:space="preserve">5) свидетельствует верность копий документов и выписок из них;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71" w:name="360"/>
      <w:bookmarkEnd w:id="271"/>
      <w:r>
        <w:rPr>
          <w:rFonts w:ascii="Times New Roman" w:hAnsi="Times New Roman" w:cs="Times New Roman"/>
          <w:sz w:val="24"/>
          <w:szCs w:val="24"/>
        </w:rPr>
        <w:t xml:space="preserve">6) свидетельствует подлинность подписи на документах;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72" w:name="361"/>
      <w:bookmarkEnd w:id="272"/>
      <w:r>
        <w:rPr>
          <w:rFonts w:ascii="Times New Roman" w:hAnsi="Times New Roman" w:cs="Times New Roman"/>
          <w:sz w:val="24"/>
          <w:szCs w:val="24"/>
        </w:rPr>
        <w:t xml:space="preserve">7) свидетельствует верность перевода документов с одного языка на другой;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73" w:name="362"/>
      <w:bookmarkEnd w:id="273"/>
      <w:r>
        <w:rPr>
          <w:rFonts w:ascii="Times New Roman" w:hAnsi="Times New Roman" w:cs="Times New Roman"/>
          <w:sz w:val="24"/>
          <w:szCs w:val="24"/>
        </w:rPr>
        <w:t xml:space="preserve">8) удостоверяет факт нахождения гражданина в живых;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74" w:name="363"/>
      <w:bookmarkEnd w:id="274"/>
      <w:r>
        <w:rPr>
          <w:rFonts w:ascii="Times New Roman" w:hAnsi="Times New Roman" w:cs="Times New Roman"/>
          <w:sz w:val="24"/>
          <w:szCs w:val="24"/>
        </w:rPr>
        <w:t xml:space="preserve">9) удостоверяет факт нахождения гражданина в определенном месте;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75" w:name="364"/>
      <w:bookmarkEnd w:id="275"/>
      <w:r>
        <w:rPr>
          <w:rFonts w:ascii="Times New Roman" w:hAnsi="Times New Roman" w:cs="Times New Roman"/>
          <w:sz w:val="24"/>
          <w:szCs w:val="24"/>
        </w:rPr>
        <w:t xml:space="preserve">10) удостоверяет время предъявления документов;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76" w:name="365"/>
      <w:bookmarkEnd w:id="276"/>
      <w:r>
        <w:rPr>
          <w:rFonts w:ascii="Times New Roman" w:hAnsi="Times New Roman" w:cs="Times New Roman"/>
          <w:sz w:val="24"/>
          <w:szCs w:val="24"/>
        </w:rPr>
        <w:t xml:space="preserve">11) передает заявления физических и юридических лиц другим физическим и юридическим лицам;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77" w:name="366"/>
      <w:bookmarkEnd w:id="277"/>
      <w:r>
        <w:rPr>
          <w:rFonts w:ascii="Times New Roman" w:hAnsi="Times New Roman" w:cs="Times New Roman"/>
          <w:sz w:val="24"/>
          <w:szCs w:val="24"/>
        </w:rPr>
        <w:t xml:space="preserve">12) принимает в депозит деньги;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bookmarkStart w:id="278" w:name="367"/>
      <w:bookmarkEnd w:id="278"/>
      <w:r>
        <w:rPr>
          <w:rFonts w:ascii="Times New Roman" w:hAnsi="Times New Roman" w:cs="Times New Roman"/>
          <w:color w:val="800000"/>
          <w:sz w:val="24"/>
          <w:szCs w:val="24"/>
        </w:rPr>
        <w:t xml:space="preserve">13)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(исключен - </w:t>
      </w:r>
      <w:hyperlink r:id="rId201" w:anchor="0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42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от 29 марта 2000 г.)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79" w:name="368"/>
      <w:bookmarkEnd w:id="279"/>
      <w:r>
        <w:rPr>
          <w:rFonts w:ascii="Times New Roman" w:hAnsi="Times New Roman" w:cs="Times New Roman"/>
          <w:sz w:val="24"/>
          <w:szCs w:val="24"/>
        </w:rPr>
        <w:t xml:space="preserve">14) принимает на хранение документы и ценные бумаги;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80" w:name="369"/>
      <w:bookmarkEnd w:id="280"/>
      <w:r>
        <w:rPr>
          <w:rFonts w:ascii="Times New Roman" w:hAnsi="Times New Roman" w:cs="Times New Roman"/>
          <w:sz w:val="24"/>
          <w:szCs w:val="24"/>
        </w:rPr>
        <w:t xml:space="preserve">15) совершает морские протесты;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81" w:name="370"/>
      <w:bookmarkEnd w:id="281"/>
      <w:r>
        <w:rPr>
          <w:rFonts w:ascii="Times New Roman" w:hAnsi="Times New Roman" w:cs="Times New Roman"/>
          <w:sz w:val="24"/>
          <w:szCs w:val="24"/>
        </w:rPr>
        <w:t xml:space="preserve">16) обеспечивает доказательства.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Законодательными актами Республики Казахстан могут быть предусмотрены иные нотариальные действия, совершаемые должностным лицом, осуществляющим </w:t>
      </w:r>
      <w:hyperlink r:id="rId202" w:anchor="3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консульские функции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В статью 36 внесены изменения - Законами РК от 13 ноября 1998 г. </w:t>
      </w:r>
      <w:hyperlink r:id="rId203" w:anchor="0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302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; от 29 марта 2000 г. </w:t>
      </w:r>
      <w:hyperlink r:id="rId204" w:anchor="0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42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; от 5 мая 2003 г. </w:t>
      </w:r>
      <w:hyperlink r:id="rId205" w:anchor="0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408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vanish/>
          <w:color w:val="000080"/>
          <w:sz w:val="24"/>
          <w:szCs w:val="24"/>
        </w:rPr>
        <w:t xml:space="preserve"> </w:t>
      </w:r>
      <w:bookmarkStart w:id="282" w:name="71"/>
      <w:bookmarkEnd w:id="282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37. Удостоверение должностными лицами завещаний и доверенностей, приравниваемых к нотариально удостоверенным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нотариально удостоверенным документам приравниваются: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83" w:name="371"/>
      <w:bookmarkEnd w:id="283"/>
      <w:r>
        <w:rPr>
          <w:rFonts w:ascii="Times New Roman" w:hAnsi="Times New Roman" w:cs="Times New Roman"/>
          <w:sz w:val="24"/>
          <w:szCs w:val="24"/>
        </w:rPr>
        <w:t xml:space="preserve">1) завещания граждан, находящихся на излечении в больницах, санаториях, иных лечебно-профилактических учреждениях, а также проживающих в домах для престарелых и инвалидов, удостоверенные главными и дежурными врачами этих больниц, санаториев, иных лечебно-профилактических учреждений, а также директорами, главными врачами домов для престарелых и инвалидов;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84" w:name="372"/>
      <w:bookmarkEnd w:id="284"/>
      <w:r>
        <w:rPr>
          <w:rFonts w:ascii="Times New Roman" w:hAnsi="Times New Roman" w:cs="Times New Roman"/>
          <w:sz w:val="24"/>
          <w:szCs w:val="24"/>
        </w:rPr>
        <w:t xml:space="preserve">2) завещания и доверенности военнослужащих и других лиц, находящихся на излечении в госпиталях, санаториях и других военно-лечебных учреждениях, удостоверенные начальниками, их заместителями по медицинской части, старшими и дежурными врачами этих госпиталей, санаториев и других военно-лечебных учреждений;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85" w:name="373"/>
      <w:bookmarkEnd w:id="285"/>
      <w:r>
        <w:rPr>
          <w:rFonts w:ascii="Times New Roman" w:hAnsi="Times New Roman" w:cs="Times New Roman"/>
          <w:sz w:val="24"/>
          <w:szCs w:val="24"/>
        </w:rPr>
        <w:t xml:space="preserve">3) завещания и доверенности военнослужащих, а в пунктах дислокации воинских частей, соединений, учреждений, военно-учебных заведений, где нет нотариусов и должностных лиц, уполномоченных на совершение нотариальных действий, также завещания и доверенности рабочих и служащих, членов их семей и членов семей военнослужащих, удостоверенные командирами (начальниками) этих частей, соединений, учреждений и заведений;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86" w:name="374"/>
      <w:bookmarkEnd w:id="286"/>
      <w:r>
        <w:rPr>
          <w:rFonts w:ascii="Times New Roman" w:hAnsi="Times New Roman" w:cs="Times New Roman"/>
          <w:sz w:val="24"/>
          <w:szCs w:val="24"/>
        </w:rPr>
        <w:t xml:space="preserve">4) завещания и доверенности лиц, находящихся в местах лишения свободы, удостоверенные начальниками мест лишения свободы;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87" w:name="375"/>
      <w:bookmarkEnd w:id="287"/>
      <w:r>
        <w:rPr>
          <w:rFonts w:ascii="Times New Roman" w:hAnsi="Times New Roman" w:cs="Times New Roman"/>
          <w:sz w:val="24"/>
          <w:szCs w:val="24"/>
        </w:rPr>
        <w:lastRenderedPageBreak/>
        <w:t xml:space="preserve">5) завещания граждан, находящихся во время плавания на морских судах или судах внутреннего плавания, плавающих под флагом Республики Казахстан, удостоверенные капитанами этих судов;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88" w:name="376"/>
      <w:bookmarkEnd w:id="288"/>
      <w:r>
        <w:rPr>
          <w:rFonts w:ascii="Times New Roman" w:hAnsi="Times New Roman" w:cs="Times New Roman"/>
          <w:sz w:val="24"/>
          <w:szCs w:val="24"/>
        </w:rPr>
        <w:t xml:space="preserve">6) завещания граждан, находящихся в разведочных и других экспедициях, удостоверенные начальниками этих экспедиций;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89" w:name="377"/>
      <w:bookmarkEnd w:id="289"/>
      <w:r>
        <w:rPr>
          <w:rFonts w:ascii="Times New Roman" w:hAnsi="Times New Roman" w:cs="Times New Roman"/>
          <w:sz w:val="24"/>
          <w:szCs w:val="24"/>
        </w:rPr>
        <w:t>7) доверенности совершеннолетних дееспособных граждан, находящихся в учреждениях социальной защиты населения, удостоверенные руководителем этого учреждения или соответствующего органа социальной защиты населения;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90" w:name="700"/>
      <w:bookmarkEnd w:id="290"/>
      <w:r>
        <w:rPr>
          <w:rFonts w:ascii="Times New Roman" w:hAnsi="Times New Roman" w:cs="Times New Roman"/>
          <w:color w:val="000000"/>
          <w:sz w:val="24"/>
          <w:szCs w:val="24"/>
        </w:rPr>
        <w:t>8) доверенности лиц, находящихся в следственных изоляторах, удостоверенные начальниками следственных изоляторов.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91" w:name="378"/>
      <w:bookmarkEnd w:id="291"/>
      <w:r>
        <w:rPr>
          <w:rFonts w:ascii="Times New Roman" w:hAnsi="Times New Roman" w:cs="Times New Roman"/>
          <w:sz w:val="24"/>
          <w:szCs w:val="24"/>
        </w:rPr>
        <w:t xml:space="preserve">Завещания, предусмотренные настоящей статьей, должны быть подписаны завещателем в присутствии свидетеля, который также подписывает завещание.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Статья 37 с изменениями, внесенными законами РК от 05.05.2003 </w:t>
      </w:r>
      <w:hyperlink r:id="rId206" w:anchor="0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408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; от 27.02.2017 </w:t>
      </w:r>
      <w:hyperlink r:id="rId207" w:anchor="865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49-VI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vanish/>
          <w:color w:val="000080"/>
          <w:sz w:val="24"/>
          <w:szCs w:val="24"/>
        </w:rPr>
        <w:t xml:space="preserve"> </w:t>
      </w:r>
      <w:bookmarkStart w:id="292" w:name="73"/>
      <w:bookmarkEnd w:id="292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38. Передача удостоверенного должностными лицами завещания нотариусу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93" w:name="379"/>
      <w:bookmarkEnd w:id="293"/>
      <w:r>
        <w:rPr>
          <w:rFonts w:ascii="Times New Roman" w:hAnsi="Times New Roman" w:cs="Times New Roman"/>
          <w:sz w:val="24"/>
          <w:szCs w:val="24"/>
        </w:rPr>
        <w:t>1. Должностные лица, перечисленные в статье 37 настоящего Закона, обязаны в течение десяти календарных дней со дня удостоверения завещания, а если это невозможно по уважительным причинам, незамедлительно, при возникновении такой возможности, передать один экземпляр удостоверенного завещания на хранение нотариусу по постоянному месту жительства завещателя.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94" w:name="380"/>
      <w:bookmarkEnd w:id="294"/>
      <w:r>
        <w:rPr>
          <w:rFonts w:ascii="Times New Roman" w:hAnsi="Times New Roman" w:cs="Times New Roman"/>
          <w:sz w:val="24"/>
          <w:szCs w:val="24"/>
        </w:rPr>
        <w:t xml:space="preserve">2. В случае, если завещатель не имел постоянного места жительства в Республике Казахстан или его место жительства неизвестно, завещание направляется нотариусу, определяемому Министерством юстиции Республики Казахстан.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95" w:name="381"/>
      <w:bookmarkEnd w:id="295"/>
      <w:r>
        <w:rPr>
          <w:rFonts w:ascii="Times New Roman" w:hAnsi="Times New Roman" w:cs="Times New Roman"/>
          <w:sz w:val="24"/>
          <w:szCs w:val="24"/>
        </w:rPr>
        <w:t xml:space="preserve">3. Нотариус обязан проверить поступившее на хранение завещание и, в случае установления несоответствия его закону, сообщить об этом завещателю и должностному лицу, удостоверившему завещание, для надлежащего оформления.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96" w:name="382"/>
      <w:bookmarkEnd w:id="296"/>
      <w:r>
        <w:rPr>
          <w:rFonts w:ascii="Times New Roman" w:hAnsi="Times New Roman" w:cs="Times New Roman"/>
          <w:sz w:val="24"/>
          <w:szCs w:val="24"/>
        </w:rPr>
        <w:t xml:space="preserve">4. За убыток, нанесенный наследнику (наследникам) по причине несвоевременной передачи удостоверенного завещания, должностное лицо несет ответственность в соответствии с </w:t>
      </w:r>
      <w:hyperlink r:id="rId208" w:anchor="106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Статья 38 с изменением, внесенным Конституционным Законом РК от 03.07.2013 </w:t>
      </w:r>
      <w:hyperlink r:id="rId209" w:anchor="196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121-V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E66AA2" w:rsidRDefault="00E66AA2" w:rsidP="00E66AA2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vanish/>
          <w:color w:val="000080"/>
          <w:sz w:val="24"/>
          <w:szCs w:val="24"/>
        </w:rPr>
        <w:t xml:space="preserve"> </w:t>
      </w:r>
      <w:bookmarkStart w:id="297" w:name="75"/>
      <w:bookmarkEnd w:id="297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Глава 7. ОСНОВНЫЕ ПРАВИЛА СОВЕРШЕНИЯ НОТАРИАЛЬНЫХ ДЕЙСТВИЙ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298" w:name="76"/>
      <w:bookmarkEnd w:id="298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39. Порядок совершения нотариальных действий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99" w:name="383"/>
      <w:bookmarkEnd w:id="299"/>
      <w:r>
        <w:rPr>
          <w:rFonts w:ascii="Times New Roman" w:hAnsi="Times New Roman" w:cs="Times New Roman"/>
          <w:sz w:val="24"/>
          <w:szCs w:val="24"/>
        </w:rPr>
        <w:t xml:space="preserve">Порядок совершения нотариальных действий устанавливается настоящим Законом, другими </w:t>
      </w:r>
      <w:hyperlink r:id="rId210" w:anchor="32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законодательными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11" w:anchor="133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актами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Правилами совершения нотариальных действий нотариусами, </w:t>
      </w:r>
      <w:hyperlink r:id="rId212" w:anchor="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утверждаемыми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Министерством юстиции Республики Казахстан.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Сноска. Статья 39 с изменениями, внесенными Законом РК</w:t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от 26.12.2011 </w:t>
      </w:r>
      <w:hyperlink r:id="rId213" w:anchor="81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516-IV</w:t>
        </w:r>
      </w:hyperlink>
      <w:r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(вводится в действие по истечении 10 календарных дней после его первого официального опубликования).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vanish/>
          <w:color w:val="000080"/>
          <w:sz w:val="24"/>
          <w:szCs w:val="24"/>
        </w:rPr>
        <w:t xml:space="preserve"> </w:t>
      </w:r>
      <w:bookmarkStart w:id="300" w:name="78"/>
      <w:bookmarkEnd w:id="300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40. Сроки совершения нотариальных действий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01" w:name="384"/>
      <w:bookmarkEnd w:id="301"/>
      <w:r>
        <w:rPr>
          <w:rFonts w:ascii="Times New Roman" w:hAnsi="Times New Roman" w:cs="Times New Roman"/>
          <w:sz w:val="24"/>
          <w:szCs w:val="24"/>
        </w:rPr>
        <w:t xml:space="preserve">Нотариальные действия совершаются в день предъявления всех необходимых для этого документов и уплаты государственной пошлины при совершении нотариальных действий государственным нотариусом или лицами, уполномоченными настоящим Законом на совершение нотариальных действий, либо оплаты нотариальных действий частного нотариуса.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302" w:name="80"/>
      <w:bookmarkEnd w:id="302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41. Основания и сроки отложения и приостановления нотариального действия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03" w:name="385"/>
      <w:bookmarkEnd w:id="303"/>
      <w:r>
        <w:rPr>
          <w:rFonts w:ascii="Times New Roman" w:hAnsi="Times New Roman" w:cs="Times New Roman"/>
          <w:sz w:val="24"/>
          <w:szCs w:val="24"/>
        </w:rPr>
        <w:t xml:space="preserve">1. Совершение нотариального действия может быть отложено по следующим основаниям: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04" w:name="386"/>
      <w:bookmarkEnd w:id="304"/>
      <w:r>
        <w:rPr>
          <w:rFonts w:ascii="Times New Roman" w:hAnsi="Times New Roman" w:cs="Times New Roman"/>
          <w:sz w:val="24"/>
          <w:szCs w:val="24"/>
        </w:rPr>
        <w:t xml:space="preserve">1) необходимости истребования дополнительных сведений от физических и юридических лиц;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05" w:name="387"/>
      <w:bookmarkEnd w:id="305"/>
      <w:r>
        <w:rPr>
          <w:rFonts w:ascii="Times New Roman" w:hAnsi="Times New Roman" w:cs="Times New Roman"/>
          <w:sz w:val="24"/>
          <w:szCs w:val="24"/>
        </w:rPr>
        <w:t xml:space="preserve">2) направления документов на экспертизу.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06" w:name="388"/>
      <w:bookmarkEnd w:id="306"/>
      <w:r>
        <w:rPr>
          <w:rFonts w:ascii="Times New Roman" w:hAnsi="Times New Roman" w:cs="Times New Roman"/>
          <w:sz w:val="24"/>
          <w:szCs w:val="24"/>
        </w:rPr>
        <w:t xml:space="preserve">2. 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07" w:name="389"/>
      <w:bookmarkEnd w:id="307"/>
      <w:r>
        <w:rPr>
          <w:rFonts w:ascii="Times New Roman" w:hAnsi="Times New Roman" w:cs="Times New Roman"/>
          <w:sz w:val="24"/>
          <w:szCs w:val="24"/>
        </w:rPr>
        <w:t>3. По заявлению заинтересованного лица, оспаривающего в суде право или факт, за удостоверением которого обратилось другое заинтересованное лицо, совершение нотариального действия откладывается на срок не более десяти календарных дней. Если в течение этого срока от суда не будет получено сообщение о поступлении заявления, нотариальное действие должно быть совершено.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08" w:name="390"/>
      <w:bookmarkEnd w:id="308"/>
      <w:r>
        <w:rPr>
          <w:rFonts w:ascii="Times New Roman" w:hAnsi="Times New Roman" w:cs="Times New Roman"/>
          <w:sz w:val="24"/>
          <w:szCs w:val="24"/>
        </w:rPr>
        <w:t xml:space="preserve">4. В случае получения от суда сообщения о поступлении заявления заинтересованного лица, оспаривающего право или факт, об удостоверении которого просит другое заинтересованное лицо, совершение нотариального действия приостанавливается до разрешения дела судом.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lastRenderedPageBreak/>
        <w:t xml:space="preserve">Сноска. Статья 41 с изменением, внесенным Конституционным Законом РК от 03.07.2013 </w:t>
      </w:r>
      <w:hyperlink r:id="rId214" w:anchor="197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121-V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vanish/>
          <w:color w:val="000080"/>
          <w:sz w:val="24"/>
          <w:szCs w:val="24"/>
        </w:rPr>
        <w:t xml:space="preserve"> </w:t>
      </w:r>
      <w:bookmarkStart w:id="309" w:name="82"/>
      <w:bookmarkEnd w:id="309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42. Установление личности обратившегося за совершением нотариального действия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10" w:name="391"/>
      <w:bookmarkEnd w:id="310"/>
      <w:r>
        <w:rPr>
          <w:rFonts w:ascii="Times New Roman" w:hAnsi="Times New Roman" w:cs="Times New Roman"/>
          <w:sz w:val="24"/>
          <w:szCs w:val="24"/>
        </w:rPr>
        <w:t xml:space="preserve">1. Нотариус или должностное лицо при совершении нотариального действия устанавливает личность обратившегося за совершением нотариального действия гражданина, его представителя или представителя юридического лица.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11" w:name="392"/>
      <w:bookmarkEnd w:id="311"/>
      <w:r>
        <w:rPr>
          <w:rFonts w:ascii="Times New Roman" w:hAnsi="Times New Roman" w:cs="Times New Roman"/>
          <w:sz w:val="24"/>
          <w:szCs w:val="24"/>
        </w:rPr>
        <w:t xml:space="preserve">2. Установление личности должно производиться на основании удостоверения личности или паспорта гражданина, обратившегося за совершением нотариального действия.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312" w:name="84"/>
      <w:bookmarkEnd w:id="312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43. Выяснение дееспособности физических и правоспособности юридических лиц, участвующих в сделках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13" w:name="393"/>
      <w:bookmarkEnd w:id="313"/>
      <w:r>
        <w:rPr>
          <w:rFonts w:ascii="Times New Roman" w:hAnsi="Times New Roman" w:cs="Times New Roman"/>
          <w:sz w:val="24"/>
          <w:szCs w:val="24"/>
        </w:rPr>
        <w:t xml:space="preserve">При удостоверении сделок выясняется дееспособность граждан и проверяется правоспособность юридических лиц, участвующих в сделках на момент совершения нотариального действия. В случае совершения сделки представителями проверяются их полномочия.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314" w:name="86"/>
      <w:bookmarkEnd w:id="314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44. Порядок подписания нотариальных документов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15" w:name="394"/>
      <w:bookmarkEnd w:id="315"/>
      <w:r>
        <w:rPr>
          <w:rFonts w:ascii="Times New Roman" w:hAnsi="Times New Roman" w:cs="Times New Roman"/>
          <w:sz w:val="24"/>
          <w:szCs w:val="24"/>
        </w:rPr>
        <w:t xml:space="preserve">1. Содержание нотариально удостоверенного документа по желанию участников может быть зачитано вслух.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16" w:name="395"/>
      <w:bookmarkEnd w:id="316"/>
      <w:r>
        <w:rPr>
          <w:rFonts w:ascii="Times New Roman" w:hAnsi="Times New Roman" w:cs="Times New Roman"/>
          <w:sz w:val="24"/>
          <w:szCs w:val="24"/>
        </w:rPr>
        <w:t xml:space="preserve">2. Удостоверяемые нотариусом сделки, заявления и другие документы подписываются участниками в присутствии нотариуса.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17" w:name="396"/>
      <w:bookmarkEnd w:id="317"/>
      <w:r>
        <w:rPr>
          <w:rFonts w:ascii="Times New Roman" w:hAnsi="Times New Roman" w:cs="Times New Roman"/>
          <w:sz w:val="24"/>
          <w:szCs w:val="24"/>
        </w:rPr>
        <w:t xml:space="preserve">3. Если гражданин вследствие физических недостатков, болезни или по каким-либо иным причинам не может лично расписаться, по его просьбе и в его присутствии, а также в присутствии нотариуса сделку, заявление или иной документ может подписать другой гражданин с указанием причин, в силу которых документ не мог быть подписан собственноручно гражданином, обратившимся за совершением нотариального действия.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318" w:name="88"/>
      <w:bookmarkEnd w:id="318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45. Требования, предъявляемые к текстам удостоверяемых сделок и свидетельствуемых документов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19" w:name="397"/>
      <w:bookmarkEnd w:id="319"/>
      <w:r>
        <w:rPr>
          <w:rFonts w:ascii="Times New Roman" w:hAnsi="Times New Roman" w:cs="Times New Roman"/>
          <w:sz w:val="24"/>
          <w:szCs w:val="24"/>
        </w:rPr>
        <w:t xml:space="preserve">1. Текст нотариально удостоверяемой сделки должен быть написан или напечатан ясно и четко, относящиеся к содержанию сделки числа и сроки обозначены хотя бы один раз словами, а наименования юридических лиц - без сокращений, с указанием их места нахождения. Фамилии, имена и отчества граждан, адреса их места жительства должны быть написаны полностью.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20" w:name="398"/>
      <w:bookmarkEnd w:id="320"/>
      <w:r>
        <w:rPr>
          <w:rFonts w:ascii="Times New Roman" w:hAnsi="Times New Roman" w:cs="Times New Roman"/>
          <w:sz w:val="24"/>
          <w:szCs w:val="24"/>
        </w:rPr>
        <w:t xml:space="preserve">2. Не могут быть удостоверены тексты сделок или засвидетельствованы документы, имеющие подчистки, приписки, зачеркнутые слова или иные неоговоренные исправления, а также документы, написанные карандашом.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21" w:name="399"/>
      <w:bookmarkEnd w:id="321"/>
      <w:r>
        <w:rPr>
          <w:rFonts w:ascii="Times New Roman" w:hAnsi="Times New Roman" w:cs="Times New Roman"/>
          <w:sz w:val="24"/>
          <w:szCs w:val="24"/>
        </w:rPr>
        <w:t xml:space="preserve">3. В документе, объем которого превышает один лист, листы должны быть прошиты, прошнурованы и скреплены печатью.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322" w:name="90"/>
      <w:bookmarkEnd w:id="322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46. Ограничение права на совершение нотариальных действий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23" w:name="400"/>
      <w:bookmarkEnd w:id="323"/>
      <w:r>
        <w:rPr>
          <w:rFonts w:ascii="Times New Roman" w:hAnsi="Times New Roman" w:cs="Times New Roman"/>
          <w:sz w:val="24"/>
          <w:szCs w:val="24"/>
        </w:rPr>
        <w:t xml:space="preserve">1. Нотариус и должностные лица аппаратов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города районного значения, поселка, села, сельского округа не вправе совершать нотариальные действия на свое имя и от своего имени, на имя и от имени своего супруга, его и своих родственников (родителей, детей, братьев, сестер, внуков, деда, бабушки).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24" w:name="401"/>
      <w:bookmarkEnd w:id="324"/>
      <w:r>
        <w:rPr>
          <w:rFonts w:ascii="Times New Roman" w:hAnsi="Times New Roman" w:cs="Times New Roman"/>
          <w:sz w:val="24"/>
          <w:szCs w:val="24"/>
        </w:rPr>
        <w:t xml:space="preserve">2. Нотариальные действия в указанных случаях совершаются любым другим нотариусом.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25" w:name="402"/>
      <w:bookmarkEnd w:id="325"/>
      <w:r>
        <w:rPr>
          <w:rFonts w:ascii="Times New Roman" w:hAnsi="Times New Roman" w:cs="Times New Roman"/>
          <w:sz w:val="24"/>
          <w:szCs w:val="24"/>
        </w:rPr>
        <w:t xml:space="preserve">3. Нотариальные действия, совершенные в нарушение установленных настоящей статьей правил, являются недействительными.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В статью 46 внесены изменения - Законом РК от 20 декабря 2004 г. </w:t>
      </w:r>
      <w:hyperlink r:id="rId215" w:anchor="0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13</w:t>
        </w:r>
      </w:hyperlink>
      <w:r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(вводится в действие с 1 января 2005 г.)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vanish/>
          <w:color w:val="000080"/>
          <w:sz w:val="24"/>
          <w:szCs w:val="24"/>
        </w:rPr>
        <w:t xml:space="preserve"> </w:t>
      </w:r>
      <w:bookmarkStart w:id="326" w:name="92"/>
      <w:bookmarkEnd w:id="326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47. Совершение удостоверительных надписей, выдача свидетельств и вынесение постановлений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27" w:name="403"/>
      <w:bookmarkEnd w:id="327"/>
      <w:r>
        <w:rPr>
          <w:rFonts w:ascii="Times New Roman" w:hAnsi="Times New Roman" w:cs="Times New Roman"/>
          <w:sz w:val="24"/>
          <w:szCs w:val="24"/>
        </w:rPr>
        <w:t xml:space="preserve">1. </w:t>
      </w:r>
      <w:hyperlink r:id="rId216" w:anchor="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Удостоверительные надписи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совершаются при удостоверении сделок и выдаче дубликатов нотариально удостоверенных документов, свидетельствовании верности копий документов и выписок из них, подлинности подписи на документах, верности перевода документов с одного языка на другой, при удостоверении времени предъявления документов на соответствующих документах.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28" w:name="404"/>
      <w:bookmarkEnd w:id="328"/>
      <w:r>
        <w:rPr>
          <w:rFonts w:ascii="Times New Roman" w:hAnsi="Times New Roman" w:cs="Times New Roman"/>
          <w:sz w:val="24"/>
          <w:szCs w:val="24"/>
        </w:rPr>
        <w:t xml:space="preserve">2. В подтверждение права наследования, права собственности, удостоверения фактов нахождения гражданина в живых и в определенном месте, передаче заявления физических и юридических лиц другим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физическим и юридическим лицам, принятии на хранение документов выдаются соответствующие </w:t>
      </w:r>
      <w:hyperlink r:id="rId217" w:anchor="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свидетельства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29" w:name="405"/>
      <w:bookmarkEnd w:id="329"/>
      <w:r>
        <w:rPr>
          <w:rFonts w:ascii="Times New Roman" w:hAnsi="Times New Roman" w:cs="Times New Roman"/>
          <w:sz w:val="24"/>
          <w:szCs w:val="24"/>
        </w:rPr>
        <w:t xml:space="preserve">3. При назначении доверительного управляющего наследством нотариусом выносится соответствующее постановление.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В статью 47 внесены изменения - Законом РК от 5 мая 2003 г. </w:t>
      </w:r>
      <w:hyperlink r:id="rId218" w:anchor="0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408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vanish/>
          <w:color w:val="000080"/>
          <w:sz w:val="24"/>
          <w:szCs w:val="24"/>
        </w:rPr>
        <w:t xml:space="preserve"> </w:t>
      </w:r>
      <w:bookmarkStart w:id="330" w:name="94"/>
      <w:bookmarkEnd w:id="330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48. Отказ в совершении нотариального действия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31" w:name="406"/>
      <w:bookmarkEnd w:id="331"/>
      <w:r>
        <w:rPr>
          <w:rFonts w:ascii="Times New Roman" w:hAnsi="Times New Roman" w:cs="Times New Roman"/>
          <w:sz w:val="24"/>
          <w:szCs w:val="24"/>
        </w:rPr>
        <w:t>1. В совершении нотариального действия отказывается, если: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32" w:name="407"/>
      <w:bookmarkEnd w:id="332"/>
      <w:r>
        <w:rPr>
          <w:rFonts w:ascii="Times New Roman" w:hAnsi="Times New Roman" w:cs="Times New Roman"/>
          <w:sz w:val="24"/>
          <w:szCs w:val="24"/>
        </w:rPr>
        <w:t xml:space="preserve">1) совершение такого действия противоречит законодательству;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33" w:name="408"/>
      <w:bookmarkEnd w:id="333"/>
      <w:r>
        <w:rPr>
          <w:rFonts w:ascii="Times New Roman" w:hAnsi="Times New Roman" w:cs="Times New Roman"/>
          <w:sz w:val="24"/>
          <w:szCs w:val="24"/>
        </w:rPr>
        <w:t xml:space="preserve">2) действие подлежит совершению другим нотариусом;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34" w:name="409"/>
      <w:bookmarkEnd w:id="334"/>
      <w:r>
        <w:rPr>
          <w:rFonts w:ascii="Times New Roman" w:hAnsi="Times New Roman" w:cs="Times New Roman"/>
          <w:sz w:val="24"/>
          <w:szCs w:val="24"/>
        </w:rPr>
        <w:t xml:space="preserve">3) с просьбой о совершении нотариального действия обратился недееспособный гражданин либо представитель, не имеющий необходимых полномочий;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35" w:name="410"/>
      <w:bookmarkEnd w:id="335"/>
      <w:r>
        <w:rPr>
          <w:rFonts w:ascii="Times New Roman" w:hAnsi="Times New Roman" w:cs="Times New Roman"/>
          <w:sz w:val="24"/>
          <w:szCs w:val="24"/>
        </w:rPr>
        <w:t xml:space="preserve">4) сделка, совершаемая от имени юридического лица, противоречит целям, указанным в его уставе или положении;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36" w:name="411"/>
      <w:bookmarkEnd w:id="336"/>
      <w:r>
        <w:rPr>
          <w:rFonts w:ascii="Times New Roman" w:hAnsi="Times New Roman" w:cs="Times New Roman"/>
          <w:sz w:val="24"/>
          <w:szCs w:val="24"/>
        </w:rPr>
        <w:t xml:space="preserve">5) сделка не соответствует требованиям законодательства;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37" w:name="412"/>
      <w:bookmarkEnd w:id="337"/>
      <w:r>
        <w:rPr>
          <w:rFonts w:ascii="Times New Roman" w:hAnsi="Times New Roman" w:cs="Times New Roman"/>
          <w:sz w:val="24"/>
          <w:szCs w:val="24"/>
        </w:rPr>
        <w:t xml:space="preserve">6) документы, представленные для совершения нотариального действия, не соответствуют требованиям законодательства.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38" w:name="413"/>
      <w:bookmarkEnd w:id="338"/>
      <w:r>
        <w:rPr>
          <w:rFonts w:ascii="Times New Roman" w:hAnsi="Times New Roman" w:cs="Times New Roman"/>
          <w:sz w:val="24"/>
          <w:szCs w:val="24"/>
        </w:rPr>
        <w:t>2. При отказе лицу, обратившемуся за совершением нотариального действия, нотариусом вручается мотивированное постановление в письменном виде с указанием причин отказа в течение десяти календарных дней со дня обращения лица за совершением нотариального действия.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39" w:name="414"/>
      <w:bookmarkEnd w:id="339"/>
      <w:r>
        <w:rPr>
          <w:rFonts w:ascii="Times New Roman" w:hAnsi="Times New Roman" w:cs="Times New Roman"/>
          <w:sz w:val="24"/>
          <w:szCs w:val="24"/>
        </w:rPr>
        <w:t xml:space="preserve">3. Отказ в совершении нотариального действия или неправильное совершение нотариального действия могут быть обжалованы в судебном порядке.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Статья 48 с изменениями, внесенными законами РК от 05.05.2003 </w:t>
      </w:r>
      <w:hyperlink r:id="rId219" w:anchor="0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408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; Конституционным Законом РК от 03.07.2013 </w:t>
      </w:r>
      <w:hyperlink r:id="rId220" w:anchor="198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121-V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vanish/>
          <w:color w:val="000080"/>
          <w:sz w:val="24"/>
          <w:szCs w:val="24"/>
        </w:rPr>
        <w:t xml:space="preserve"> </w:t>
      </w:r>
      <w:bookmarkStart w:id="340" w:name="96"/>
      <w:bookmarkEnd w:id="340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49. Регистрация нотариальных действий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41" w:name="415"/>
      <w:bookmarkEnd w:id="341"/>
      <w:r>
        <w:rPr>
          <w:rFonts w:ascii="Times New Roman" w:hAnsi="Times New Roman" w:cs="Times New Roman"/>
          <w:sz w:val="24"/>
          <w:szCs w:val="24"/>
        </w:rPr>
        <w:t xml:space="preserve">Все нотариальные действия, совершаемые нотариусом и должностными лицами, указанными в </w:t>
      </w:r>
      <w:hyperlink r:id="rId221" w:anchor="21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статьях 34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hyperlink r:id="rId222" w:anchor="21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36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Закона, регистрируются в реестрах (в том числе в электронном реестре единой нотариальной информационной системы).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Статья 49 в редакции Закона РК от 15.07.2010 </w:t>
      </w:r>
      <w:hyperlink r:id="rId223" w:anchor="26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337-IV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(порядок введения в действие см. </w:t>
      </w:r>
      <w:hyperlink r:id="rId224" w:anchor="102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ст.2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).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vanish/>
          <w:color w:val="000080"/>
          <w:sz w:val="24"/>
          <w:szCs w:val="24"/>
        </w:rPr>
        <w:t xml:space="preserve"> </w:t>
      </w:r>
      <w:bookmarkStart w:id="342" w:name="98"/>
      <w:bookmarkEnd w:id="342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50. Форма реестров регистрации нотариальных действий (в том числе электронного реестра единой нотариальной информационной системы), нотариальных свидетельств, удостоверительных надписей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Заголовок с изменением, внесенным Законом РК от 15.07.2010 </w:t>
      </w:r>
      <w:hyperlink r:id="rId225" w:anchor="27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337-IV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(порядок введения в действие см. </w:t>
      </w:r>
      <w:hyperlink r:id="rId226" w:anchor="102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ст.2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).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  <w:bookmarkStart w:id="343" w:name="416"/>
      <w:bookmarkEnd w:id="343"/>
      <w:r>
        <w:rPr>
          <w:rFonts w:ascii="Times New Roman" w:hAnsi="Times New Roman" w:cs="Times New Roman"/>
          <w:sz w:val="24"/>
          <w:szCs w:val="24"/>
        </w:rPr>
        <w:t xml:space="preserve">Форма </w:t>
      </w:r>
      <w:hyperlink r:id="rId227" w:anchor="25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реестров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регистрации нотариальных действий (в том числе </w:t>
      </w:r>
      <w:hyperlink r:id="rId228" w:anchor="26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электронного реестра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единой нотариальной информационной системы), нотариальных </w:t>
      </w:r>
      <w:hyperlink r:id="rId229" w:anchor="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свидетельств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постановлений, </w:t>
      </w:r>
      <w:hyperlink r:id="rId230" w:anchor="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удостоверительных надписей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сделках и свидетельствуемых документах устанавливается Министерством юстиции Республики Казахстан.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Статья 50 с изменениями, внесенными законами РК от 05.05.2003 </w:t>
      </w:r>
      <w:hyperlink r:id="rId231" w:anchor="0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408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; от 15.07.2010 </w:t>
      </w:r>
      <w:hyperlink r:id="rId232" w:anchor="27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337-IV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(порядок введения в действие см. </w:t>
      </w:r>
      <w:hyperlink r:id="rId233" w:anchor="102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ст.2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).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vanish/>
          <w:color w:val="000080"/>
          <w:sz w:val="24"/>
          <w:szCs w:val="24"/>
        </w:rPr>
        <w:t xml:space="preserve"> </w:t>
      </w:r>
      <w:bookmarkStart w:id="344" w:name="100"/>
      <w:bookmarkEnd w:id="344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51. Выдача дубликата нотариально удостоверенного документа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45" w:name="417"/>
      <w:bookmarkEnd w:id="345"/>
      <w:r>
        <w:rPr>
          <w:rFonts w:ascii="Times New Roman" w:hAnsi="Times New Roman" w:cs="Times New Roman"/>
          <w:sz w:val="24"/>
          <w:szCs w:val="24"/>
        </w:rPr>
        <w:t xml:space="preserve">1. В случае утраты документа, экземпляр которого хранится в делах нотариальной конторы или у нотариуса, по письменным заявлениям граждан, представителей юридических лиц, от имени или по поручению которых совершались нотариальные действия, выдается дубликат утраченного документа.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46" w:name="418"/>
      <w:bookmarkEnd w:id="346"/>
      <w:r>
        <w:rPr>
          <w:rFonts w:ascii="Times New Roman" w:hAnsi="Times New Roman" w:cs="Times New Roman"/>
          <w:sz w:val="24"/>
          <w:szCs w:val="24"/>
        </w:rPr>
        <w:t xml:space="preserve">2. Выдача дубликата документа производится с соблюдением требований </w:t>
      </w:r>
      <w:hyperlink r:id="rId234" w:anchor="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статьи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Закона. </w:t>
      </w:r>
    </w:p>
    <w:p w:rsidR="00E66AA2" w:rsidRDefault="00E66AA2" w:rsidP="00E66AA2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347" w:name="102"/>
      <w:bookmarkEnd w:id="347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Глава 8. УДОСТОВЕРЕНИЕ СДЕЛОК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348" w:name="103"/>
      <w:bookmarkEnd w:id="348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52. Сделки, удостоверяемые в нотариальном порядке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49" w:name="419"/>
      <w:bookmarkEnd w:id="349"/>
      <w:r>
        <w:rPr>
          <w:rFonts w:ascii="Times New Roman" w:hAnsi="Times New Roman" w:cs="Times New Roman"/>
          <w:sz w:val="24"/>
          <w:szCs w:val="24"/>
        </w:rPr>
        <w:t xml:space="preserve">Нотариус удостоверяет сделки, для которых </w:t>
      </w:r>
      <w:hyperlink r:id="rId235" w:anchor="133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установлено обязательное нотариальное удостоверение. По желанию сторон нотариус может удостоверять и другие сделки.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350" w:name="105"/>
      <w:bookmarkEnd w:id="350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53. Разъяснение сторонам смысла и значения проекта сделки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51" w:name="420"/>
      <w:bookmarkEnd w:id="351"/>
      <w:r>
        <w:rPr>
          <w:rFonts w:ascii="Times New Roman" w:hAnsi="Times New Roman" w:cs="Times New Roman"/>
          <w:sz w:val="24"/>
          <w:szCs w:val="24"/>
        </w:rPr>
        <w:t xml:space="preserve">Нотариус и должностные лица, совершающие нотариальные действия, обязаны разъяснить сторонам смысл и значение представленного им проекта сделки и проверить, соответствует ли его содержание действительным намерениям сторон и не противоречит ли требованиям законодательства.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352" w:name="107"/>
      <w:bookmarkEnd w:id="352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lastRenderedPageBreak/>
        <w:t xml:space="preserve">Статья 54. Удостоверение договоров об отчуждении и залоге имущества, подлежащего регистрации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53" w:name="421"/>
      <w:bookmarkEnd w:id="353"/>
      <w:r>
        <w:rPr>
          <w:rFonts w:ascii="Times New Roman" w:hAnsi="Times New Roman" w:cs="Times New Roman"/>
          <w:sz w:val="24"/>
          <w:szCs w:val="24"/>
        </w:rPr>
        <w:t xml:space="preserve">1. Договоры об отчуждении и залоге имущества, подлежащего регистрации, могут быть удостоверены при условии предъявления документов, подтверждающих право собственности на отчуждаемое или закладываемое имущество.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54" w:name="422"/>
      <w:bookmarkEnd w:id="354"/>
      <w:r>
        <w:rPr>
          <w:rFonts w:ascii="Times New Roman" w:hAnsi="Times New Roman" w:cs="Times New Roman"/>
          <w:sz w:val="24"/>
          <w:szCs w:val="24"/>
        </w:rPr>
        <w:t>2. Удостоверение договора об отчуждении и залоге недвижимого имущества, подлежащего регистрации, производится по месту нахождения этого имущества.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55" w:name="674"/>
      <w:bookmarkEnd w:id="355"/>
      <w:r>
        <w:rPr>
          <w:rFonts w:ascii="Times New Roman" w:hAnsi="Times New Roman" w:cs="Times New Roman"/>
          <w:sz w:val="24"/>
          <w:szCs w:val="24"/>
        </w:rPr>
        <w:t>3. При удостоверении договоров отчуждения недвижимого имущества нотариус должен установить правовой режим земельного участка, на котором расположены отчуждаемые объекты недвижимости.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56" w:name="675"/>
      <w:bookmarkEnd w:id="356"/>
      <w:r>
        <w:rPr>
          <w:rFonts w:ascii="Times New Roman" w:hAnsi="Times New Roman" w:cs="Times New Roman"/>
          <w:sz w:val="24"/>
          <w:szCs w:val="24"/>
        </w:rPr>
        <w:t>При удостоверении договоров отчуждения недвижимого имущества нотариус истребует правоустанавливающие документы на земельный участок и определяет полномочия собственника земельного участка (землепользователя) по отчуждению принадлежащих ему прав.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57" w:name="676"/>
      <w:bookmarkEnd w:id="357"/>
      <w:r>
        <w:rPr>
          <w:rFonts w:ascii="Times New Roman" w:hAnsi="Times New Roman" w:cs="Times New Roman"/>
          <w:sz w:val="24"/>
          <w:szCs w:val="24"/>
        </w:rPr>
        <w:t xml:space="preserve">Правоустанавливающие документы на земельный участок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истребуются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отчуждении жилых и нежилых помещений, находящихся в составе кондоминиума.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Сноска. Статья 54 с изменениями, внесенными законами РК</w:t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от 05.05.2003 </w:t>
      </w:r>
      <w:hyperlink r:id="rId236" w:anchor="0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408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; от 26.12.2011 </w:t>
      </w:r>
      <w:hyperlink r:id="rId237" w:anchor="82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516-IV</w:t>
        </w:r>
      </w:hyperlink>
      <w:r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(вводится в действие по истечении 10 календарных дней после его первого официального опубликования).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i/>
          <w:iCs/>
          <w:color w:val="800000"/>
          <w:sz w:val="24"/>
          <w:szCs w:val="24"/>
        </w:rPr>
      </w:pPr>
      <w:r>
        <w:rPr>
          <w:rFonts w:ascii="Times New Roman" w:hAnsi="Times New Roman" w:cs="Times New Roman"/>
          <w:b/>
          <w:bCs/>
          <w:vanish/>
          <w:color w:val="000080"/>
          <w:sz w:val="24"/>
          <w:szCs w:val="24"/>
        </w:rPr>
        <w:t xml:space="preserve"> </w:t>
      </w:r>
      <w:bookmarkStart w:id="358" w:name="109"/>
      <w:bookmarkEnd w:id="358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55. </w:t>
      </w:r>
      <w:r>
        <w:rPr>
          <w:rFonts w:ascii="Times New Roman" w:hAnsi="Times New Roman" w:cs="Times New Roman"/>
          <w:i/>
          <w:iCs/>
          <w:color w:val="800000"/>
          <w:sz w:val="24"/>
          <w:szCs w:val="24"/>
        </w:rPr>
        <w:t xml:space="preserve">(Статья 55 исключена - Законом РК от 5 мая 2003 г. </w:t>
      </w:r>
      <w:hyperlink r:id="rId238" w:anchor="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№ 408</w:t>
        </w:r>
      </w:hyperlink>
      <w:r>
        <w:rPr>
          <w:rFonts w:ascii="Times New Roman" w:hAnsi="Times New Roman" w:cs="Times New Roman"/>
          <w:i/>
          <w:iCs/>
          <w:color w:val="800000"/>
          <w:sz w:val="24"/>
          <w:szCs w:val="24"/>
        </w:rPr>
        <w:t xml:space="preserve">)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359" w:name="111"/>
      <w:bookmarkEnd w:id="359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56. Удостоверение завещаний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60" w:name="423"/>
      <w:bookmarkEnd w:id="360"/>
      <w:r>
        <w:rPr>
          <w:rFonts w:ascii="Times New Roman" w:hAnsi="Times New Roman" w:cs="Times New Roman"/>
          <w:sz w:val="24"/>
          <w:szCs w:val="24"/>
        </w:rPr>
        <w:t xml:space="preserve">1. Нотариус и другие должностные лица, совершающие нотариальные действия, удостоверяют завещания дееспособных граждан, составленные в соответствии с требованиями </w:t>
      </w:r>
      <w:hyperlink r:id="rId239" w:anchor="152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и лично представленные ими нотариусу. Удостоверение завещаний через представителей не допускается.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61" w:name="424"/>
      <w:bookmarkEnd w:id="361"/>
      <w:r>
        <w:rPr>
          <w:rFonts w:ascii="Times New Roman" w:hAnsi="Times New Roman" w:cs="Times New Roman"/>
          <w:sz w:val="24"/>
          <w:szCs w:val="24"/>
        </w:rPr>
        <w:t xml:space="preserve">2. При удостоверении завещаний от завещателей не требуется представления доказательств, подтверждающих его право на завещаемое имущество.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362" w:name="113"/>
      <w:bookmarkEnd w:id="362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57. Порядок изменения и отмены завещаний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63" w:name="425"/>
      <w:bookmarkEnd w:id="363"/>
      <w:r>
        <w:rPr>
          <w:rFonts w:ascii="Times New Roman" w:hAnsi="Times New Roman" w:cs="Times New Roman"/>
          <w:sz w:val="24"/>
          <w:szCs w:val="24"/>
        </w:rPr>
        <w:t xml:space="preserve">Нотариус и другие должностные лица, совершающие нотариальные действия в случае получения заявления об отмене завещания, а равно получения нового завещания, отменяющего или изменяющего составленное ранее завещание, делают об этом отметку на экземпляре завещания, хранящемся у нотариуса, и в реестре регистрации нотариальных действий (в том числе в электронном реестре единой нотариальной информационной системы). Заявление об отмене или изменении завещания должно быть нотариально удостоверено.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Статья 57 с изменениями, внесенными законами РК от 15.07.2010 </w:t>
      </w:r>
      <w:hyperlink r:id="rId240" w:anchor="28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337-IV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(порядок введения в действие см. </w:t>
      </w:r>
      <w:hyperlink r:id="rId241" w:anchor="102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ст.2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); от 26.12.2011 </w:t>
      </w:r>
      <w:hyperlink r:id="rId242" w:anchor="83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516-IV</w:t>
        </w:r>
      </w:hyperlink>
      <w:r>
        <w:rPr>
          <w:rFonts w:ascii="Times New Roman" w:hAnsi="Times New Roman" w:cs="Times New Roman"/>
          <w:b/>
          <w:bCs/>
          <w:vanish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(вводится в действие по истечении 10 календарных дней после его первого официального опубликования).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vanish/>
          <w:color w:val="000080"/>
          <w:sz w:val="24"/>
          <w:szCs w:val="24"/>
        </w:rPr>
        <w:t xml:space="preserve"> </w:t>
      </w:r>
      <w:bookmarkStart w:id="364" w:name="115"/>
      <w:bookmarkEnd w:id="364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58. Удостоверение доверенностей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65" w:name="426"/>
      <w:bookmarkEnd w:id="365"/>
      <w:r>
        <w:rPr>
          <w:rFonts w:ascii="Times New Roman" w:hAnsi="Times New Roman" w:cs="Times New Roman"/>
          <w:color w:val="000000"/>
          <w:sz w:val="24"/>
          <w:szCs w:val="24"/>
        </w:rPr>
        <w:t>1. Нотариус и должностные лица, совершающие нотариальные действия, удостоверяют доверенность от имени одного лица (доверителя) на имя другого лица (поверенного).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66" w:name="427"/>
      <w:bookmarkEnd w:id="366"/>
      <w:r>
        <w:rPr>
          <w:rFonts w:ascii="Times New Roman" w:hAnsi="Times New Roman" w:cs="Times New Roman"/>
          <w:sz w:val="24"/>
          <w:szCs w:val="24"/>
        </w:rPr>
        <w:t xml:space="preserve">2. Доверенность, выдаваемая в порядке </w:t>
      </w:r>
      <w:hyperlink r:id="rId243" w:anchor="35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передоверия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подлежит нотариальному удостоверению по представлении основной доверенности, в которой оговорено право передоверия. Доверенность, выданная в порядке передоверия, не должна содержать в себе больше прав, чем представлено по основной доверенности. Срок действия доверенности, выданной в порядке передоверия, не может превышать срока действия доверенности, на основании которой она выдана.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Статья 1 с изменением, внесенным Законом РК от 05.07.2018 </w:t>
      </w:r>
      <w:hyperlink r:id="rId244" w:anchor="188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177-VI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367" w:name="117"/>
      <w:bookmarkEnd w:id="367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59. Количество экземпляров документов, в которых излагается содержание сделки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68" w:name="428"/>
      <w:bookmarkEnd w:id="368"/>
      <w:r>
        <w:rPr>
          <w:rFonts w:ascii="Times New Roman" w:hAnsi="Times New Roman" w:cs="Times New Roman"/>
          <w:sz w:val="24"/>
          <w:szCs w:val="24"/>
        </w:rPr>
        <w:t xml:space="preserve">Количество экземпляров документов, в которых излагается содержание сделки, удостоверяемой в нотариальном порядке, определяется лицами, обратившимися за совершением нотариального действия, но не должно быть менее двух экземпляров, один из которых остается в делах нотариальной конторы у нотариуса. </w:t>
      </w:r>
    </w:p>
    <w:p w:rsidR="00E66AA2" w:rsidRDefault="00E66AA2" w:rsidP="00E66AA2">
      <w:pPr>
        <w:autoSpaceDE w:val="0"/>
        <w:autoSpaceDN w:val="0"/>
        <w:adjustRightInd w:val="0"/>
        <w:spacing w:before="240" w:after="120" w:line="240" w:lineRule="auto"/>
        <w:ind w:firstLine="705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369" w:name="119"/>
      <w:bookmarkEnd w:id="369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Глава 9. Выдача свидетельства о праве на наследство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Заголовок главы 9 - в редакции Закона РК от 5 мая 2003 г. </w:t>
      </w:r>
      <w:hyperlink r:id="rId245" w:anchor="0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408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vanish/>
          <w:color w:val="000080"/>
          <w:sz w:val="24"/>
          <w:szCs w:val="24"/>
        </w:rPr>
        <w:t xml:space="preserve"> </w:t>
      </w:r>
      <w:bookmarkStart w:id="370" w:name="120"/>
      <w:bookmarkEnd w:id="370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60. Извещение наследников и </w:t>
      </w:r>
      <w:proofErr w:type="spellStart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отказополучателей</w:t>
      </w:r>
      <w:proofErr w:type="spellEnd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легатариев</w:t>
      </w:r>
      <w:proofErr w:type="spellEnd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) об открывшемся наследстве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71" w:name="429"/>
      <w:bookmarkEnd w:id="371"/>
      <w:r>
        <w:rPr>
          <w:rFonts w:ascii="Times New Roman" w:hAnsi="Times New Roman" w:cs="Times New Roman"/>
          <w:sz w:val="24"/>
          <w:szCs w:val="24"/>
        </w:rPr>
        <w:lastRenderedPageBreak/>
        <w:t>1. Нотариус, получивший сообщение об открывшемся наследстве, обязан известить об этом тех наследников, место жительства или работы которых ему известно.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завещания, содержащего завещательный отказ (легат), нотариус обязан известить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отказополучателей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легатариев</w:t>
      </w:r>
      <w:proofErr w:type="spellEnd"/>
      <w:r>
        <w:rPr>
          <w:rFonts w:ascii="Times New Roman" w:hAnsi="Times New Roman" w:cs="Times New Roman"/>
          <w:sz w:val="24"/>
          <w:szCs w:val="24"/>
        </w:rPr>
        <w:t>) об открытии наследства по завещанию, место жительства или работы которых ему известно.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72" w:name="430"/>
      <w:bookmarkEnd w:id="372"/>
      <w:r>
        <w:rPr>
          <w:rFonts w:ascii="Times New Roman" w:hAnsi="Times New Roman" w:cs="Times New Roman"/>
          <w:sz w:val="24"/>
          <w:szCs w:val="24"/>
        </w:rPr>
        <w:t xml:space="preserve">2. Если место жительства или работы наследников либо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отказополучателей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легатариев</w:t>
      </w:r>
      <w:proofErr w:type="spellEnd"/>
      <w:r>
        <w:rPr>
          <w:rFonts w:ascii="Times New Roman" w:hAnsi="Times New Roman" w:cs="Times New Roman"/>
          <w:sz w:val="24"/>
          <w:szCs w:val="24"/>
        </w:rPr>
        <w:t>) неизвестно, нотариус должен сообщить об открытии наследства через средства массовой информации.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Статья 60 в редакции Закона РК от 27.04.2012 </w:t>
      </w:r>
      <w:hyperlink r:id="rId246" w:anchor="174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15-V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vanish/>
          <w:color w:val="000080"/>
          <w:sz w:val="24"/>
          <w:szCs w:val="24"/>
        </w:rPr>
        <w:t xml:space="preserve"> </w:t>
      </w:r>
      <w:bookmarkStart w:id="373" w:name="122"/>
      <w:bookmarkEnd w:id="373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61. Принятие заявлений об отказе от наследства или выдаче свидетельства о праве на него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74" w:name="431"/>
      <w:bookmarkEnd w:id="374"/>
      <w:r>
        <w:rPr>
          <w:rFonts w:ascii="Times New Roman" w:hAnsi="Times New Roman" w:cs="Times New Roman"/>
          <w:sz w:val="24"/>
          <w:szCs w:val="24"/>
        </w:rPr>
        <w:t xml:space="preserve">Нотариус по месту открытия наследства в соответствии с </w:t>
      </w:r>
      <w:hyperlink r:id="rId247" w:anchor="137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принимает заявление об отказе наследника от наследства или выдаче свидетельства о праве на него в письменной форме.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Статья 61 - в редакции Закона РК от 5 мая 2003 г. </w:t>
      </w:r>
      <w:hyperlink r:id="rId248" w:anchor="0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408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i/>
          <w:iCs/>
          <w:color w:val="800000"/>
          <w:sz w:val="24"/>
          <w:szCs w:val="24"/>
        </w:rPr>
      </w:pPr>
      <w:r>
        <w:rPr>
          <w:rFonts w:ascii="Times New Roman" w:hAnsi="Times New Roman" w:cs="Times New Roman"/>
          <w:b/>
          <w:bCs/>
          <w:vanish/>
          <w:color w:val="000080"/>
          <w:sz w:val="24"/>
          <w:szCs w:val="24"/>
        </w:rPr>
        <w:t xml:space="preserve"> </w:t>
      </w:r>
      <w:bookmarkStart w:id="375" w:name="124"/>
      <w:bookmarkEnd w:id="375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62. </w:t>
      </w:r>
      <w:r>
        <w:rPr>
          <w:rFonts w:ascii="Times New Roman" w:hAnsi="Times New Roman" w:cs="Times New Roman"/>
          <w:i/>
          <w:iCs/>
          <w:color w:val="800000"/>
          <w:sz w:val="24"/>
          <w:szCs w:val="24"/>
        </w:rPr>
        <w:t xml:space="preserve">(Статьи 62-68 исключены - Законом РК от 5 мая 2003 г. </w:t>
      </w:r>
      <w:hyperlink r:id="rId249" w:anchor="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№ 408</w:t>
        </w:r>
      </w:hyperlink>
      <w:r>
        <w:rPr>
          <w:rFonts w:ascii="Times New Roman" w:hAnsi="Times New Roman" w:cs="Times New Roman"/>
          <w:i/>
          <w:iCs/>
          <w:color w:val="800000"/>
          <w:sz w:val="24"/>
          <w:szCs w:val="24"/>
        </w:rPr>
        <w:t xml:space="preserve">)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376" w:name="138"/>
      <w:bookmarkEnd w:id="376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69. Место и сроки выдачи свидетельства о праве на наследство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77" w:name="432"/>
      <w:bookmarkEnd w:id="377"/>
      <w:r>
        <w:rPr>
          <w:rFonts w:ascii="Times New Roman" w:hAnsi="Times New Roman" w:cs="Times New Roman"/>
          <w:sz w:val="24"/>
          <w:szCs w:val="24"/>
        </w:rPr>
        <w:t xml:space="preserve">1. По письменному заявлению наследников нотариус по месту открытия наследства </w:t>
      </w:r>
      <w:hyperlink r:id="rId250" w:anchor="27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выдает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51" w:anchor="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свидетельство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 праве на наследство.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78" w:name="433"/>
      <w:bookmarkEnd w:id="378"/>
      <w:r>
        <w:rPr>
          <w:rFonts w:ascii="Times New Roman" w:hAnsi="Times New Roman" w:cs="Times New Roman"/>
          <w:sz w:val="24"/>
          <w:szCs w:val="24"/>
        </w:rPr>
        <w:t xml:space="preserve">2. Выдача свидетельства о праве на наследство производится в сроки, предусмотренные </w:t>
      </w:r>
      <w:hyperlink r:id="rId252" w:anchor="137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Гражданским кодексом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379" w:name="140"/>
      <w:bookmarkEnd w:id="379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70. Порядок выдачи свидетельства о праве на наследство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80" w:name="434"/>
      <w:bookmarkEnd w:id="380"/>
      <w:r>
        <w:rPr>
          <w:rFonts w:ascii="Times New Roman" w:hAnsi="Times New Roman" w:cs="Times New Roman"/>
          <w:sz w:val="24"/>
          <w:szCs w:val="24"/>
        </w:rPr>
        <w:t xml:space="preserve">1. Свидетельство о праве на наследство выдается наследникам, принявшим наследство, в соответствии с нормами гражданского </w:t>
      </w:r>
      <w:hyperlink r:id="rId253" w:anchor="137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vanish/>
          <w:color w:val="000000"/>
          <w:sz w:val="24"/>
          <w:szCs w:val="24"/>
        </w:rPr>
      </w:pPr>
      <w:bookmarkStart w:id="381" w:name="435"/>
      <w:bookmarkEnd w:id="381"/>
      <w:r>
        <w:rPr>
          <w:rFonts w:ascii="Times New Roman" w:hAnsi="Times New Roman" w:cs="Times New Roman"/>
          <w:color w:val="8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(исключен)</w:t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82" w:name="436"/>
      <w:bookmarkEnd w:id="382"/>
      <w:r>
        <w:rPr>
          <w:rFonts w:ascii="Times New Roman" w:hAnsi="Times New Roman" w:cs="Times New Roman"/>
          <w:color w:val="000000"/>
          <w:sz w:val="24"/>
          <w:szCs w:val="24"/>
        </w:rPr>
        <w:t>3. Свидетельство о праве на наследство выдается всем наследникам вместе или каждому в отдельности в зависимости от их желания на каждое наследственное имущество.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83" w:name="437"/>
      <w:bookmarkEnd w:id="383"/>
      <w:r>
        <w:rPr>
          <w:rFonts w:ascii="Times New Roman" w:hAnsi="Times New Roman" w:cs="Times New Roman"/>
          <w:sz w:val="24"/>
          <w:szCs w:val="24"/>
        </w:rPr>
        <w:t xml:space="preserve">4. Нотариус сообщает о выдаче свидетельства о праве на наследство на имя опекаемого или подопечного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несовершеннолетнего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недееспособного наследника органам опеки и попечительства по месту жительства наследника для охраны его имущественного интереса.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84" w:name="438"/>
      <w:bookmarkEnd w:id="384"/>
      <w:r>
        <w:rPr>
          <w:rFonts w:ascii="Times New Roman" w:hAnsi="Times New Roman" w:cs="Times New Roman"/>
          <w:sz w:val="24"/>
          <w:szCs w:val="24"/>
        </w:rPr>
        <w:t xml:space="preserve">5. При переходе имущества по праву наследования к государству свидетельство о праве на наследство выдается уполномоченному государственному органу.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85" w:name="439"/>
      <w:bookmarkEnd w:id="385"/>
      <w:r>
        <w:rPr>
          <w:rFonts w:ascii="Times New Roman" w:hAnsi="Times New Roman" w:cs="Times New Roman"/>
          <w:sz w:val="24"/>
          <w:szCs w:val="24"/>
        </w:rPr>
        <w:t xml:space="preserve">6. Организация работы по учету, хранению, оценке, дальнейшему использованию и реализации имущества, поступившего в государственную собственность по праву наследования, производится уполномоченным государственным органом.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86" w:name="440"/>
      <w:bookmarkEnd w:id="386"/>
      <w:r>
        <w:rPr>
          <w:rFonts w:ascii="Times New Roman" w:hAnsi="Times New Roman" w:cs="Times New Roman"/>
          <w:sz w:val="24"/>
          <w:szCs w:val="24"/>
        </w:rPr>
        <w:t xml:space="preserve">Порядок учета, хранения, оценки, дальнейшего использования и реализации имущества, поступившего в собственность государства по праву наследования, </w:t>
      </w:r>
      <w:hyperlink r:id="rId254" w:anchor="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определяется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Правительством Республики Казахстан.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Статья 70 с изменениями и дополнениями - Законом РК от 24 декабря 2001 года </w:t>
      </w:r>
      <w:hyperlink r:id="rId255" w:anchor="0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276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; от 5 мая 2003 г. </w:t>
      </w:r>
      <w:hyperlink r:id="rId256" w:anchor="0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408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; от 22 июня 2006 года </w:t>
      </w:r>
      <w:hyperlink r:id="rId257" w:anchor="0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147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; от 05.07.2018 </w:t>
      </w:r>
      <w:hyperlink r:id="rId258" w:anchor="190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177-VI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vanish/>
          <w:color w:val="000080"/>
          <w:sz w:val="24"/>
          <w:szCs w:val="24"/>
        </w:rPr>
        <w:t xml:space="preserve"> </w:t>
      </w:r>
      <w:bookmarkStart w:id="387" w:name="142"/>
      <w:bookmarkEnd w:id="387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71. Условия выдачи свидетельства о праве на наследство по закону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88" w:name="441"/>
      <w:bookmarkEnd w:id="388"/>
      <w:r>
        <w:rPr>
          <w:rFonts w:ascii="Times New Roman" w:hAnsi="Times New Roman" w:cs="Times New Roman"/>
          <w:sz w:val="24"/>
          <w:szCs w:val="24"/>
        </w:rPr>
        <w:t xml:space="preserve">1. Нотариус при выдаче </w:t>
      </w:r>
      <w:hyperlink r:id="rId259" w:anchor="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свидетельства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 праве на наследство по закону путем истребования соответствующих доказательств проверяет факт смерти наследодателя, время и место открытия наследства, наличие отношений, являющихся основанием для призвания к наследованию по закону лиц, подавших заявление о выдаче свидетельства о праве на наследство, состав и место нахождения наследственного имущества.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89" w:name="442"/>
      <w:bookmarkEnd w:id="389"/>
      <w:r>
        <w:rPr>
          <w:rFonts w:ascii="Times New Roman" w:hAnsi="Times New Roman" w:cs="Times New Roman"/>
          <w:sz w:val="24"/>
          <w:szCs w:val="24"/>
        </w:rPr>
        <w:t xml:space="preserve">2. Если один или несколько наследников по закону лишены возможности представить доказательства отношений, являющихся основанием для призвания к наследованию, они могут быть включены в свидетельство о праве на наследство с согласия всех остальных наследников, принявших наследство и представивших такие доказательства.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390" w:name="144"/>
      <w:bookmarkEnd w:id="390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72. Условия выдачи свидетельства о праве на наследство по завещанию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91" w:name="443"/>
      <w:bookmarkEnd w:id="391"/>
      <w:r>
        <w:rPr>
          <w:rFonts w:ascii="Times New Roman" w:hAnsi="Times New Roman" w:cs="Times New Roman"/>
          <w:sz w:val="24"/>
          <w:szCs w:val="24"/>
        </w:rPr>
        <w:t xml:space="preserve">1. Нотариус при выдаче </w:t>
      </w:r>
      <w:hyperlink r:id="rId260" w:anchor="1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свидетельства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 праве на наследство по завещанию путем истребования соответствующих доказательств проверяет факт смерти наследодателя, наличие завещания, время и место открытия наследства, состав и место нахождения наследственного имущества.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92" w:name="444"/>
      <w:bookmarkEnd w:id="392"/>
      <w:r>
        <w:rPr>
          <w:rFonts w:ascii="Times New Roman" w:hAnsi="Times New Roman" w:cs="Times New Roman"/>
          <w:sz w:val="24"/>
          <w:szCs w:val="24"/>
        </w:rPr>
        <w:lastRenderedPageBreak/>
        <w:t>2. Нотариус выясняет также круг лиц, имеющих право на обязательную долю в наследстве.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93" w:name="677"/>
      <w:bookmarkEnd w:id="393"/>
      <w:r>
        <w:rPr>
          <w:rFonts w:ascii="Times New Roman" w:hAnsi="Times New Roman" w:cs="Times New Roman"/>
          <w:sz w:val="24"/>
          <w:szCs w:val="24"/>
        </w:rPr>
        <w:t xml:space="preserve">3. При наличии завещательного отказа нотариус приглашает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отказополучателей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разъясняет им содержание завещательного отказа и их право на получение причитающегося от наследника (наследников).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Статья 72 с изменением, внесенным Законом РК от 27.04.2012 </w:t>
      </w:r>
      <w:hyperlink r:id="rId261" w:anchor="175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15-V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E66AA2" w:rsidRDefault="00E66AA2" w:rsidP="00E66AA2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394" w:name="146"/>
      <w:bookmarkEnd w:id="394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Глава 10. ВЫДАЧА СВИДЕТЕЛЬСТВ О ПРАВЕ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СОБСТВЕННОСТИ НА ДОЛЮ В ОБЩЕЙ СОВМЕСТНОЙ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СОБСТВЕННОСТИ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Заголовок главы 10 с изменением, внесенным Законом РК от 05.07.2018 </w:t>
      </w:r>
      <w:hyperlink r:id="rId262" w:anchor="192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177-VI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395" w:name="147"/>
      <w:bookmarkEnd w:id="395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73. Выдача свидетельства о праве собственности на долю в общей совместной собственности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96" w:name="445"/>
      <w:bookmarkEnd w:id="396"/>
      <w:r>
        <w:rPr>
          <w:rFonts w:ascii="Times New Roman" w:hAnsi="Times New Roman" w:cs="Times New Roman"/>
          <w:sz w:val="24"/>
          <w:szCs w:val="24"/>
        </w:rPr>
        <w:t xml:space="preserve">1. Нотариус по совместному письменному заявлению лиц, имеющих имущество на праве совместной собственности, выдает лицу или лицам, пожелавшим получить долю в общем имуществе, свидетельство о праве собственности на такую долю.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97" w:name="446"/>
      <w:bookmarkEnd w:id="397"/>
      <w:r>
        <w:rPr>
          <w:rFonts w:ascii="Times New Roman" w:hAnsi="Times New Roman" w:cs="Times New Roman"/>
          <w:sz w:val="24"/>
          <w:szCs w:val="24"/>
        </w:rPr>
        <w:t xml:space="preserve">2. Свидетельство о праве собственности на долю в общей собственности выдается по месту нахождения этого имущества.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398" w:name="149"/>
      <w:bookmarkEnd w:id="398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74. Выдача свидетельства о праве собственности на долю в общем имуществе супругов по заявлению пережившего супруга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99" w:name="447"/>
      <w:bookmarkEnd w:id="399"/>
      <w:r>
        <w:rPr>
          <w:rFonts w:ascii="Times New Roman" w:hAnsi="Times New Roman" w:cs="Times New Roman"/>
          <w:sz w:val="24"/>
          <w:szCs w:val="24"/>
        </w:rPr>
        <w:t xml:space="preserve">1. В случае смерти одного из супругов свидетельство о праве собственности на долю в общем имуществе супругов </w:t>
      </w:r>
      <w:hyperlink r:id="rId263" w:anchor="33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выдается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нотариусом по месту открытия наследства по письменному заявлению пережившего супруга, с извещением наследников, принявших наследство.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00" w:name="448"/>
      <w:bookmarkEnd w:id="400"/>
      <w:r>
        <w:rPr>
          <w:rFonts w:ascii="Times New Roman" w:hAnsi="Times New Roman" w:cs="Times New Roman"/>
          <w:sz w:val="24"/>
          <w:szCs w:val="24"/>
        </w:rPr>
        <w:t xml:space="preserve">2. Свидетельство о праве собственности на долю в общем имуществе супругов может быть выдано пережившему супругу на половину общего имущества, нажитого во время брака, если иное не установлено в брачном контракте.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01" w:name="449"/>
      <w:bookmarkEnd w:id="401"/>
      <w:r>
        <w:rPr>
          <w:rFonts w:ascii="Times New Roman" w:hAnsi="Times New Roman" w:cs="Times New Roman"/>
          <w:sz w:val="24"/>
          <w:szCs w:val="24"/>
        </w:rPr>
        <w:t xml:space="preserve">3. Свидетельство о праве собственности на долю умершего супруга в их общем имуществе может быть выдано наследникам умершего супруга по их заявлению.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402" w:name="151"/>
      <w:bookmarkEnd w:id="402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75. Наложение и снятие запрещения отчуждения имущества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Статья 75 исключена Законом РК от 05.07.2018 </w:t>
      </w:r>
      <w:hyperlink r:id="rId264" w:anchor="193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177-VI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E66AA2" w:rsidRDefault="00E66AA2" w:rsidP="00E66AA2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403" w:name="153"/>
      <w:bookmarkEnd w:id="403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Глава 11. СВИДЕТЕЛЬСТВОВАНИЕ ВЕРНОСТИ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 xml:space="preserve">КОПИЙ ДОКУМЕНТОВ И ВЫПИСОК ИЗ НИХ,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ПОДЛИННОСТИ ПОДПИСИ И ВЕРНОСТИ ПЕРЕВОДА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404" w:name="154"/>
      <w:bookmarkEnd w:id="404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76. Свидетельствование верности копий документов и выписок из них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05" w:name="453"/>
      <w:bookmarkEnd w:id="405"/>
      <w:r>
        <w:rPr>
          <w:rFonts w:ascii="Times New Roman" w:hAnsi="Times New Roman" w:cs="Times New Roman"/>
          <w:sz w:val="24"/>
          <w:szCs w:val="24"/>
        </w:rPr>
        <w:t xml:space="preserve">1. Нотариус или должностное лицо, уполномоченное совершать нотариальные действия, свидетельствует верность копий документов и выписок из них, выданных юридическими лицами, а также гражданами при условии, что эти документы и их содержание не противоречат законодательству и имеют юридическое значение.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06" w:name="454"/>
      <w:bookmarkEnd w:id="406"/>
      <w:r>
        <w:rPr>
          <w:rFonts w:ascii="Times New Roman" w:hAnsi="Times New Roman" w:cs="Times New Roman"/>
          <w:sz w:val="24"/>
          <w:szCs w:val="24"/>
        </w:rPr>
        <w:t xml:space="preserve">2. Верность выписки может быть засвидетельствована только тогда, когда в документе, из которого делается выписка, содержится решение нескольких отдельных, не связанных между собой, вопросов. Выписка должна воспроизводить полный текст части документа по определенному вопросу.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407" w:name="156"/>
      <w:bookmarkEnd w:id="407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77. Свидетельствование верности копии документа, выданного гражданином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08" w:name="455"/>
      <w:bookmarkEnd w:id="408"/>
      <w:r>
        <w:rPr>
          <w:rFonts w:ascii="Times New Roman" w:hAnsi="Times New Roman" w:cs="Times New Roman"/>
          <w:sz w:val="24"/>
          <w:szCs w:val="24"/>
        </w:rPr>
        <w:t xml:space="preserve">Верность копии документа, выданного гражданином, свидетельствуется нотариусом в тех случаях, когда подлинность подписи гражданина на документе засвидетельствована нотариусом или должностным лицом, уполномоченным настоящим Законом совершать нотариальные действия.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409" w:name="158"/>
      <w:bookmarkEnd w:id="409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78. Свидетельствование верности копии с копии документа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10" w:name="456"/>
      <w:bookmarkEnd w:id="410"/>
      <w:r>
        <w:rPr>
          <w:rFonts w:ascii="Times New Roman" w:hAnsi="Times New Roman" w:cs="Times New Roman"/>
          <w:sz w:val="24"/>
          <w:szCs w:val="24"/>
        </w:rPr>
        <w:t xml:space="preserve">Верность копии с копии документа свидетельствуется нотариусом при условии, если верность копии засвидетельствована в нотариальном порядке или копия документа выдана юридическим лицом, от которого исходит подлинный документ. В последнем случае копия документа должна быть изготовлена на бланке данного юридического лица, скреплена печатью и иметь отметку о том, что подлинный документ находится у юридического лица.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411" w:name="160"/>
      <w:bookmarkEnd w:id="411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lastRenderedPageBreak/>
        <w:t xml:space="preserve">Статья 79. Свидетельствование подлинности подписи на документе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12" w:name="457"/>
      <w:bookmarkEnd w:id="412"/>
      <w:r>
        <w:rPr>
          <w:rFonts w:ascii="Times New Roman" w:hAnsi="Times New Roman" w:cs="Times New Roman"/>
          <w:sz w:val="24"/>
          <w:szCs w:val="24"/>
        </w:rPr>
        <w:t xml:space="preserve">1. Нотариус свидетельствует подлинность подписи на документе, содержание которого не противоречит законодательным актам, и не представляет собой изложение сделки.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13" w:name="458"/>
      <w:bookmarkEnd w:id="413"/>
      <w:r>
        <w:rPr>
          <w:rFonts w:ascii="Times New Roman" w:hAnsi="Times New Roman" w:cs="Times New Roman"/>
          <w:sz w:val="24"/>
          <w:szCs w:val="24"/>
        </w:rPr>
        <w:t xml:space="preserve">2. Нотариус, свидетельствуя подлинность подписи, не удостоверяет фактов, изложенных в документе, а лишь подтверждает, что подпись сделана определенным лицом.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В статью 79 внесены изменения - Законом РК от 5 мая 2003 г. </w:t>
      </w:r>
      <w:hyperlink r:id="rId265" w:anchor="0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408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vanish/>
          <w:color w:val="000080"/>
          <w:sz w:val="24"/>
          <w:szCs w:val="24"/>
        </w:rPr>
        <w:t xml:space="preserve"> </w:t>
      </w:r>
      <w:bookmarkStart w:id="414" w:name="162"/>
      <w:bookmarkEnd w:id="414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80. Свидетельствование верности перевода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15" w:name="459"/>
      <w:bookmarkEnd w:id="415"/>
      <w:r>
        <w:rPr>
          <w:rFonts w:ascii="Times New Roman" w:hAnsi="Times New Roman" w:cs="Times New Roman"/>
          <w:sz w:val="24"/>
          <w:szCs w:val="24"/>
        </w:rPr>
        <w:t xml:space="preserve">1. Нотариус свидетельствует верность перевода с одного языка на другой, если нотариус владеет соответствующими языками.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16" w:name="460"/>
      <w:bookmarkEnd w:id="416"/>
      <w:r>
        <w:rPr>
          <w:rFonts w:ascii="Times New Roman" w:hAnsi="Times New Roman" w:cs="Times New Roman"/>
          <w:sz w:val="24"/>
          <w:szCs w:val="24"/>
        </w:rPr>
        <w:t xml:space="preserve">2. Если нотариус не владеет соответствующими языками, перевод может быть сделан переводчиком, подлинность подписи которого свидетельствует нотариус. </w:t>
      </w:r>
    </w:p>
    <w:p w:rsidR="00E66AA2" w:rsidRDefault="00E66AA2" w:rsidP="00E66AA2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417" w:name="164"/>
      <w:bookmarkEnd w:id="417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Глава 12. УДОСТОВЕРЕНИЕ ФАКТОВ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418" w:name="165"/>
      <w:bookmarkEnd w:id="418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81. Удостоверение факта нахождения гражданина в живых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19" w:name="461"/>
      <w:bookmarkEnd w:id="419"/>
      <w:r>
        <w:rPr>
          <w:rFonts w:ascii="Times New Roman" w:hAnsi="Times New Roman" w:cs="Times New Roman"/>
          <w:sz w:val="24"/>
          <w:szCs w:val="24"/>
        </w:rPr>
        <w:t xml:space="preserve">1. Нотариус удостоверяет факт нахождения гражданина в живых.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20" w:name="462"/>
      <w:bookmarkEnd w:id="420"/>
      <w:r>
        <w:rPr>
          <w:rFonts w:ascii="Times New Roman" w:hAnsi="Times New Roman" w:cs="Times New Roman"/>
          <w:sz w:val="24"/>
          <w:szCs w:val="24"/>
        </w:rPr>
        <w:t xml:space="preserve">2. Удостоверение факта нахождения в живых несовершеннолетнего производится по просьбе его законных представителей (родителей, усыновителей, опекунов, попечителей), а также учреждений и организаций, на попечении которых находится несовершеннолетний. В подтверждение указанного факта заинтересованным лицам выдается </w:t>
      </w:r>
      <w:hyperlink r:id="rId266" w:anchor="2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свидетельство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421" w:name="167"/>
      <w:bookmarkEnd w:id="421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82. Удостоверение факта нахождения гражданина в определенном месте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22" w:name="463"/>
      <w:bookmarkEnd w:id="422"/>
      <w:r>
        <w:rPr>
          <w:rFonts w:ascii="Times New Roman" w:hAnsi="Times New Roman" w:cs="Times New Roman"/>
          <w:sz w:val="24"/>
          <w:szCs w:val="24"/>
        </w:rPr>
        <w:t xml:space="preserve">1. Нотариус по просьбе гражданина удостоверяет факт нахождения его в определенном месте.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23" w:name="464"/>
      <w:bookmarkEnd w:id="423"/>
      <w:r>
        <w:rPr>
          <w:rFonts w:ascii="Times New Roman" w:hAnsi="Times New Roman" w:cs="Times New Roman"/>
          <w:sz w:val="24"/>
          <w:szCs w:val="24"/>
        </w:rPr>
        <w:t xml:space="preserve">2. Удостоверение факта нахождения в определенном месте несовершеннолетнего производится по просьбе его законных представителей (родителей, усыновителей, опекунов, попечителей), а также учреждений и организаций, на попечении которых находится несовершеннолетний. В подтверждение указанного факта заинтересованным лицам выдается </w:t>
      </w:r>
      <w:hyperlink r:id="rId267" w:anchor="2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свидетельство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424" w:name="169"/>
      <w:bookmarkEnd w:id="424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83. Удостоверение времени предъявления документов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25" w:name="465"/>
      <w:bookmarkEnd w:id="425"/>
      <w:r>
        <w:rPr>
          <w:rFonts w:ascii="Times New Roman" w:hAnsi="Times New Roman" w:cs="Times New Roman"/>
          <w:sz w:val="24"/>
          <w:szCs w:val="24"/>
        </w:rPr>
        <w:t xml:space="preserve">Нотариус удостоверяет время предъявления ему документа. </w:t>
      </w:r>
      <w:hyperlink r:id="rId268" w:anchor="6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Удостоверительная надпись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об этом делается на документе с указанием фамилии, имени, отчества предъявившего его лица. </w:t>
      </w:r>
    </w:p>
    <w:p w:rsidR="00E66AA2" w:rsidRDefault="00E66AA2" w:rsidP="00E66AA2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426" w:name="171"/>
      <w:bookmarkEnd w:id="426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Глава 13. ПЕРЕДАЧА ЗАЯВЛЕНИЙ ФИЗИЧЕСКИХ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 xml:space="preserve">И ЮРИДИЧЕСКИХ ЛИЦ.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ПРИНЯТИЕ В ДЕПОЗИТ ДЕНЕГ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В названии заменены слова - Законом РК от 13 ноября 1998 г. </w:t>
      </w:r>
      <w:hyperlink r:id="rId269" w:anchor="0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302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vanish/>
          <w:color w:val="000080"/>
          <w:sz w:val="24"/>
          <w:szCs w:val="24"/>
        </w:rPr>
        <w:t xml:space="preserve"> </w:t>
      </w:r>
      <w:bookmarkStart w:id="427" w:name="172"/>
      <w:bookmarkEnd w:id="427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84. Передача заявлений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28" w:name="466"/>
      <w:bookmarkEnd w:id="428"/>
      <w:r>
        <w:rPr>
          <w:rFonts w:ascii="Times New Roman" w:hAnsi="Times New Roman" w:cs="Times New Roman"/>
          <w:sz w:val="24"/>
          <w:szCs w:val="24"/>
        </w:rPr>
        <w:t xml:space="preserve">1. Передача заявлений физических и юридических лиц другим физическим и юридическим лицам осуществляется нотариусом лично под расписку или по почте с обратным уведомлением. Заявления могут передаваться также с использованием телефакса, компьютерных сетей и иных технических средств.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29" w:name="467"/>
      <w:bookmarkEnd w:id="429"/>
      <w:r>
        <w:rPr>
          <w:rFonts w:ascii="Times New Roman" w:hAnsi="Times New Roman" w:cs="Times New Roman"/>
          <w:sz w:val="24"/>
          <w:szCs w:val="24"/>
        </w:rPr>
        <w:t xml:space="preserve">2. Расходы, связанные с использованием технических средств для передачи заявлений, оплачивает лицо, по просьбе которого совершается нотариальное действие.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30" w:name="468"/>
      <w:bookmarkEnd w:id="430"/>
      <w:r>
        <w:rPr>
          <w:rFonts w:ascii="Times New Roman" w:hAnsi="Times New Roman" w:cs="Times New Roman"/>
          <w:sz w:val="24"/>
          <w:szCs w:val="24"/>
        </w:rPr>
        <w:t xml:space="preserve">3. По просьбе лица, подавшего заявление, ему выдается </w:t>
      </w:r>
      <w:hyperlink r:id="rId270" w:anchor="2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свидетельство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 передаче заявления.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431" w:name="174"/>
      <w:bookmarkEnd w:id="431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85. Принятие в депозит денег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32" w:name="469"/>
      <w:bookmarkEnd w:id="432"/>
      <w:r>
        <w:rPr>
          <w:rFonts w:ascii="Times New Roman" w:hAnsi="Times New Roman" w:cs="Times New Roman"/>
          <w:sz w:val="24"/>
          <w:szCs w:val="24"/>
        </w:rPr>
        <w:t xml:space="preserve">1. Нотариус в случаях, предусмотренных </w:t>
      </w:r>
      <w:hyperlink r:id="rId271" w:anchor="61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принимает от должника в депозит деньги для передачи их кредитору.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33" w:name="470"/>
      <w:bookmarkEnd w:id="433"/>
      <w:r>
        <w:rPr>
          <w:rFonts w:ascii="Times New Roman" w:hAnsi="Times New Roman" w:cs="Times New Roman"/>
          <w:sz w:val="24"/>
          <w:szCs w:val="24"/>
        </w:rPr>
        <w:t xml:space="preserve">2. О поступлении денег нотариус извещает кредитора и по его требованию выдает ему причитающиеся деньги.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34" w:name="471"/>
      <w:bookmarkEnd w:id="434"/>
      <w:r>
        <w:rPr>
          <w:rFonts w:ascii="Times New Roman" w:hAnsi="Times New Roman" w:cs="Times New Roman"/>
          <w:sz w:val="24"/>
          <w:szCs w:val="24"/>
        </w:rPr>
        <w:t xml:space="preserve">3. </w:t>
      </w:r>
      <w:hyperlink r:id="rId272" w:anchor="39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Принятие в депозит денег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производится нотариусом по месту исполнения обязательства.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35" w:name="161"/>
      <w:bookmarkEnd w:id="435"/>
      <w:r>
        <w:rPr>
          <w:rFonts w:ascii="Times New Roman" w:hAnsi="Times New Roman" w:cs="Times New Roman"/>
          <w:sz w:val="24"/>
          <w:szCs w:val="24"/>
        </w:rPr>
        <w:t>4. Наложение ареста, обращение взыскания и приостановление расходных операций по банковским счетам, на которых размещены деньги физических и юридических лиц на условиях депозита нотариуса, не допускаются.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lastRenderedPageBreak/>
        <w:t xml:space="preserve">Сноска. Cтатья 85 с изменениями, внесенными законами РК от 13.11.1998 </w:t>
      </w:r>
      <w:hyperlink r:id="rId273" w:anchor="0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302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; от 26.07.2016 </w:t>
      </w:r>
      <w:hyperlink r:id="rId274" w:anchor="109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12-VІ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vanish/>
          <w:color w:val="000080"/>
          <w:sz w:val="24"/>
          <w:szCs w:val="24"/>
        </w:rPr>
        <w:t xml:space="preserve"> </w:t>
      </w:r>
      <w:bookmarkStart w:id="436" w:name="217"/>
      <w:bookmarkEnd w:id="436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86. Возврат денег лицу, внесшему их в депозит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37" w:name="472"/>
      <w:bookmarkEnd w:id="437"/>
      <w:r>
        <w:rPr>
          <w:rFonts w:ascii="Times New Roman" w:hAnsi="Times New Roman" w:cs="Times New Roman"/>
          <w:sz w:val="24"/>
          <w:szCs w:val="24"/>
        </w:rPr>
        <w:t xml:space="preserve">Возврат денег лицу, внесшему их в депозит, допускается лишь с письменного согласия лица, в пользу которого сделан взнос, или по решению суда.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В статью 86 внесены изменения - Законом РК от 13 ноября 1998 г. </w:t>
      </w:r>
      <w:hyperlink r:id="rId275" w:anchor="0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302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. </w:t>
      </w:r>
    </w:p>
    <w:p w:rsidR="00E66AA2" w:rsidRDefault="00E66AA2" w:rsidP="00E66AA2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vanish/>
          <w:color w:val="000080"/>
          <w:sz w:val="24"/>
          <w:szCs w:val="24"/>
        </w:rPr>
        <w:t xml:space="preserve"> </w:t>
      </w:r>
      <w:bookmarkStart w:id="438" w:name="177"/>
      <w:bookmarkEnd w:id="438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Глава 14. СОВЕРШЕНИЕ ПРОТЕСТА ВЕКСЕЛЯ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В заголовок внесены изменения, исключены статьи 87-91 - Законом РК от 29 марта 2000 г. </w:t>
      </w:r>
      <w:hyperlink r:id="rId276" w:anchor="0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42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vanish/>
          <w:color w:val="000080"/>
          <w:sz w:val="24"/>
          <w:szCs w:val="24"/>
        </w:rPr>
        <w:t xml:space="preserve"> </w:t>
      </w:r>
      <w:bookmarkStart w:id="439" w:name="178"/>
      <w:bookmarkEnd w:id="439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92. Протест векселя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40" w:name="473"/>
      <w:bookmarkEnd w:id="440"/>
      <w:r>
        <w:rPr>
          <w:rFonts w:ascii="Times New Roman" w:hAnsi="Times New Roman" w:cs="Times New Roman"/>
          <w:sz w:val="24"/>
          <w:szCs w:val="24"/>
        </w:rPr>
        <w:t xml:space="preserve">Протест векселя в неплатеже, неакцепте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недатировании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акцепта производится нотариусом в соответствии с </w:t>
      </w:r>
      <w:hyperlink r:id="rId277" w:anchor="8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законодательными актами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о переводном и простом векселе.</w:t>
      </w:r>
    </w:p>
    <w:p w:rsidR="00E66AA2" w:rsidRDefault="00E66AA2" w:rsidP="00E66AA2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441" w:name="680"/>
      <w:bookmarkEnd w:id="441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Глава 14-1. Совершение исполнительных надписей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Раздел 2 дополнен главой 14-1 в соответствии с Законом РК от 31.10.2015 </w:t>
      </w:r>
      <w:hyperlink r:id="rId278" w:anchor="189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378-V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</w:t>
      </w:r>
      <w:hyperlink r:id="rId279" w:anchor="231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вводится</w:t>
        </w:r>
      </w:hyperlink>
      <w:r>
        <w:rPr>
          <w:rFonts w:ascii="Times New Roman" w:hAnsi="Times New Roman" w:cs="Times New Roman"/>
          <w:vanish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в действие с 01.01.2016).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vanish/>
          <w:color w:val="000080"/>
          <w:sz w:val="24"/>
          <w:szCs w:val="24"/>
        </w:rPr>
        <w:t xml:space="preserve"> </w:t>
      </w:r>
      <w:bookmarkStart w:id="442" w:name="681"/>
      <w:bookmarkEnd w:id="442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92-1. Взыскание денег или истребование иного движимого имущества от должника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43" w:name="682"/>
      <w:bookmarkEnd w:id="443"/>
      <w:r>
        <w:rPr>
          <w:rFonts w:ascii="Times New Roman" w:hAnsi="Times New Roman" w:cs="Times New Roman"/>
          <w:sz w:val="24"/>
          <w:szCs w:val="24"/>
        </w:rPr>
        <w:t>1. Для взыскания денег или истребования иного движимого имущества от должника нотариус совершает исполнительные надписи на документе, устанавливающем задолженность.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44" w:name="683"/>
      <w:bookmarkEnd w:id="444"/>
      <w:r>
        <w:rPr>
          <w:rFonts w:ascii="Times New Roman" w:hAnsi="Times New Roman" w:cs="Times New Roman"/>
          <w:sz w:val="24"/>
          <w:szCs w:val="24"/>
        </w:rPr>
        <w:t xml:space="preserve">2. Перечень требований, по которым взыскание задолженности производится в бесспорном порядке на основании исполнительных надписей, устанавливается подпунктами 1), 2), 3), 4), 10), 11) и 17) </w:t>
      </w:r>
      <w:hyperlink r:id="rId280" w:anchor="13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статьи 135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Гражданского процессуального кодекса Республики Казахстан.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445" w:name="684"/>
      <w:bookmarkEnd w:id="445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92-2. Условия совершения исполнительной надписи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46" w:name="685"/>
      <w:bookmarkEnd w:id="446"/>
      <w:r>
        <w:rPr>
          <w:rFonts w:ascii="Times New Roman" w:hAnsi="Times New Roman" w:cs="Times New Roman"/>
          <w:sz w:val="24"/>
          <w:szCs w:val="24"/>
        </w:rPr>
        <w:t>1. Исполнительная надпись совершается: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если представленные документы подтверждают бесспорность задолженности или иной ответственности должника перед взыскателем;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если со дня возникновения права на иск (заявление) прошло не более трех лет.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47" w:name="686"/>
      <w:bookmarkEnd w:id="447"/>
      <w:r>
        <w:rPr>
          <w:rFonts w:ascii="Times New Roman" w:hAnsi="Times New Roman" w:cs="Times New Roman"/>
          <w:sz w:val="24"/>
          <w:szCs w:val="24"/>
        </w:rPr>
        <w:t xml:space="preserve">2. Если для требования, по которому выдается исполнительная надпись, </w:t>
      </w:r>
      <w:hyperlink r:id="rId281" w:anchor="37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установлен иной срок давности, исполнительная надпись выдается в пределах этого срока.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448" w:name="687"/>
      <w:bookmarkEnd w:id="448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92-3. Содержание исполнительной надписи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Исполнительная надпись должна содержать: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фамилию и инициалы, должность нотариуса, совершающего исполнительную надпись;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наименование взыскателя, его дату рождения, место жительства или место нахождения, индивидуальный идентификационный номер, реквизиты юридического лица, бизнес-идентификационный номер;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наименование должника, его дату рождения, место жительства или место нахождения, индивидуальный идентификационный номер (если он известен заявителю), реквизиты юридического лица, бизнес-идентификационный номер;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обозначение срока, за который производится взыскание;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обозначение суммы, подлежащей взысканию, или предметов, подлежащих истребованию, в том числе пеней, процентов, если таковые причитаются;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обозначение суммы государственной пошлины или оплаты нотариальных действий частного нотариуса, уплаченной взыскателем или подлежащей взысканию с должника;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дату (год, месяц, число) совершения исполнительной надписи;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номер, под которым исполнительная надпись зарегистрирована в реестре;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подпись и оттиск печати нотариуса, совершившего исполнительную надпись.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449" w:name="688"/>
      <w:bookmarkEnd w:id="449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92-4. Порядок взыскания по исполнительной надписи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Взыскание по исполнительной надписи производится в порядке, установленном </w:t>
      </w:r>
      <w:hyperlink r:id="rId282" w:anchor="30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об исполнительном производстве.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450" w:name="689"/>
      <w:bookmarkEnd w:id="450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92-5. Сроки предъявления исполнительной надписи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51" w:name="690"/>
      <w:bookmarkEnd w:id="451"/>
      <w:r>
        <w:rPr>
          <w:rFonts w:ascii="Times New Roman" w:hAnsi="Times New Roman" w:cs="Times New Roman"/>
          <w:sz w:val="24"/>
          <w:szCs w:val="24"/>
        </w:rPr>
        <w:t xml:space="preserve">1. Исполнительная надпись может быть предъявлена к принудительному исполнению в течение трех лет со дня ее совершения, если </w:t>
      </w:r>
      <w:hyperlink r:id="rId283" w:anchor="37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установлены иные сроки.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52" w:name="691"/>
      <w:bookmarkEnd w:id="452"/>
      <w:r>
        <w:rPr>
          <w:rFonts w:ascii="Times New Roman" w:hAnsi="Times New Roman" w:cs="Times New Roman"/>
          <w:sz w:val="24"/>
          <w:szCs w:val="24"/>
        </w:rPr>
        <w:lastRenderedPageBreak/>
        <w:t xml:space="preserve">2. Восстановление пропущенного срока для предъявления исполнительной надписи производится в соответствии с гражданским процессуальным </w:t>
      </w:r>
      <w:hyperlink r:id="rId284" w:anchor="12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453" w:name="692"/>
      <w:bookmarkEnd w:id="453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92-6. Направление должнику копии исполнительной надписи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54" w:name="693"/>
      <w:bookmarkEnd w:id="454"/>
      <w:r>
        <w:rPr>
          <w:rFonts w:ascii="Times New Roman" w:hAnsi="Times New Roman" w:cs="Times New Roman"/>
          <w:sz w:val="24"/>
          <w:szCs w:val="24"/>
        </w:rPr>
        <w:t>1. После совершения исполнительной надписи нотариус не позднее следующего рабочего дня направляет ее копию должнику с уведомлением о вручении.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55" w:name="694"/>
      <w:bookmarkEnd w:id="455"/>
      <w:r>
        <w:rPr>
          <w:rFonts w:ascii="Times New Roman" w:hAnsi="Times New Roman" w:cs="Times New Roman"/>
          <w:sz w:val="24"/>
          <w:szCs w:val="24"/>
        </w:rPr>
        <w:t>2. Должник вправе в течение десяти рабочих дней со дня получения копии исполнительной надписи направить нотариусу, совершившему исполнительную надпись, возражения против заявленного требования в письменном виде с уведомлением.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456" w:name="695"/>
      <w:bookmarkEnd w:id="456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92-7. Выдача исполнительной надписи взыскателю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57" w:name="696"/>
      <w:bookmarkEnd w:id="457"/>
      <w:r>
        <w:rPr>
          <w:rFonts w:ascii="Times New Roman" w:hAnsi="Times New Roman" w:cs="Times New Roman"/>
          <w:sz w:val="24"/>
          <w:szCs w:val="24"/>
        </w:rPr>
        <w:t>1. При поступлении уведомления о вручении копии исполнительной надписи должнику и в случае, если в установленный срок от должника не поступит к нотариусу возражение, нотариус выдает взыскателю исполнительную надпись для предъявления ее к исполнению.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58" w:name="697"/>
      <w:bookmarkEnd w:id="458"/>
      <w:r>
        <w:rPr>
          <w:rFonts w:ascii="Times New Roman" w:hAnsi="Times New Roman" w:cs="Times New Roman"/>
          <w:sz w:val="24"/>
          <w:szCs w:val="24"/>
        </w:rPr>
        <w:t>2. Копия выданной взыскателю исполнительной надписи остается в производстве нотариуса.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459" w:name="698"/>
      <w:bookmarkEnd w:id="459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92-8. Отмена и оспаривание исполнительной надписи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Нотариус выносит постановление об отмене исполнительной надписи не позднее трех рабочих дней со дня поступления возражения.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постановления об отмене исполнительной надписи направляются взыскателю и должнику не позднее следующего рабочего дня после его вынесения.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постановлением нотариуса совершенная исполнительная надпись по возражению должника не отменена, оспаривание исполнительной надписи осуществляется в судебном порядке.</w:t>
      </w:r>
    </w:p>
    <w:p w:rsidR="00E66AA2" w:rsidRDefault="00E66AA2" w:rsidP="00E66AA2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460" w:name="180"/>
      <w:bookmarkEnd w:id="460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Глава 15. ПРИНЯТИЕ НА ХРАНЕНИЕ ДОКУМЕНТОВ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И ЦЕННЫХ БУМАГ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Название главы изменено - Законом РК от 13 ноября 1998 г. </w:t>
      </w:r>
      <w:hyperlink r:id="rId285" w:anchor="0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302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vanish/>
          <w:color w:val="000080"/>
          <w:sz w:val="24"/>
          <w:szCs w:val="24"/>
        </w:rPr>
        <w:t xml:space="preserve"> </w:t>
      </w:r>
      <w:bookmarkStart w:id="461" w:name="181"/>
      <w:bookmarkEnd w:id="461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93. Принятие на хранение документов и ценных бумаг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62" w:name="474"/>
      <w:bookmarkEnd w:id="462"/>
      <w:r>
        <w:rPr>
          <w:rFonts w:ascii="Times New Roman" w:hAnsi="Times New Roman" w:cs="Times New Roman"/>
          <w:sz w:val="24"/>
          <w:szCs w:val="24"/>
        </w:rPr>
        <w:t xml:space="preserve">1. Нотариус принимает на хранение документы и ценные бумаги по описи. Один экземпляр описи остается у нотариуса, другой экземпляр выдается лицу, сдавшему документы и ценные бумаги на хранение.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63" w:name="475"/>
      <w:bookmarkEnd w:id="463"/>
      <w:r>
        <w:rPr>
          <w:rFonts w:ascii="Times New Roman" w:hAnsi="Times New Roman" w:cs="Times New Roman"/>
          <w:sz w:val="24"/>
          <w:szCs w:val="24"/>
        </w:rPr>
        <w:t xml:space="preserve">2. По просьбе лица нотариус может принять документы и ценные бумаги без описи, если они упакованы надлежащим образом (упаковка скрепляется печатью нотариуса, подписывается им и лицом, сдавшим документы и ценные бумаги). В таких случаях нотариус несет ответственность за сохранность упаковки.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64" w:name="476"/>
      <w:bookmarkEnd w:id="464"/>
      <w:r>
        <w:rPr>
          <w:rFonts w:ascii="Times New Roman" w:hAnsi="Times New Roman" w:cs="Times New Roman"/>
          <w:sz w:val="24"/>
          <w:szCs w:val="24"/>
        </w:rPr>
        <w:t xml:space="preserve">3. Лицу, сдавшему документы и ценные бумаги на хранение, выдается </w:t>
      </w:r>
      <w:hyperlink r:id="rId286" w:anchor="2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свидетельство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В статью 93 внесены изменения - Законом РК от 13 ноября 1998 г. </w:t>
      </w:r>
      <w:hyperlink r:id="rId287" w:anchor="0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302.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vanish/>
          <w:color w:val="000080"/>
          <w:sz w:val="24"/>
          <w:szCs w:val="24"/>
        </w:rPr>
        <w:t xml:space="preserve"> </w:t>
      </w:r>
      <w:bookmarkStart w:id="465" w:name="218"/>
      <w:bookmarkEnd w:id="465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94. Возвращение принятых на хранение документов и ценных бумаг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66" w:name="477"/>
      <w:bookmarkEnd w:id="466"/>
      <w:r>
        <w:rPr>
          <w:rFonts w:ascii="Times New Roman" w:hAnsi="Times New Roman" w:cs="Times New Roman"/>
          <w:sz w:val="24"/>
          <w:szCs w:val="24"/>
        </w:rPr>
        <w:t xml:space="preserve">Принятые на хранение документы и ценные бумаги возвращаются сдавшему их на хранение или законно уполномоченному лицу по предъявлении свидетельства и их описи либо по решению суда.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В статью 94 внесены изменения - Законом РК от 13 ноября 1998 г. </w:t>
      </w:r>
      <w:hyperlink r:id="rId288" w:anchor="0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302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. </w:t>
      </w:r>
    </w:p>
    <w:p w:rsidR="00E66AA2" w:rsidRDefault="00E66AA2" w:rsidP="00E66AA2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vanish/>
          <w:color w:val="000080"/>
          <w:sz w:val="24"/>
          <w:szCs w:val="24"/>
        </w:rPr>
        <w:t xml:space="preserve"> </w:t>
      </w:r>
      <w:bookmarkStart w:id="467" w:name="184"/>
      <w:bookmarkEnd w:id="467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Глава 16. СОВЕРШЕНИЕ МОРСКИХ ПРОТЕСТОВ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468" w:name="185"/>
      <w:bookmarkEnd w:id="468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95. Заявление о морском протесте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69" w:name="478"/>
      <w:bookmarkEnd w:id="469"/>
      <w:r>
        <w:rPr>
          <w:rFonts w:ascii="Times New Roman" w:hAnsi="Times New Roman" w:cs="Times New Roman"/>
          <w:sz w:val="24"/>
          <w:szCs w:val="24"/>
        </w:rPr>
        <w:t xml:space="preserve">1. Нотариус принимает в целях обеспечения доказательств для защиты прав и законных интересов судовладельца заявление капитана судна о происшествии, имевшем место в период плавания или стоянки судна, которое может явиться основанием для предъявления к судовладельцу имущественных требований.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70" w:name="479"/>
      <w:bookmarkEnd w:id="470"/>
      <w:r>
        <w:rPr>
          <w:rFonts w:ascii="Times New Roman" w:hAnsi="Times New Roman" w:cs="Times New Roman"/>
          <w:sz w:val="24"/>
          <w:szCs w:val="24"/>
        </w:rPr>
        <w:t xml:space="preserve">2. Заявление о морском протесте должно содержать описание обстоятельств происшествия и мер, принятых капитаном для обеспечения сохранности вверенного ему имущества.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71" w:name="480"/>
      <w:bookmarkEnd w:id="471"/>
      <w:r>
        <w:rPr>
          <w:rFonts w:ascii="Times New Roman" w:hAnsi="Times New Roman" w:cs="Times New Roman"/>
          <w:sz w:val="24"/>
          <w:szCs w:val="24"/>
        </w:rPr>
        <w:t xml:space="preserve">3. В подтверждение обстоятельств, изложенных в заявлении о морском протесте, капитан судна в соответствии с </w:t>
      </w:r>
      <w:hyperlink r:id="rId289" w:anchor="47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, регулирующим торговое мореплавание, одновременно с заявлением либо в срок не позднее семи календарных дней с момента захода в порт или момента происшествия, если оно имело место в порту, обязан представить нотариусу на обозрение судовой журнал и заверенную капитаном выписку из судового журнала.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lastRenderedPageBreak/>
        <w:t xml:space="preserve">Сноска. Статья 95 с изменением, внесенным Конституционным Законом РК от 03.07.2013 </w:t>
      </w:r>
      <w:hyperlink r:id="rId290" w:anchor="200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121-V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vanish/>
          <w:color w:val="000080"/>
          <w:sz w:val="24"/>
          <w:szCs w:val="24"/>
        </w:rPr>
        <w:t xml:space="preserve"> </w:t>
      </w:r>
      <w:bookmarkStart w:id="472" w:name="187"/>
      <w:bookmarkEnd w:id="472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96. Сроки заявления о морском протесте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73" w:name="481"/>
      <w:bookmarkEnd w:id="473"/>
      <w:r>
        <w:rPr>
          <w:rFonts w:ascii="Times New Roman" w:hAnsi="Times New Roman" w:cs="Times New Roman"/>
          <w:sz w:val="24"/>
          <w:szCs w:val="24"/>
        </w:rPr>
        <w:t xml:space="preserve">1. Заявление о морском протесте в соответствии с </w:t>
      </w:r>
      <w:hyperlink r:id="rId291" w:anchor="46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регулирующим торговое мореплавание, подается в течение двадцати четырех часов с момента прихода судна в порт.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74" w:name="482"/>
      <w:bookmarkEnd w:id="474"/>
      <w:r>
        <w:rPr>
          <w:rFonts w:ascii="Times New Roman" w:hAnsi="Times New Roman" w:cs="Times New Roman"/>
          <w:sz w:val="24"/>
          <w:szCs w:val="24"/>
        </w:rPr>
        <w:t xml:space="preserve">Если происшествие, вызывающее необходимость заявления морского протеста, произошло в порту, протест должен быть заявлен в течение двадцати четырех часов с момента происшествия.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75" w:name="483"/>
      <w:bookmarkEnd w:id="475"/>
      <w:r>
        <w:rPr>
          <w:rFonts w:ascii="Times New Roman" w:hAnsi="Times New Roman" w:cs="Times New Roman"/>
          <w:sz w:val="24"/>
          <w:szCs w:val="24"/>
        </w:rPr>
        <w:t xml:space="preserve">2. В случае невозможности заявления протеста в установленный срок причины этого должны быть указаны в заявлении о морском протесте.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476" w:name="189"/>
      <w:bookmarkEnd w:id="476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97. Составление акта о морском протесте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77" w:name="484"/>
      <w:bookmarkEnd w:id="477"/>
      <w:r>
        <w:rPr>
          <w:rFonts w:ascii="Times New Roman" w:hAnsi="Times New Roman" w:cs="Times New Roman"/>
          <w:sz w:val="24"/>
          <w:szCs w:val="24"/>
        </w:rPr>
        <w:t xml:space="preserve">Нотариус на основании заявления капитана, данных судового журнала, а также опроса самого капитана и по возможности не менее двух свидетелей из числа командного состава судна и двух свидетелей из судовой команды составляет </w:t>
      </w:r>
      <w:hyperlink r:id="rId292" w:anchor="7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акт о морском протесте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заверяет его своей подписью и печатью. Экземпляр акта о морском протесте выдается капитану или уполномоченному лицу. </w:t>
      </w:r>
    </w:p>
    <w:p w:rsidR="00E66AA2" w:rsidRDefault="00E66AA2" w:rsidP="00E66AA2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478" w:name="191"/>
      <w:bookmarkEnd w:id="478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Глава 17. ОБЕСПЕЧЕНИЕ ДОКАЗАТЕЛЬСТВ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479" w:name="192"/>
      <w:bookmarkEnd w:id="479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98. Обеспечение доказательств, необходимых в случае возникновения дела в суде или другом компетентном органе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80" w:name="485"/>
      <w:bookmarkEnd w:id="480"/>
      <w:r>
        <w:rPr>
          <w:rFonts w:ascii="Times New Roman" w:hAnsi="Times New Roman" w:cs="Times New Roman"/>
          <w:sz w:val="24"/>
          <w:szCs w:val="24"/>
        </w:rPr>
        <w:t xml:space="preserve">1. По просьбе заинтересованных лиц нотариус обеспечивает доказательства, необходимые в случае возникновения дела в суде или другом компетентном органе, если имеются основания полагать, что представление доказательств впоследствии станет невозможным или затруднительным.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81" w:name="486"/>
      <w:bookmarkEnd w:id="481"/>
      <w:r>
        <w:rPr>
          <w:rFonts w:ascii="Times New Roman" w:hAnsi="Times New Roman" w:cs="Times New Roman"/>
          <w:sz w:val="24"/>
          <w:szCs w:val="24"/>
        </w:rPr>
        <w:t xml:space="preserve">2. Нотариус не обеспечивает доказательств по делу, которое в момент обращения заинтересованных лиц к нотариусу находится в производстве суда или другого компетентного органа.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482" w:name="194"/>
      <w:bookmarkEnd w:id="482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99. Действия нотариуса по обеспечению доказательств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83" w:name="487"/>
      <w:bookmarkEnd w:id="483"/>
      <w:r>
        <w:rPr>
          <w:rFonts w:ascii="Times New Roman" w:hAnsi="Times New Roman" w:cs="Times New Roman"/>
          <w:sz w:val="24"/>
          <w:szCs w:val="24"/>
        </w:rPr>
        <w:t xml:space="preserve">1. В порядке </w:t>
      </w:r>
      <w:hyperlink r:id="rId293" w:anchor="42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обеспечения доказательств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нотариус опрашивает граждан, производит осмотр документов и предметов, при необходимости назначает экспертизу.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84" w:name="488"/>
      <w:bookmarkEnd w:id="484"/>
      <w:r>
        <w:rPr>
          <w:rFonts w:ascii="Times New Roman" w:hAnsi="Times New Roman" w:cs="Times New Roman"/>
          <w:sz w:val="24"/>
          <w:szCs w:val="24"/>
        </w:rPr>
        <w:t xml:space="preserve">2. При выполнении процессуальных действий по обеспечению доказательств нотариус руководствуется соответствующими нормами гражданского процессуального </w:t>
      </w:r>
      <w:hyperlink r:id="rId294" w:anchor="73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85" w:name="489"/>
      <w:bookmarkEnd w:id="485"/>
      <w:r>
        <w:rPr>
          <w:rFonts w:ascii="Times New Roman" w:hAnsi="Times New Roman" w:cs="Times New Roman"/>
          <w:sz w:val="24"/>
          <w:szCs w:val="24"/>
        </w:rPr>
        <w:t xml:space="preserve">3. Нотариус извещает о времени и месте обеспечения доказательств стороны и заинтересованных лиц, однако неявка их не является препятствием для выполнения действий по обеспечению доказательств.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86" w:name="490"/>
      <w:bookmarkEnd w:id="486"/>
      <w:r>
        <w:rPr>
          <w:rFonts w:ascii="Times New Roman" w:hAnsi="Times New Roman" w:cs="Times New Roman"/>
          <w:sz w:val="24"/>
          <w:szCs w:val="24"/>
        </w:rPr>
        <w:t xml:space="preserve">4. Обеспечение доказательств без извещения одной из сторон и заинтересованных лиц производится лишь в случаях, не терпящих отлагательства, </w:t>
      </w:r>
      <w:proofErr w:type="gramStart"/>
      <w:r>
        <w:rPr>
          <w:rFonts w:ascii="Times New Roman" w:hAnsi="Times New Roman" w:cs="Times New Roman"/>
          <w:sz w:val="24"/>
          <w:szCs w:val="24"/>
        </w:rPr>
        <w:t>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нельзя определить, кто впоследствии будет участвовать в деле.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87" w:name="491"/>
      <w:bookmarkEnd w:id="487"/>
      <w:r>
        <w:rPr>
          <w:rFonts w:ascii="Times New Roman" w:hAnsi="Times New Roman" w:cs="Times New Roman"/>
          <w:sz w:val="24"/>
          <w:szCs w:val="24"/>
        </w:rPr>
        <w:t xml:space="preserve">5. В случае неявки свидетеля или эксперта по вызову нотариус сообщает об этом в суд по месту жительства свидетеля или эксперта для принятия мер, предусмотренных законодательными актами Республики Казахстан.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88" w:name="492"/>
      <w:bookmarkEnd w:id="488"/>
      <w:r>
        <w:rPr>
          <w:rFonts w:ascii="Times New Roman" w:hAnsi="Times New Roman" w:cs="Times New Roman"/>
          <w:sz w:val="24"/>
          <w:szCs w:val="24"/>
        </w:rPr>
        <w:t xml:space="preserve">6. Нотариус предупреждает гражданина и специалиста об </w:t>
      </w:r>
      <w:hyperlink r:id="rId295" w:anchor="154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ответственности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дачу заведомо ложного показания или заключения и за отказ или уклонение от дачи показания или заключения. </w:t>
      </w:r>
    </w:p>
    <w:p w:rsidR="00E66AA2" w:rsidRDefault="00E66AA2" w:rsidP="00E66AA2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489" w:name="196"/>
      <w:bookmarkEnd w:id="489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Глава 18. ПРИМЕНЕНИЕ НОТАРИУСОМ НОРМ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 xml:space="preserve">ПРАВА ДРУГИХ ГОСУДАРСТВ.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МЕЖДУНАРОДНЫЕ ДОГОВОРЫ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490" w:name="197"/>
      <w:bookmarkEnd w:id="490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100. Применение нотариусом норм права других государств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91" w:name="493"/>
      <w:bookmarkEnd w:id="491"/>
      <w:r>
        <w:rPr>
          <w:rFonts w:ascii="Times New Roman" w:hAnsi="Times New Roman" w:cs="Times New Roman"/>
          <w:sz w:val="24"/>
          <w:szCs w:val="24"/>
        </w:rPr>
        <w:t xml:space="preserve">1. Нотариус в соответствии с законодательством Республики Казахстан, международными договорами применяет нормы права других государств.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92" w:name="494"/>
      <w:bookmarkEnd w:id="492"/>
      <w:r>
        <w:rPr>
          <w:rFonts w:ascii="Times New Roman" w:hAnsi="Times New Roman" w:cs="Times New Roman"/>
          <w:sz w:val="24"/>
          <w:szCs w:val="24"/>
        </w:rPr>
        <w:t xml:space="preserve">2. Нотариус принимает документы, составленные в соответствии с требованиями международных договоров Республики Казахстан, а также совершает удостоверительные надписи в форме, установленной законодательством других государств, если это предусмотрено международными договорами, ратифицированным Республикой Казахстан.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493" w:name="199"/>
      <w:bookmarkEnd w:id="493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lastRenderedPageBreak/>
        <w:t xml:space="preserve">Статья 101. Охрана наследственного имущества и выдача свидетельства о праве на наследство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94" w:name="495"/>
      <w:bookmarkEnd w:id="494"/>
      <w:r>
        <w:rPr>
          <w:rFonts w:ascii="Times New Roman" w:hAnsi="Times New Roman" w:cs="Times New Roman"/>
          <w:sz w:val="24"/>
          <w:szCs w:val="24"/>
        </w:rPr>
        <w:t xml:space="preserve">Действия, связанные с охраной имущества, находящегося на территории Республики Казахстан, оставшегося после смерти иностранного гражданина, или имущества, причитающегося иностранному гражданину после смерти гражданина Республики Казахстан, а также назначение доверительного управляющего наследством и выдача свидетельства о праве на наследство в отношении такого имущества, осуществляются в соответствии с </w:t>
      </w:r>
      <w:hyperlink r:id="rId296" w:anchor="147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В статью 101 внесены изменения - Законом РК от 5 мая 2003 г. </w:t>
      </w:r>
      <w:hyperlink r:id="rId297" w:anchor="0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408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vanish/>
          <w:color w:val="000080"/>
          <w:sz w:val="24"/>
          <w:szCs w:val="24"/>
        </w:rPr>
        <w:t xml:space="preserve"> </w:t>
      </w:r>
      <w:bookmarkStart w:id="495" w:name="201"/>
      <w:bookmarkEnd w:id="495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102. Принятие нотариусом документов, составленных за границей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96" w:name="496"/>
      <w:bookmarkEnd w:id="496"/>
      <w:r>
        <w:rPr>
          <w:rFonts w:ascii="Times New Roman" w:hAnsi="Times New Roman" w:cs="Times New Roman"/>
          <w:sz w:val="24"/>
          <w:szCs w:val="24"/>
        </w:rPr>
        <w:t xml:space="preserve">1. Документы, составленные за границей с участием должностных лиц компетентных органов других государств или от них исходящие, принимаются нотариусом при условии их </w:t>
      </w:r>
      <w:hyperlink r:id="rId298" w:anchor="1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легализации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органом Министерства иностранных дел Республики Казахстан.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97" w:name="497"/>
      <w:bookmarkEnd w:id="497"/>
      <w:r>
        <w:rPr>
          <w:rFonts w:ascii="Times New Roman" w:hAnsi="Times New Roman" w:cs="Times New Roman"/>
          <w:sz w:val="24"/>
          <w:szCs w:val="24"/>
        </w:rPr>
        <w:t xml:space="preserve">2. Документы без легализации принимаются только в случаях, предусмотренных </w:t>
      </w:r>
      <w:hyperlink r:id="rId299" w:anchor="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300" w:anchor="3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международными договорами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498" w:name="203"/>
      <w:bookmarkEnd w:id="498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103. Обеспечение доказательств, необходимых для ведения дел в органах других государств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99" w:name="498"/>
      <w:bookmarkEnd w:id="499"/>
      <w:r>
        <w:rPr>
          <w:rFonts w:ascii="Times New Roman" w:hAnsi="Times New Roman" w:cs="Times New Roman"/>
          <w:sz w:val="24"/>
          <w:szCs w:val="24"/>
        </w:rPr>
        <w:t xml:space="preserve">Нотариус обеспечивает доказательства, необходимые для ведения дел в органах других государств.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500" w:name="205"/>
      <w:bookmarkEnd w:id="500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104. Международный договор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501" w:name="499"/>
      <w:bookmarkEnd w:id="501"/>
      <w:r>
        <w:rPr>
          <w:rFonts w:ascii="Times New Roman" w:hAnsi="Times New Roman" w:cs="Times New Roman"/>
          <w:sz w:val="24"/>
          <w:szCs w:val="24"/>
        </w:rPr>
        <w:t xml:space="preserve">1. Если международным договором, ратифицированным Республикой Казахстан, установлены иные правила о нотариальных действиях, чем те, которые предусмотрены законодательными актами Республики Казахстан, при совершении нотариальных действий применяются правила международного договора.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502" w:name="500"/>
      <w:bookmarkEnd w:id="502"/>
      <w:r>
        <w:rPr>
          <w:rFonts w:ascii="Times New Roman" w:hAnsi="Times New Roman" w:cs="Times New Roman"/>
          <w:sz w:val="24"/>
          <w:szCs w:val="24"/>
        </w:rPr>
        <w:t xml:space="preserve">2. Если международный договор, ратифицированный Республикой Казахстан, относит к компетенции нотариуса совершение нотариального действия, не предусмотренного законодательством Республики Казахстан, нотариус производит нотариальные действия в порядке, установленном Министерством юстиции Республики Казахстан.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503" w:name="207"/>
      <w:bookmarkEnd w:id="503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105. Обеспечение исполнения настоящего Закона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vanish/>
          <w:color w:val="000000"/>
          <w:sz w:val="24"/>
          <w:szCs w:val="24"/>
        </w:rPr>
      </w:pPr>
      <w:bookmarkStart w:id="504" w:name="501"/>
      <w:bookmarkEnd w:id="504"/>
      <w:r>
        <w:rPr>
          <w:rFonts w:ascii="Times New Roman" w:hAnsi="Times New Roman" w:cs="Times New Roman"/>
          <w:color w:val="8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(исключен)</w:t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vanish/>
          <w:color w:val="000000"/>
          <w:sz w:val="24"/>
          <w:szCs w:val="24"/>
        </w:rPr>
      </w:pPr>
      <w:bookmarkStart w:id="505" w:name="502"/>
      <w:bookmarkEnd w:id="505"/>
      <w:r>
        <w:rPr>
          <w:rFonts w:ascii="Times New Roman" w:hAnsi="Times New Roman" w:cs="Times New Roman"/>
          <w:color w:val="8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(исключен)</w:t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. </w:t>
      </w:r>
    </w:p>
    <w:p w:rsidR="00E66AA2" w:rsidRDefault="00E66AA2" w:rsidP="00E66AA2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506" w:name="503"/>
      <w:bookmarkEnd w:id="506"/>
      <w:r>
        <w:rPr>
          <w:rFonts w:ascii="Times New Roman" w:hAnsi="Times New Roman" w:cs="Times New Roman"/>
          <w:sz w:val="24"/>
          <w:szCs w:val="24"/>
        </w:rPr>
        <w:t xml:space="preserve">3. Действующие нормативные правовые акты, регулирующие организацию и деятельность нотариата, до 1 января 1998 года должны быть приведены в соответствие с настоящим Законом и в течение этого срока применяются в части, не противоречащей ему.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bookmarkStart w:id="507" w:name="504"/>
      <w:bookmarkEnd w:id="507"/>
      <w:r>
        <w:rPr>
          <w:rFonts w:ascii="Times New Roman" w:hAnsi="Times New Roman" w:cs="Times New Roman"/>
          <w:color w:val="8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Исключен Законом РК</w:t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от 26.12.2011 </w:t>
      </w:r>
      <w:hyperlink r:id="rId301" w:anchor="84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516-IV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10 календарных дней после его первого официального опубликования). </w:t>
      </w:r>
    </w:p>
    <w:p w:rsidR="00E66AA2" w:rsidRDefault="00E66AA2" w:rsidP="00E66AA2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Статья 105 с изменениями, внесенными законами РК от 05.05.2003 </w:t>
      </w:r>
      <w:hyperlink r:id="rId302" w:anchor="0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408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; от 26.12.2011 </w:t>
      </w:r>
      <w:hyperlink r:id="rId303" w:anchor="84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516-IV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10 календарных дней после его первого официального опубликования). </w:t>
      </w:r>
    </w:p>
    <w:tbl>
      <w:tblPr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5"/>
        <w:gridCol w:w="360"/>
      </w:tblGrid>
      <w:tr w:rsidR="00E66AA2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</w:tcPr>
          <w:p w:rsidR="00E66AA2" w:rsidRDefault="00E66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Республики Казахстан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66AA2" w:rsidRDefault="00E66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AA2" w:rsidRDefault="00E66AA2" w:rsidP="00E66AA2">
      <w:pPr>
        <w:autoSpaceDE w:val="0"/>
        <w:autoSpaceDN w:val="0"/>
        <w:adjustRightInd w:val="0"/>
        <w:spacing w:after="195" w:line="276" w:lineRule="auto"/>
        <w:rPr>
          <w:rFonts w:ascii="Calibri" w:hAnsi="Calibri" w:cs="Calibri"/>
          <w:i/>
          <w:iCs/>
          <w:color w:val="800000"/>
        </w:rPr>
      </w:pPr>
    </w:p>
    <w:p w:rsidR="00A45407" w:rsidRDefault="00A45407"/>
    <w:sectPr w:rsidR="00A45407" w:rsidSect="00A45407">
      <w:pgSz w:w="11906" w:h="16838"/>
      <w:pgMar w:top="1134" w:right="283" w:bottom="1134" w:left="567" w:header="567" w:footer="85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A776F5"/>
    <w:multiLevelType w:val="singleLevel"/>
    <w:tmpl w:val="4F15B2FD"/>
    <w:lvl w:ilvl="0">
      <w:start w:val="1"/>
      <w:numFmt w:val="decimal"/>
      <w:lvlText w:val="·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A2"/>
    <w:rsid w:val="001E1172"/>
    <w:rsid w:val="00936C1C"/>
    <w:rsid w:val="00956C98"/>
    <w:rsid w:val="00A44A3F"/>
    <w:rsid w:val="00A45407"/>
    <w:rsid w:val="00E6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1FC08-2629-430B-A8C2-D6C7E9A0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npa:Z1100000516" TargetMode="External"/><Relationship Id="rId299" Type="http://schemas.openxmlformats.org/officeDocument/2006/relationships/hyperlink" Target="npl:P010000545_" TargetMode="External"/><Relationship Id="rId303" Type="http://schemas.openxmlformats.org/officeDocument/2006/relationships/hyperlink" Target="npa:Z1100000516" TargetMode="External"/><Relationship Id="rId21" Type="http://schemas.openxmlformats.org/officeDocument/2006/relationships/hyperlink" Target="npl:V1200007447" TargetMode="External"/><Relationship Id="rId42" Type="http://schemas.openxmlformats.org/officeDocument/2006/relationships/hyperlink" Target="npl:V1200007451" TargetMode="External"/><Relationship Id="rId63" Type="http://schemas.openxmlformats.org/officeDocument/2006/relationships/hyperlink" Target="npl:V15D0010269" TargetMode="External"/><Relationship Id="rId84" Type="http://schemas.openxmlformats.org/officeDocument/2006/relationships/hyperlink" Target="npa:Z1800000177" TargetMode="External"/><Relationship Id="rId138" Type="http://schemas.openxmlformats.org/officeDocument/2006/relationships/hyperlink" Target="npl:V1600013561" TargetMode="External"/><Relationship Id="rId159" Type="http://schemas.openxmlformats.org/officeDocument/2006/relationships/hyperlink" Target="npl:V980000483_" TargetMode="External"/><Relationship Id="rId170" Type="http://schemas.openxmlformats.org/officeDocument/2006/relationships/hyperlink" Target="npa:Z1100000516" TargetMode="External"/><Relationship Id="rId191" Type="http://schemas.openxmlformats.org/officeDocument/2006/relationships/hyperlink" Target="npl:V1200007447" TargetMode="External"/><Relationship Id="rId205" Type="http://schemas.openxmlformats.org/officeDocument/2006/relationships/hyperlink" Target="npa:Z030000408_" TargetMode="External"/><Relationship Id="rId226" Type="http://schemas.openxmlformats.org/officeDocument/2006/relationships/hyperlink" Target="npa:Z100000337_" TargetMode="External"/><Relationship Id="rId247" Type="http://schemas.openxmlformats.org/officeDocument/2006/relationships/hyperlink" Target="npl:K990000409_" TargetMode="External"/><Relationship Id="rId107" Type="http://schemas.openxmlformats.org/officeDocument/2006/relationships/hyperlink" Target="npa:Z1500000378" TargetMode="External"/><Relationship Id="rId268" Type="http://schemas.openxmlformats.org/officeDocument/2006/relationships/hyperlink" Target="npl:V1600013561" TargetMode="External"/><Relationship Id="rId289" Type="http://schemas.openxmlformats.org/officeDocument/2006/relationships/hyperlink" Target="npl:Z020000284_" TargetMode="External"/><Relationship Id="rId11" Type="http://schemas.openxmlformats.org/officeDocument/2006/relationships/hyperlink" Target="npa:Z010000276_" TargetMode="External"/><Relationship Id="rId32" Type="http://schemas.openxmlformats.org/officeDocument/2006/relationships/hyperlink" Target="npl:V1200007445" TargetMode="External"/><Relationship Id="rId53" Type="http://schemas.openxmlformats.org/officeDocument/2006/relationships/hyperlink" Target="npa:Z010000235_" TargetMode="External"/><Relationship Id="rId74" Type="http://schemas.openxmlformats.org/officeDocument/2006/relationships/hyperlink" Target="npl:V1500011095" TargetMode="External"/><Relationship Id="rId128" Type="http://schemas.openxmlformats.org/officeDocument/2006/relationships/hyperlink" Target="npa:Z1800000156" TargetMode="External"/><Relationship Id="rId149" Type="http://schemas.openxmlformats.org/officeDocument/2006/relationships/hyperlink" Target="npa:Z1100000516" TargetMode="External"/><Relationship Id="rId5" Type="http://schemas.openxmlformats.org/officeDocument/2006/relationships/hyperlink" Target="fle:Z970155" TargetMode="External"/><Relationship Id="rId95" Type="http://schemas.openxmlformats.org/officeDocument/2006/relationships/hyperlink" Target="npl:K1700000120" TargetMode="External"/><Relationship Id="rId160" Type="http://schemas.openxmlformats.org/officeDocument/2006/relationships/hyperlink" Target="npa:Z1100000516" TargetMode="External"/><Relationship Id="rId181" Type="http://schemas.openxmlformats.org/officeDocument/2006/relationships/hyperlink" Target="npl:V1200007447" TargetMode="External"/><Relationship Id="rId216" Type="http://schemas.openxmlformats.org/officeDocument/2006/relationships/hyperlink" Target="npl:V1600013561" TargetMode="External"/><Relationship Id="rId237" Type="http://schemas.openxmlformats.org/officeDocument/2006/relationships/hyperlink" Target="npa:Z1100000516" TargetMode="External"/><Relationship Id="rId258" Type="http://schemas.openxmlformats.org/officeDocument/2006/relationships/hyperlink" Target="npa:Z1800000177" TargetMode="External"/><Relationship Id="rId279" Type="http://schemas.openxmlformats.org/officeDocument/2006/relationships/hyperlink" Target="npa:Z1500000378" TargetMode="External"/><Relationship Id="rId22" Type="http://schemas.openxmlformats.org/officeDocument/2006/relationships/hyperlink" Target="npl:V1600013561" TargetMode="External"/><Relationship Id="rId43" Type="http://schemas.openxmlformats.org/officeDocument/2006/relationships/hyperlink" Target="npl:V15D0010269" TargetMode="External"/><Relationship Id="rId64" Type="http://schemas.openxmlformats.org/officeDocument/2006/relationships/hyperlink" Target="npa:Z1100000516" TargetMode="External"/><Relationship Id="rId118" Type="http://schemas.openxmlformats.org/officeDocument/2006/relationships/hyperlink" Target="npa:Z1400000206" TargetMode="External"/><Relationship Id="rId139" Type="http://schemas.openxmlformats.org/officeDocument/2006/relationships/hyperlink" Target="npa:Z1100000516" TargetMode="External"/><Relationship Id="rId290" Type="http://schemas.openxmlformats.org/officeDocument/2006/relationships/hyperlink" Target="npa:Z1300000121" TargetMode="External"/><Relationship Id="rId304" Type="http://schemas.openxmlformats.org/officeDocument/2006/relationships/fontTable" Target="fontTable.xml"/><Relationship Id="rId85" Type="http://schemas.openxmlformats.org/officeDocument/2006/relationships/hyperlink" Target="npa:Z1400000202" TargetMode="External"/><Relationship Id="rId150" Type="http://schemas.openxmlformats.org/officeDocument/2006/relationships/hyperlink" Target="npa:Z1300000121" TargetMode="External"/><Relationship Id="rId171" Type="http://schemas.openxmlformats.org/officeDocument/2006/relationships/hyperlink" Target="npa:Z1400000159" TargetMode="External"/><Relationship Id="rId192" Type="http://schemas.openxmlformats.org/officeDocument/2006/relationships/hyperlink" Target="npa:Z980000302_" TargetMode="External"/><Relationship Id="rId206" Type="http://schemas.openxmlformats.org/officeDocument/2006/relationships/hyperlink" Target="npa:Z030000408_" TargetMode="External"/><Relationship Id="rId227" Type="http://schemas.openxmlformats.org/officeDocument/2006/relationships/hyperlink" Target="npl:V1200007445" TargetMode="External"/><Relationship Id="rId248" Type="http://schemas.openxmlformats.org/officeDocument/2006/relationships/hyperlink" Target="npa:Z030000408_" TargetMode="External"/><Relationship Id="rId269" Type="http://schemas.openxmlformats.org/officeDocument/2006/relationships/hyperlink" Target="npa:Z980000302_" TargetMode="External"/><Relationship Id="rId12" Type="http://schemas.openxmlformats.org/officeDocument/2006/relationships/hyperlink" Target="npa:Z030000408_" TargetMode="External"/><Relationship Id="rId33" Type="http://schemas.openxmlformats.org/officeDocument/2006/relationships/hyperlink" Target="npl:V1200007445" TargetMode="External"/><Relationship Id="rId108" Type="http://schemas.openxmlformats.org/officeDocument/2006/relationships/hyperlink" Target="npa:Z1700000122" TargetMode="External"/><Relationship Id="rId129" Type="http://schemas.openxmlformats.org/officeDocument/2006/relationships/hyperlink" Target="npl:V1200007447" TargetMode="External"/><Relationship Id="rId280" Type="http://schemas.openxmlformats.org/officeDocument/2006/relationships/hyperlink" Target="npa:K1500000377" TargetMode="External"/><Relationship Id="rId54" Type="http://schemas.openxmlformats.org/officeDocument/2006/relationships/hyperlink" Target="npa:Z010000276_" TargetMode="External"/><Relationship Id="rId75" Type="http://schemas.openxmlformats.org/officeDocument/2006/relationships/hyperlink" Target="npl:K1700000120" TargetMode="External"/><Relationship Id="rId96" Type="http://schemas.openxmlformats.org/officeDocument/2006/relationships/hyperlink" Target="npl:K1700000120" TargetMode="External"/><Relationship Id="rId140" Type="http://schemas.openxmlformats.org/officeDocument/2006/relationships/hyperlink" Target="npa:Z1100000516" TargetMode="External"/><Relationship Id="rId161" Type="http://schemas.openxmlformats.org/officeDocument/2006/relationships/hyperlink" Target="npa:Z1100000516" TargetMode="External"/><Relationship Id="rId182" Type="http://schemas.openxmlformats.org/officeDocument/2006/relationships/hyperlink" Target="npl:V1200007447" TargetMode="External"/><Relationship Id="rId217" Type="http://schemas.openxmlformats.org/officeDocument/2006/relationships/hyperlink" Target="npl:V1600013561" TargetMode="External"/><Relationship Id="rId6" Type="http://schemas.openxmlformats.org/officeDocument/2006/relationships/hyperlink" Target="npa:Z040000013_" TargetMode="External"/><Relationship Id="rId238" Type="http://schemas.openxmlformats.org/officeDocument/2006/relationships/hyperlink" Target="npa:Z030000408_" TargetMode="External"/><Relationship Id="rId259" Type="http://schemas.openxmlformats.org/officeDocument/2006/relationships/hyperlink" Target="npl:V1600013561" TargetMode="External"/><Relationship Id="rId23" Type="http://schemas.openxmlformats.org/officeDocument/2006/relationships/hyperlink" Target="npl:Z990000011_" TargetMode="External"/><Relationship Id="rId119" Type="http://schemas.openxmlformats.org/officeDocument/2006/relationships/hyperlink" Target="npa:Z1400000248" TargetMode="External"/><Relationship Id="rId270" Type="http://schemas.openxmlformats.org/officeDocument/2006/relationships/hyperlink" Target="npl:V1600013561" TargetMode="External"/><Relationship Id="rId291" Type="http://schemas.openxmlformats.org/officeDocument/2006/relationships/hyperlink" Target="npl:Z020000284_" TargetMode="External"/><Relationship Id="rId305" Type="http://schemas.openxmlformats.org/officeDocument/2006/relationships/theme" Target="theme/theme1.xml"/><Relationship Id="rId44" Type="http://schemas.openxmlformats.org/officeDocument/2006/relationships/hyperlink" Target="npl:Z1500000416" TargetMode="External"/><Relationship Id="rId65" Type="http://schemas.openxmlformats.org/officeDocument/2006/relationships/hyperlink" Target="npl:V15D0010269" TargetMode="External"/><Relationship Id="rId86" Type="http://schemas.openxmlformats.org/officeDocument/2006/relationships/hyperlink" Target="npa:Z1400000203" TargetMode="External"/><Relationship Id="rId130" Type="http://schemas.openxmlformats.org/officeDocument/2006/relationships/hyperlink" Target="npl:V1200007445" TargetMode="External"/><Relationship Id="rId151" Type="http://schemas.openxmlformats.org/officeDocument/2006/relationships/hyperlink" Target="npa:Z1600000479" TargetMode="External"/><Relationship Id="rId172" Type="http://schemas.openxmlformats.org/officeDocument/2006/relationships/hyperlink" Target="npa:Z1400000206" TargetMode="External"/><Relationship Id="rId193" Type="http://schemas.openxmlformats.org/officeDocument/2006/relationships/hyperlink" Target="npa:Z000000042_" TargetMode="External"/><Relationship Id="rId207" Type="http://schemas.openxmlformats.org/officeDocument/2006/relationships/hyperlink" Target="npa:Z1700000049" TargetMode="External"/><Relationship Id="rId228" Type="http://schemas.openxmlformats.org/officeDocument/2006/relationships/hyperlink" Target="npl:V1200007445" TargetMode="External"/><Relationship Id="rId249" Type="http://schemas.openxmlformats.org/officeDocument/2006/relationships/hyperlink" Target="npa:Z030000408_" TargetMode="External"/><Relationship Id="rId13" Type="http://schemas.openxmlformats.org/officeDocument/2006/relationships/hyperlink" Target="npa:Z040000013_" TargetMode="External"/><Relationship Id="rId109" Type="http://schemas.openxmlformats.org/officeDocument/2006/relationships/hyperlink" Target="npl:V1200007445" TargetMode="External"/><Relationship Id="rId260" Type="http://schemas.openxmlformats.org/officeDocument/2006/relationships/hyperlink" Target="npl:V1600013561" TargetMode="External"/><Relationship Id="rId281" Type="http://schemas.openxmlformats.org/officeDocument/2006/relationships/hyperlink" Target="npl:K940001000_" TargetMode="External"/><Relationship Id="rId34" Type="http://schemas.openxmlformats.org/officeDocument/2006/relationships/hyperlink" Target="npl:Z980000326_" TargetMode="External"/><Relationship Id="rId55" Type="http://schemas.openxmlformats.org/officeDocument/2006/relationships/hyperlink" Target="npa:Z030000408_" TargetMode="External"/><Relationship Id="rId76" Type="http://schemas.openxmlformats.org/officeDocument/2006/relationships/hyperlink" Target="npl:Z1100000516" TargetMode="External"/><Relationship Id="rId97" Type="http://schemas.openxmlformats.org/officeDocument/2006/relationships/hyperlink" Target="npl:U1600000240" TargetMode="External"/><Relationship Id="rId120" Type="http://schemas.openxmlformats.org/officeDocument/2006/relationships/hyperlink" Target="npa:Z1500000376" TargetMode="External"/><Relationship Id="rId141" Type="http://schemas.openxmlformats.org/officeDocument/2006/relationships/hyperlink" Target="npl:V1500012698" TargetMode="External"/><Relationship Id="rId7" Type="http://schemas.openxmlformats.org/officeDocument/2006/relationships/hyperlink" Target="npa:Z070000222_" TargetMode="External"/><Relationship Id="rId162" Type="http://schemas.openxmlformats.org/officeDocument/2006/relationships/hyperlink" Target="npa:Z1100000516" TargetMode="External"/><Relationship Id="rId183" Type="http://schemas.openxmlformats.org/officeDocument/2006/relationships/hyperlink" Target="npl:V1200007447" TargetMode="External"/><Relationship Id="rId218" Type="http://schemas.openxmlformats.org/officeDocument/2006/relationships/hyperlink" Target="npa:Z030000408_" TargetMode="External"/><Relationship Id="rId239" Type="http://schemas.openxmlformats.org/officeDocument/2006/relationships/hyperlink" Target="npl:K990000409_" TargetMode="External"/><Relationship Id="rId2" Type="http://schemas.openxmlformats.org/officeDocument/2006/relationships/styles" Target="styles.xml"/><Relationship Id="rId29" Type="http://schemas.openxmlformats.org/officeDocument/2006/relationships/hyperlink" Target="npa:Z1400000239" TargetMode="External"/><Relationship Id="rId250" Type="http://schemas.openxmlformats.org/officeDocument/2006/relationships/hyperlink" Target="npl:V1200007447" TargetMode="External"/><Relationship Id="rId255" Type="http://schemas.openxmlformats.org/officeDocument/2006/relationships/hyperlink" Target="npa:Z010000276_" TargetMode="External"/><Relationship Id="rId271" Type="http://schemas.openxmlformats.org/officeDocument/2006/relationships/hyperlink" Target="npl:K940001000_" TargetMode="External"/><Relationship Id="rId276" Type="http://schemas.openxmlformats.org/officeDocument/2006/relationships/hyperlink" Target="npa:Z000000042_" TargetMode="External"/><Relationship Id="rId292" Type="http://schemas.openxmlformats.org/officeDocument/2006/relationships/hyperlink" Target="npl:V1600013561" TargetMode="External"/><Relationship Id="rId297" Type="http://schemas.openxmlformats.org/officeDocument/2006/relationships/hyperlink" Target="npa:Z030000408_" TargetMode="External"/><Relationship Id="rId24" Type="http://schemas.openxmlformats.org/officeDocument/2006/relationships/hyperlink" Target="npl:K1400000226" TargetMode="External"/><Relationship Id="rId40" Type="http://schemas.openxmlformats.org/officeDocument/2006/relationships/hyperlink" Target="npl:Z970000151_" TargetMode="External"/><Relationship Id="rId45" Type="http://schemas.openxmlformats.org/officeDocument/2006/relationships/hyperlink" Target="npl:K1400000226" TargetMode="External"/><Relationship Id="rId66" Type="http://schemas.openxmlformats.org/officeDocument/2006/relationships/hyperlink" Target="npl:V15D0010269" TargetMode="External"/><Relationship Id="rId87" Type="http://schemas.openxmlformats.org/officeDocument/2006/relationships/hyperlink" Target="npa:Z030000408_" TargetMode="External"/><Relationship Id="rId110" Type="http://schemas.openxmlformats.org/officeDocument/2006/relationships/hyperlink" Target="npl:K1700000120" TargetMode="External"/><Relationship Id="rId115" Type="http://schemas.openxmlformats.org/officeDocument/2006/relationships/hyperlink" Target="npa:Z040000013_" TargetMode="External"/><Relationship Id="rId131" Type="http://schemas.openxmlformats.org/officeDocument/2006/relationships/hyperlink" Target="npl:V980000483_" TargetMode="External"/><Relationship Id="rId136" Type="http://schemas.openxmlformats.org/officeDocument/2006/relationships/hyperlink" Target="npl:V1200007449" TargetMode="External"/><Relationship Id="rId157" Type="http://schemas.openxmlformats.org/officeDocument/2006/relationships/hyperlink" Target="npl:V1200007445" TargetMode="External"/><Relationship Id="rId178" Type="http://schemas.openxmlformats.org/officeDocument/2006/relationships/hyperlink" Target="npl:V1200007447" TargetMode="External"/><Relationship Id="rId301" Type="http://schemas.openxmlformats.org/officeDocument/2006/relationships/hyperlink" Target="npl:Z1100000516" TargetMode="External"/><Relationship Id="rId61" Type="http://schemas.openxmlformats.org/officeDocument/2006/relationships/hyperlink" Target="npa:Z1100000516" TargetMode="External"/><Relationship Id="rId82" Type="http://schemas.openxmlformats.org/officeDocument/2006/relationships/hyperlink" Target="npa:Z090000154_" TargetMode="External"/><Relationship Id="rId152" Type="http://schemas.openxmlformats.org/officeDocument/2006/relationships/hyperlink" Target="npa:Z1400000202" TargetMode="External"/><Relationship Id="rId173" Type="http://schemas.openxmlformats.org/officeDocument/2006/relationships/hyperlink" Target="npa:Z1600000479" TargetMode="External"/><Relationship Id="rId194" Type="http://schemas.openxmlformats.org/officeDocument/2006/relationships/hyperlink" Target="npa:Z030000408_" TargetMode="External"/><Relationship Id="rId199" Type="http://schemas.openxmlformats.org/officeDocument/2006/relationships/hyperlink" Target="npa:Z040000013_" TargetMode="External"/><Relationship Id="rId203" Type="http://schemas.openxmlformats.org/officeDocument/2006/relationships/hyperlink" Target="npa:Z980000302_" TargetMode="External"/><Relationship Id="rId208" Type="http://schemas.openxmlformats.org/officeDocument/2006/relationships/hyperlink" Target="npl:K990000409_" TargetMode="External"/><Relationship Id="rId229" Type="http://schemas.openxmlformats.org/officeDocument/2006/relationships/hyperlink" Target="npl:V1600013561" TargetMode="External"/><Relationship Id="rId19" Type="http://schemas.openxmlformats.org/officeDocument/2006/relationships/hyperlink" Target="npl:V1200007445" TargetMode="External"/><Relationship Id="rId224" Type="http://schemas.openxmlformats.org/officeDocument/2006/relationships/hyperlink" Target="npa:Z100000337_" TargetMode="External"/><Relationship Id="rId240" Type="http://schemas.openxmlformats.org/officeDocument/2006/relationships/hyperlink" Target="npa:Z100000337_" TargetMode="External"/><Relationship Id="rId245" Type="http://schemas.openxmlformats.org/officeDocument/2006/relationships/hyperlink" Target="npa:Z030000408_" TargetMode="External"/><Relationship Id="rId261" Type="http://schemas.openxmlformats.org/officeDocument/2006/relationships/hyperlink" Target="npa:Z1200000015" TargetMode="External"/><Relationship Id="rId266" Type="http://schemas.openxmlformats.org/officeDocument/2006/relationships/hyperlink" Target="npl:V1600013561" TargetMode="External"/><Relationship Id="rId287" Type="http://schemas.openxmlformats.org/officeDocument/2006/relationships/hyperlink" Target="npa:Z980000302_" TargetMode="External"/><Relationship Id="rId14" Type="http://schemas.openxmlformats.org/officeDocument/2006/relationships/hyperlink" Target="npa:Z1100000516" TargetMode="External"/><Relationship Id="rId30" Type="http://schemas.openxmlformats.org/officeDocument/2006/relationships/hyperlink" Target="npa:Z1700000122" TargetMode="External"/><Relationship Id="rId35" Type="http://schemas.openxmlformats.org/officeDocument/2006/relationships/hyperlink" Target="npl:V1200007445" TargetMode="External"/><Relationship Id="rId56" Type="http://schemas.openxmlformats.org/officeDocument/2006/relationships/hyperlink" Target="npa:Z1100000516" TargetMode="External"/><Relationship Id="rId77" Type="http://schemas.openxmlformats.org/officeDocument/2006/relationships/hyperlink" Target="npa:Z980000302_" TargetMode="External"/><Relationship Id="rId100" Type="http://schemas.openxmlformats.org/officeDocument/2006/relationships/hyperlink" Target="npa:Z010000276_" TargetMode="External"/><Relationship Id="rId105" Type="http://schemas.openxmlformats.org/officeDocument/2006/relationships/hyperlink" Target="npa:Z1100000516" TargetMode="External"/><Relationship Id="rId126" Type="http://schemas.openxmlformats.org/officeDocument/2006/relationships/hyperlink" Target="npa:Z1500000376" TargetMode="External"/><Relationship Id="rId147" Type="http://schemas.openxmlformats.org/officeDocument/2006/relationships/hyperlink" Target="npa:Z100000337_" TargetMode="External"/><Relationship Id="rId168" Type="http://schemas.openxmlformats.org/officeDocument/2006/relationships/hyperlink" Target="npa:Z040000013_" TargetMode="External"/><Relationship Id="rId282" Type="http://schemas.openxmlformats.org/officeDocument/2006/relationships/hyperlink" Target="npl:Z100000261_" TargetMode="External"/><Relationship Id="rId8" Type="http://schemas.openxmlformats.org/officeDocument/2006/relationships/hyperlink" Target="npa:Z1200000024" TargetMode="External"/><Relationship Id="rId51" Type="http://schemas.openxmlformats.org/officeDocument/2006/relationships/hyperlink" Target="npl:K1400000226" TargetMode="External"/><Relationship Id="rId72" Type="http://schemas.openxmlformats.org/officeDocument/2006/relationships/hyperlink" Target="npl:V1500011095" TargetMode="External"/><Relationship Id="rId93" Type="http://schemas.openxmlformats.org/officeDocument/2006/relationships/hyperlink" Target="npa:Z1800000177" TargetMode="External"/><Relationship Id="rId98" Type="http://schemas.openxmlformats.org/officeDocument/2006/relationships/hyperlink" Target="npl:K1700000120" TargetMode="External"/><Relationship Id="rId121" Type="http://schemas.openxmlformats.org/officeDocument/2006/relationships/hyperlink" Target="npa:Z1500000376" TargetMode="External"/><Relationship Id="rId142" Type="http://schemas.openxmlformats.org/officeDocument/2006/relationships/hyperlink" Target="npa:Z1100000516" TargetMode="External"/><Relationship Id="rId163" Type="http://schemas.openxmlformats.org/officeDocument/2006/relationships/hyperlink" Target="npa:Z1100000516" TargetMode="External"/><Relationship Id="rId184" Type="http://schemas.openxmlformats.org/officeDocument/2006/relationships/hyperlink" Target="npl:V1200007447" TargetMode="External"/><Relationship Id="rId189" Type="http://schemas.openxmlformats.org/officeDocument/2006/relationships/hyperlink" Target="npl:V1200007447" TargetMode="External"/><Relationship Id="rId219" Type="http://schemas.openxmlformats.org/officeDocument/2006/relationships/hyperlink" Target="npa:Z030000408_" TargetMode="External"/><Relationship Id="rId3" Type="http://schemas.openxmlformats.org/officeDocument/2006/relationships/settings" Target="settings.xml"/><Relationship Id="rId214" Type="http://schemas.openxmlformats.org/officeDocument/2006/relationships/hyperlink" Target="npa:Z1300000121" TargetMode="External"/><Relationship Id="rId230" Type="http://schemas.openxmlformats.org/officeDocument/2006/relationships/hyperlink" Target="npl:V1600013561" TargetMode="External"/><Relationship Id="rId235" Type="http://schemas.openxmlformats.org/officeDocument/2006/relationships/hyperlink" Target="npl:K990000409_" TargetMode="External"/><Relationship Id="rId251" Type="http://schemas.openxmlformats.org/officeDocument/2006/relationships/hyperlink" Target="npl:V1600013561" TargetMode="External"/><Relationship Id="rId256" Type="http://schemas.openxmlformats.org/officeDocument/2006/relationships/hyperlink" Target="npa:Z030000408_" TargetMode="External"/><Relationship Id="rId277" Type="http://schemas.openxmlformats.org/officeDocument/2006/relationships/hyperlink" Target="npl:Z970000097_" TargetMode="External"/><Relationship Id="rId298" Type="http://schemas.openxmlformats.org/officeDocument/2006/relationships/hyperlink" Target="npl:V1700016116" TargetMode="External"/><Relationship Id="rId25" Type="http://schemas.openxmlformats.org/officeDocument/2006/relationships/hyperlink" Target="npa:Z060000147_" TargetMode="External"/><Relationship Id="rId46" Type="http://schemas.openxmlformats.org/officeDocument/2006/relationships/hyperlink" Target="npl:K1500000377" TargetMode="External"/><Relationship Id="rId67" Type="http://schemas.openxmlformats.org/officeDocument/2006/relationships/hyperlink" Target="npl:V15D0010269" TargetMode="External"/><Relationship Id="rId116" Type="http://schemas.openxmlformats.org/officeDocument/2006/relationships/hyperlink" Target="npa:Z090000192_" TargetMode="External"/><Relationship Id="rId137" Type="http://schemas.openxmlformats.org/officeDocument/2006/relationships/hyperlink" Target="npl:V1200007445" TargetMode="External"/><Relationship Id="rId158" Type="http://schemas.openxmlformats.org/officeDocument/2006/relationships/hyperlink" Target="npa:Z1400000159" TargetMode="External"/><Relationship Id="rId272" Type="http://schemas.openxmlformats.org/officeDocument/2006/relationships/hyperlink" Target="npl:V1200007447" TargetMode="External"/><Relationship Id="rId293" Type="http://schemas.openxmlformats.org/officeDocument/2006/relationships/hyperlink" Target="npl:V1200007447" TargetMode="External"/><Relationship Id="rId302" Type="http://schemas.openxmlformats.org/officeDocument/2006/relationships/hyperlink" Target="npa:Z030000408_" TargetMode="External"/><Relationship Id="rId20" Type="http://schemas.openxmlformats.org/officeDocument/2006/relationships/hyperlink" Target="npl:V1200007445" TargetMode="External"/><Relationship Id="rId41" Type="http://schemas.openxmlformats.org/officeDocument/2006/relationships/hyperlink" Target="npl:Z970000155_" TargetMode="External"/><Relationship Id="rId62" Type="http://schemas.openxmlformats.org/officeDocument/2006/relationships/hyperlink" Target="npa:Z1800000177" TargetMode="External"/><Relationship Id="rId83" Type="http://schemas.openxmlformats.org/officeDocument/2006/relationships/hyperlink" Target="npa:Z1100000516" TargetMode="External"/><Relationship Id="rId88" Type="http://schemas.openxmlformats.org/officeDocument/2006/relationships/hyperlink" Target="npa:Z090000192_" TargetMode="External"/><Relationship Id="rId111" Type="http://schemas.openxmlformats.org/officeDocument/2006/relationships/hyperlink" Target="npl:Z090000191_" TargetMode="External"/><Relationship Id="rId132" Type="http://schemas.openxmlformats.org/officeDocument/2006/relationships/hyperlink" Target="npa:Z1100000516" TargetMode="External"/><Relationship Id="rId153" Type="http://schemas.openxmlformats.org/officeDocument/2006/relationships/hyperlink" Target="npl:Z970000155_" TargetMode="External"/><Relationship Id="rId174" Type="http://schemas.openxmlformats.org/officeDocument/2006/relationships/hyperlink" Target="npa:Z1800000177" TargetMode="External"/><Relationship Id="rId179" Type="http://schemas.openxmlformats.org/officeDocument/2006/relationships/hyperlink" Target="npl:V1200007447" TargetMode="External"/><Relationship Id="rId195" Type="http://schemas.openxmlformats.org/officeDocument/2006/relationships/hyperlink" Target="npa:Z1500000378" TargetMode="External"/><Relationship Id="rId209" Type="http://schemas.openxmlformats.org/officeDocument/2006/relationships/hyperlink" Target="npa:Z1300000121" TargetMode="External"/><Relationship Id="rId190" Type="http://schemas.openxmlformats.org/officeDocument/2006/relationships/hyperlink" Target="npl:Z020000284_" TargetMode="External"/><Relationship Id="rId204" Type="http://schemas.openxmlformats.org/officeDocument/2006/relationships/hyperlink" Target="npa:Z000000042_" TargetMode="External"/><Relationship Id="rId220" Type="http://schemas.openxmlformats.org/officeDocument/2006/relationships/hyperlink" Target="npa:Z1300000121" TargetMode="External"/><Relationship Id="rId225" Type="http://schemas.openxmlformats.org/officeDocument/2006/relationships/hyperlink" Target="npa:Z100000337_" TargetMode="External"/><Relationship Id="rId241" Type="http://schemas.openxmlformats.org/officeDocument/2006/relationships/hyperlink" Target="npa:Z100000337_" TargetMode="External"/><Relationship Id="rId246" Type="http://schemas.openxmlformats.org/officeDocument/2006/relationships/hyperlink" Target="npa:Z1200000015" TargetMode="External"/><Relationship Id="rId267" Type="http://schemas.openxmlformats.org/officeDocument/2006/relationships/hyperlink" Target="npl:V1600013561" TargetMode="External"/><Relationship Id="rId288" Type="http://schemas.openxmlformats.org/officeDocument/2006/relationships/hyperlink" Target="npa:Z980000302_" TargetMode="External"/><Relationship Id="rId15" Type="http://schemas.openxmlformats.org/officeDocument/2006/relationships/hyperlink" Target="npa:K940001000_" TargetMode="External"/><Relationship Id="rId36" Type="http://schemas.openxmlformats.org/officeDocument/2006/relationships/hyperlink" Target="npa:Z030000408_" TargetMode="External"/><Relationship Id="rId57" Type="http://schemas.openxmlformats.org/officeDocument/2006/relationships/hyperlink" Target="npa:Z1800000177" TargetMode="External"/><Relationship Id="rId106" Type="http://schemas.openxmlformats.org/officeDocument/2006/relationships/hyperlink" Target="npa:Z1500000378" TargetMode="External"/><Relationship Id="rId127" Type="http://schemas.openxmlformats.org/officeDocument/2006/relationships/hyperlink" Target="npa:Z1500000376" TargetMode="External"/><Relationship Id="rId262" Type="http://schemas.openxmlformats.org/officeDocument/2006/relationships/hyperlink" Target="npa:Z1800000177" TargetMode="External"/><Relationship Id="rId283" Type="http://schemas.openxmlformats.org/officeDocument/2006/relationships/hyperlink" Target="npl:K940001000_" TargetMode="External"/><Relationship Id="rId10" Type="http://schemas.openxmlformats.org/officeDocument/2006/relationships/hyperlink" Target="npl:U1600000240" TargetMode="External"/><Relationship Id="rId31" Type="http://schemas.openxmlformats.org/officeDocument/2006/relationships/hyperlink" Target="npa:Z1800000177" TargetMode="External"/><Relationship Id="rId52" Type="http://schemas.openxmlformats.org/officeDocument/2006/relationships/hyperlink" Target="npa:Z980000302_" TargetMode="External"/><Relationship Id="rId73" Type="http://schemas.openxmlformats.org/officeDocument/2006/relationships/hyperlink" Target="npl:V15D0010270" TargetMode="External"/><Relationship Id="rId78" Type="http://schemas.openxmlformats.org/officeDocument/2006/relationships/hyperlink" Target="npa:Z010000235_" TargetMode="External"/><Relationship Id="rId94" Type="http://schemas.openxmlformats.org/officeDocument/2006/relationships/hyperlink" Target="npa:Z030000408_" TargetMode="External"/><Relationship Id="rId99" Type="http://schemas.openxmlformats.org/officeDocument/2006/relationships/hyperlink" Target="npl:K1700000120" TargetMode="External"/><Relationship Id="rId101" Type="http://schemas.openxmlformats.org/officeDocument/2006/relationships/hyperlink" Target="npa:Z030000408_" TargetMode="External"/><Relationship Id="rId122" Type="http://schemas.openxmlformats.org/officeDocument/2006/relationships/hyperlink" Target="npa:Z1800000177" TargetMode="External"/><Relationship Id="rId143" Type="http://schemas.openxmlformats.org/officeDocument/2006/relationships/hyperlink" Target="npl:Z020000304_" TargetMode="External"/><Relationship Id="rId148" Type="http://schemas.openxmlformats.org/officeDocument/2006/relationships/hyperlink" Target="npa:Z1100000452" TargetMode="External"/><Relationship Id="rId164" Type="http://schemas.openxmlformats.org/officeDocument/2006/relationships/hyperlink" Target="npa:Z1100000516" TargetMode="External"/><Relationship Id="rId169" Type="http://schemas.openxmlformats.org/officeDocument/2006/relationships/hyperlink" Target="npa:Z090000192_" TargetMode="External"/><Relationship Id="rId185" Type="http://schemas.openxmlformats.org/officeDocument/2006/relationships/hyperlink" Target="npl:V12000074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npa:Z1300000121" TargetMode="External"/><Relationship Id="rId180" Type="http://schemas.openxmlformats.org/officeDocument/2006/relationships/hyperlink" Target="npa:Z1800000177" TargetMode="External"/><Relationship Id="rId210" Type="http://schemas.openxmlformats.org/officeDocument/2006/relationships/hyperlink" Target="npl:K940001000_" TargetMode="External"/><Relationship Id="rId215" Type="http://schemas.openxmlformats.org/officeDocument/2006/relationships/hyperlink" Target="npa:Z040000013_" TargetMode="External"/><Relationship Id="rId236" Type="http://schemas.openxmlformats.org/officeDocument/2006/relationships/hyperlink" Target="npa:Z030000408_" TargetMode="External"/><Relationship Id="rId257" Type="http://schemas.openxmlformats.org/officeDocument/2006/relationships/hyperlink" Target="npa:Z060000147_" TargetMode="External"/><Relationship Id="rId278" Type="http://schemas.openxmlformats.org/officeDocument/2006/relationships/hyperlink" Target="npa:Z1500000378" TargetMode="External"/><Relationship Id="rId26" Type="http://schemas.openxmlformats.org/officeDocument/2006/relationships/hyperlink" Target="npa:Z1100000516" TargetMode="External"/><Relationship Id="rId231" Type="http://schemas.openxmlformats.org/officeDocument/2006/relationships/hyperlink" Target="npa:Z030000408_" TargetMode="External"/><Relationship Id="rId252" Type="http://schemas.openxmlformats.org/officeDocument/2006/relationships/hyperlink" Target="npa:K990000409_" TargetMode="External"/><Relationship Id="rId273" Type="http://schemas.openxmlformats.org/officeDocument/2006/relationships/hyperlink" Target="npa:Z980000302_" TargetMode="External"/><Relationship Id="rId294" Type="http://schemas.openxmlformats.org/officeDocument/2006/relationships/hyperlink" Target="npl:K1500000377" TargetMode="External"/><Relationship Id="rId47" Type="http://schemas.openxmlformats.org/officeDocument/2006/relationships/hyperlink" Target="npa:K1400000231" TargetMode="External"/><Relationship Id="rId68" Type="http://schemas.openxmlformats.org/officeDocument/2006/relationships/hyperlink" Target="npl:Z000000107_" TargetMode="External"/><Relationship Id="rId89" Type="http://schemas.openxmlformats.org/officeDocument/2006/relationships/hyperlink" Target="npa:Z1100000516" TargetMode="External"/><Relationship Id="rId112" Type="http://schemas.openxmlformats.org/officeDocument/2006/relationships/hyperlink" Target="npl:K990000409_" TargetMode="External"/><Relationship Id="rId133" Type="http://schemas.openxmlformats.org/officeDocument/2006/relationships/hyperlink" Target="npl:V1200007451" TargetMode="External"/><Relationship Id="rId154" Type="http://schemas.openxmlformats.org/officeDocument/2006/relationships/hyperlink" Target="npl:Z030000435_" TargetMode="External"/><Relationship Id="rId175" Type="http://schemas.openxmlformats.org/officeDocument/2006/relationships/hyperlink" Target="npl:V1200007447" TargetMode="External"/><Relationship Id="rId196" Type="http://schemas.openxmlformats.org/officeDocument/2006/relationships/hyperlink" Target="npa:Z1500000378" TargetMode="External"/><Relationship Id="rId200" Type="http://schemas.openxmlformats.org/officeDocument/2006/relationships/hyperlink" Target="npl:U1600000240" TargetMode="External"/><Relationship Id="rId16" Type="http://schemas.openxmlformats.org/officeDocument/2006/relationships/hyperlink" Target="npl:V1200007451" TargetMode="External"/><Relationship Id="rId221" Type="http://schemas.openxmlformats.org/officeDocument/2006/relationships/hyperlink" Target="npl:Z970000155_" TargetMode="External"/><Relationship Id="rId242" Type="http://schemas.openxmlformats.org/officeDocument/2006/relationships/hyperlink" Target="npa:Z1100000516" TargetMode="External"/><Relationship Id="rId263" Type="http://schemas.openxmlformats.org/officeDocument/2006/relationships/hyperlink" Target="npl:V1200007447" TargetMode="External"/><Relationship Id="rId284" Type="http://schemas.openxmlformats.org/officeDocument/2006/relationships/hyperlink" Target="npl:K1500000377" TargetMode="External"/><Relationship Id="rId37" Type="http://schemas.openxmlformats.org/officeDocument/2006/relationships/hyperlink" Target="npa:Z1100000516" TargetMode="External"/><Relationship Id="rId58" Type="http://schemas.openxmlformats.org/officeDocument/2006/relationships/hyperlink" Target="npl:K1500000414" TargetMode="External"/><Relationship Id="rId79" Type="http://schemas.openxmlformats.org/officeDocument/2006/relationships/hyperlink" Target="npa:Z030000408_" TargetMode="External"/><Relationship Id="rId102" Type="http://schemas.openxmlformats.org/officeDocument/2006/relationships/hyperlink" Target="npa:Z040000013_" TargetMode="External"/><Relationship Id="rId123" Type="http://schemas.openxmlformats.org/officeDocument/2006/relationships/hyperlink" Target="npa:K1500000375" TargetMode="External"/><Relationship Id="rId144" Type="http://schemas.openxmlformats.org/officeDocument/2006/relationships/hyperlink" Target="npa:Z030000408_" TargetMode="External"/><Relationship Id="rId90" Type="http://schemas.openxmlformats.org/officeDocument/2006/relationships/hyperlink" Target="npa:Z1300000121" TargetMode="External"/><Relationship Id="rId165" Type="http://schemas.openxmlformats.org/officeDocument/2006/relationships/hyperlink" Target="npa:Z1100000516" TargetMode="External"/><Relationship Id="rId186" Type="http://schemas.openxmlformats.org/officeDocument/2006/relationships/hyperlink" Target="npl:V1200007447" TargetMode="External"/><Relationship Id="rId211" Type="http://schemas.openxmlformats.org/officeDocument/2006/relationships/hyperlink" Target="npl:K990000409_" TargetMode="External"/><Relationship Id="rId232" Type="http://schemas.openxmlformats.org/officeDocument/2006/relationships/hyperlink" Target="npa:Z100000337_" TargetMode="External"/><Relationship Id="rId253" Type="http://schemas.openxmlformats.org/officeDocument/2006/relationships/hyperlink" Target="npl:K990000409_" TargetMode="External"/><Relationship Id="rId274" Type="http://schemas.openxmlformats.org/officeDocument/2006/relationships/hyperlink" Target="npa:Z1600000012" TargetMode="External"/><Relationship Id="rId295" Type="http://schemas.openxmlformats.org/officeDocument/2006/relationships/hyperlink" Target="npl:K1400000226" TargetMode="External"/><Relationship Id="rId27" Type="http://schemas.openxmlformats.org/officeDocument/2006/relationships/hyperlink" Target="npa:Z1200000015" TargetMode="External"/><Relationship Id="rId48" Type="http://schemas.openxmlformats.org/officeDocument/2006/relationships/hyperlink" Target="npa:K1400000231" TargetMode="External"/><Relationship Id="rId69" Type="http://schemas.openxmlformats.org/officeDocument/2006/relationships/hyperlink" Target="npl:K1500000377" TargetMode="External"/><Relationship Id="rId113" Type="http://schemas.openxmlformats.org/officeDocument/2006/relationships/hyperlink" Target="npa:K1500000375" TargetMode="External"/><Relationship Id="rId134" Type="http://schemas.openxmlformats.org/officeDocument/2006/relationships/hyperlink" Target="npl:V1300008628" TargetMode="External"/><Relationship Id="rId80" Type="http://schemas.openxmlformats.org/officeDocument/2006/relationships/hyperlink" Target="npa:Z040000013_" TargetMode="External"/><Relationship Id="rId155" Type="http://schemas.openxmlformats.org/officeDocument/2006/relationships/hyperlink" Target="npl:V14E0010000" TargetMode="External"/><Relationship Id="rId176" Type="http://schemas.openxmlformats.org/officeDocument/2006/relationships/hyperlink" Target="npl:V1200007447" TargetMode="External"/><Relationship Id="rId197" Type="http://schemas.openxmlformats.org/officeDocument/2006/relationships/hyperlink" Target="npa:Z1800000177" TargetMode="External"/><Relationship Id="rId201" Type="http://schemas.openxmlformats.org/officeDocument/2006/relationships/hyperlink" Target="npa:Z000000042_" TargetMode="External"/><Relationship Id="rId222" Type="http://schemas.openxmlformats.org/officeDocument/2006/relationships/hyperlink" Target="npl:Z970000155_" TargetMode="External"/><Relationship Id="rId243" Type="http://schemas.openxmlformats.org/officeDocument/2006/relationships/hyperlink" Target="npl:K940001000_" TargetMode="External"/><Relationship Id="rId264" Type="http://schemas.openxmlformats.org/officeDocument/2006/relationships/hyperlink" Target="npa:Z1800000177" TargetMode="External"/><Relationship Id="rId285" Type="http://schemas.openxmlformats.org/officeDocument/2006/relationships/hyperlink" Target="npa:Z980000302_" TargetMode="External"/><Relationship Id="rId17" Type="http://schemas.openxmlformats.org/officeDocument/2006/relationships/hyperlink" Target="npl:V15D0010269" TargetMode="External"/><Relationship Id="rId38" Type="http://schemas.openxmlformats.org/officeDocument/2006/relationships/hyperlink" Target="npa:Z100000337_" TargetMode="External"/><Relationship Id="rId59" Type="http://schemas.openxmlformats.org/officeDocument/2006/relationships/hyperlink" Target="npa:Z1800000177" TargetMode="External"/><Relationship Id="rId103" Type="http://schemas.openxmlformats.org/officeDocument/2006/relationships/hyperlink" Target="npa:Z090000200_" TargetMode="External"/><Relationship Id="rId124" Type="http://schemas.openxmlformats.org/officeDocument/2006/relationships/hyperlink" Target="npa:Z1800000156" TargetMode="External"/><Relationship Id="rId70" Type="http://schemas.openxmlformats.org/officeDocument/2006/relationships/hyperlink" Target="npa:Z1100000516" TargetMode="External"/><Relationship Id="rId91" Type="http://schemas.openxmlformats.org/officeDocument/2006/relationships/hyperlink" Target="npa:Z1400000206" TargetMode="External"/><Relationship Id="rId145" Type="http://schemas.openxmlformats.org/officeDocument/2006/relationships/hyperlink" Target="npa:Z040000013_" TargetMode="External"/><Relationship Id="rId166" Type="http://schemas.openxmlformats.org/officeDocument/2006/relationships/hyperlink" Target="npa:Z030000408_" TargetMode="External"/><Relationship Id="rId187" Type="http://schemas.openxmlformats.org/officeDocument/2006/relationships/hyperlink" Target="npa:Z000000042_" TargetMode="External"/><Relationship Id="rId1" Type="http://schemas.openxmlformats.org/officeDocument/2006/relationships/numbering" Target="numbering.xml"/><Relationship Id="rId212" Type="http://schemas.openxmlformats.org/officeDocument/2006/relationships/hyperlink" Target="npl:V1200007447" TargetMode="External"/><Relationship Id="rId233" Type="http://schemas.openxmlformats.org/officeDocument/2006/relationships/hyperlink" Target="npa:Z100000337_" TargetMode="External"/><Relationship Id="rId254" Type="http://schemas.openxmlformats.org/officeDocument/2006/relationships/hyperlink" Target="npl:P020000833_" TargetMode="External"/><Relationship Id="rId28" Type="http://schemas.openxmlformats.org/officeDocument/2006/relationships/hyperlink" Target="npa:Z1300000121" TargetMode="External"/><Relationship Id="rId49" Type="http://schemas.openxmlformats.org/officeDocument/2006/relationships/hyperlink" Target="npl:Z970000155_" TargetMode="External"/><Relationship Id="rId114" Type="http://schemas.openxmlformats.org/officeDocument/2006/relationships/hyperlink" Target="npa:Z030000408_" TargetMode="External"/><Relationship Id="rId275" Type="http://schemas.openxmlformats.org/officeDocument/2006/relationships/hyperlink" Target="npa:Z980000302_" TargetMode="External"/><Relationship Id="rId296" Type="http://schemas.openxmlformats.org/officeDocument/2006/relationships/hyperlink" Target="npl:K990000409_" TargetMode="External"/><Relationship Id="rId300" Type="http://schemas.openxmlformats.org/officeDocument/2006/relationships/hyperlink" Target="npl:Z990000011_" TargetMode="External"/><Relationship Id="rId60" Type="http://schemas.openxmlformats.org/officeDocument/2006/relationships/hyperlink" Target="npl:V1200007451" TargetMode="External"/><Relationship Id="rId81" Type="http://schemas.openxmlformats.org/officeDocument/2006/relationships/hyperlink" Target="npa:Z090000154_" TargetMode="External"/><Relationship Id="rId135" Type="http://schemas.openxmlformats.org/officeDocument/2006/relationships/hyperlink" Target="npl:Z1600000479" TargetMode="External"/><Relationship Id="rId156" Type="http://schemas.openxmlformats.org/officeDocument/2006/relationships/hyperlink" Target="npl:V1200007444" TargetMode="External"/><Relationship Id="rId177" Type="http://schemas.openxmlformats.org/officeDocument/2006/relationships/hyperlink" Target="npl:V1200007447" TargetMode="External"/><Relationship Id="rId198" Type="http://schemas.openxmlformats.org/officeDocument/2006/relationships/hyperlink" Target="npa:Z030000408_" TargetMode="External"/><Relationship Id="rId202" Type="http://schemas.openxmlformats.org/officeDocument/2006/relationships/hyperlink" Target="npl:U1600000240" TargetMode="External"/><Relationship Id="rId223" Type="http://schemas.openxmlformats.org/officeDocument/2006/relationships/hyperlink" Target="npa:Z100000337_" TargetMode="External"/><Relationship Id="rId244" Type="http://schemas.openxmlformats.org/officeDocument/2006/relationships/hyperlink" Target="npa:Z1800000177" TargetMode="External"/><Relationship Id="rId18" Type="http://schemas.openxmlformats.org/officeDocument/2006/relationships/hyperlink" Target="npl:V1200007447" TargetMode="External"/><Relationship Id="rId39" Type="http://schemas.openxmlformats.org/officeDocument/2006/relationships/hyperlink" Target="npa:Z100000337_" TargetMode="External"/><Relationship Id="rId265" Type="http://schemas.openxmlformats.org/officeDocument/2006/relationships/hyperlink" Target="npa:Z030000408_" TargetMode="External"/><Relationship Id="rId286" Type="http://schemas.openxmlformats.org/officeDocument/2006/relationships/hyperlink" Target="npl:V1600013561" TargetMode="External"/><Relationship Id="rId50" Type="http://schemas.openxmlformats.org/officeDocument/2006/relationships/hyperlink" Target="npl:K1400000235" TargetMode="External"/><Relationship Id="rId104" Type="http://schemas.openxmlformats.org/officeDocument/2006/relationships/hyperlink" Target="npl:K1700000120" TargetMode="External"/><Relationship Id="rId125" Type="http://schemas.openxmlformats.org/officeDocument/2006/relationships/hyperlink" Target="npa:Z1100000516" TargetMode="External"/><Relationship Id="rId146" Type="http://schemas.openxmlformats.org/officeDocument/2006/relationships/hyperlink" Target="npa:Z100000337_" TargetMode="External"/><Relationship Id="rId167" Type="http://schemas.openxmlformats.org/officeDocument/2006/relationships/hyperlink" Target="npa:Z030000437_" TargetMode="External"/><Relationship Id="rId188" Type="http://schemas.openxmlformats.org/officeDocument/2006/relationships/hyperlink" Target="npl:V1200007447" TargetMode="External"/><Relationship Id="rId71" Type="http://schemas.openxmlformats.org/officeDocument/2006/relationships/hyperlink" Target="npa:Z1400000239" TargetMode="External"/><Relationship Id="rId92" Type="http://schemas.openxmlformats.org/officeDocument/2006/relationships/hyperlink" Target="npa:Z1600000479" TargetMode="External"/><Relationship Id="rId213" Type="http://schemas.openxmlformats.org/officeDocument/2006/relationships/hyperlink" Target="npa:Z1100000516" TargetMode="External"/><Relationship Id="rId234" Type="http://schemas.openxmlformats.org/officeDocument/2006/relationships/hyperlink" Target="npl:Z970000155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15179</Words>
  <Characters>86526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</dc:creator>
  <cp:keywords/>
  <dc:description/>
  <cp:lastModifiedBy>Zhanar</cp:lastModifiedBy>
  <cp:revision>4</cp:revision>
  <dcterms:created xsi:type="dcterms:W3CDTF">2018-12-06T09:15:00Z</dcterms:created>
  <dcterms:modified xsi:type="dcterms:W3CDTF">2019-03-29T09:17:00Z</dcterms:modified>
</cp:coreProperties>
</file>