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0D" w:rsidRPr="002517B3" w:rsidRDefault="00D92138" w:rsidP="00FF20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7B3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коллеги. </w:t>
      </w:r>
    </w:p>
    <w:p w:rsidR="00D92138" w:rsidRPr="002517B3" w:rsidRDefault="00D92138" w:rsidP="00FF20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7B3">
        <w:rPr>
          <w:rFonts w:ascii="Times New Roman" w:hAnsi="Times New Roman" w:cs="Times New Roman"/>
          <w:b/>
          <w:sz w:val="28"/>
          <w:szCs w:val="28"/>
        </w:rPr>
        <w:t>Представляю Вам</w:t>
      </w:r>
      <w:r w:rsidR="002517B3">
        <w:rPr>
          <w:rFonts w:ascii="Times New Roman" w:hAnsi="Times New Roman" w:cs="Times New Roman"/>
          <w:b/>
          <w:sz w:val="28"/>
          <w:szCs w:val="28"/>
        </w:rPr>
        <w:t xml:space="preserve"> свой Доклад на законопроект «О внесении </w:t>
      </w:r>
      <w:r w:rsidRPr="002517B3">
        <w:rPr>
          <w:rFonts w:ascii="Times New Roman" w:hAnsi="Times New Roman" w:cs="Times New Roman"/>
          <w:b/>
          <w:sz w:val="28"/>
          <w:szCs w:val="28"/>
        </w:rPr>
        <w:t>изменений и дополнений в Закон РК «О нотариате» по состоянию на сентябрь 2020 года.</w:t>
      </w:r>
    </w:p>
    <w:p w:rsidR="00D92138" w:rsidRPr="00A878B3" w:rsidRDefault="00D92138" w:rsidP="00FF2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78B3">
        <w:rPr>
          <w:rFonts w:ascii="Times New Roman" w:hAnsi="Times New Roman" w:cs="Times New Roman"/>
          <w:sz w:val="28"/>
          <w:szCs w:val="28"/>
          <w:u w:val="single"/>
        </w:rPr>
        <w:t>Основные поправки касаются:</w:t>
      </w:r>
    </w:p>
    <w:p w:rsidR="00D92138" w:rsidRPr="00A878B3" w:rsidRDefault="00D92138" w:rsidP="00D921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Нотариальной тайны  и ее разглашения</w:t>
      </w:r>
      <w:r w:rsidR="00FF6798">
        <w:rPr>
          <w:rFonts w:ascii="Times New Roman" w:hAnsi="Times New Roman" w:cs="Times New Roman"/>
          <w:sz w:val="28"/>
          <w:szCs w:val="28"/>
        </w:rPr>
        <w:t>.</w:t>
      </w:r>
    </w:p>
    <w:p w:rsidR="00843A6D" w:rsidRPr="00843A6D" w:rsidRDefault="00D92138" w:rsidP="00843A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 xml:space="preserve">ЕНИС, </w:t>
      </w:r>
      <w:proofErr w:type="gramStart"/>
      <w:r w:rsidRPr="00A878B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878B3">
        <w:rPr>
          <w:rFonts w:ascii="Times New Roman" w:hAnsi="Times New Roman" w:cs="Times New Roman"/>
          <w:sz w:val="28"/>
          <w:szCs w:val="28"/>
        </w:rPr>
        <w:t xml:space="preserve"> состоит из: реестра нотариальных действий, реестра </w:t>
      </w:r>
      <w:proofErr w:type="spellStart"/>
      <w:r w:rsidRPr="00A878B3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A878B3">
        <w:rPr>
          <w:rFonts w:ascii="Times New Roman" w:hAnsi="Times New Roman" w:cs="Times New Roman"/>
          <w:sz w:val="28"/>
          <w:szCs w:val="28"/>
        </w:rPr>
        <w:t xml:space="preserve">., реестра учета завещаний и нотариального электронного </w:t>
      </w:r>
      <w:proofErr w:type="spellStart"/>
      <w:r w:rsidRPr="00A878B3">
        <w:rPr>
          <w:rFonts w:ascii="Times New Roman" w:hAnsi="Times New Roman" w:cs="Times New Roman"/>
          <w:b/>
          <w:sz w:val="28"/>
          <w:szCs w:val="28"/>
        </w:rPr>
        <w:t>репозитария</w:t>
      </w:r>
      <w:proofErr w:type="spellEnd"/>
      <w:r w:rsidR="00463014" w:rsidRPr="00A878B3">
        <w:rPr>
          <w:rFonts w:ascii="Times New Roman" w:hAnsi="Times New Roman" w:cs="Times New Roman"/>
          <w:b/>
          <w:sz w:val="28"/>
          <w:szCs w:val="28"/>
        </w:rPr>
        <w:t>.</w:t>
      </w:r>
    </w:p>
    <w:p w:rsidR="0080231B" w:rsidRPr="00FF6798" w:rsidRDefault="0080231B" w:rsidP="00FF67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798">
        <w:rPr>
          <w:rFonts w:ascii="Times New Roman" w:hAnsi="Times New Roman" w:cs="Times New Roman"/>
          <w:sz w:val="28"/>
          <w:szCs w:val="28"/>
        </w:rPr>
        <w:t>Новых видов нотариальных действий: к</w:t>
      </w:r>
      <w:r w:rsidR="00463014" w:rsidRPr="00FF6798">
        <w:rPr>
          <w:rFonts w:ascii="Times New Roman" w:hAnsi="Times New Roman" w:cs="Times New Roman"/>
          <w:sz w:val="28"/>
          <w:szCs w:val="28"/>
        </w:rPr>
        <w:t>онсультирование</w:t>
      </w:r>
      <w:r w:rsidRPr="00FF6798">
        <w:rPr>
          <w:rFonts w:ascii="Times New Roman" w:hAnsi="Times New Roman" w:cs="Times New Roman"/>
          <w:sz w:val="28"/>
          <w:szCs w:val="28"/>
        </w:rPr>
        <w:t>,</w:t>
      </w:r>
      <w:r w:rsidR="00463014" w:rsidRPr="00FF6798">
        <w:rPr>
          <w:rFonts w:ascii="Times New Roman" w:hAnsi="Times New Roman" w:cs="Times New Roman"/>
          <w:sz w:val="28"/>
          <w:szCs w:val="28"/>
        </w:rPr>
        <w:t xml:space="preserve"> </w:t>
      </w:r>
      <w:r w:rsidRPr="00FF6798">
        <w:rPr>
          <w:rFonts w:ascii="Times New Roman" w:hAnsi="Times New Roman" w:cs="Times New Roman"/>
          <w:bCs/>
          <w:sz w:val="28"/>
          <w:szCs w:val="28"/>
        </w:rPr>
        <w:t>удостоверение равнозначности электронного документа документу на бумажном носителе и удостоверение равнозначности документа на бумажном носителе электронному документу</w:t>
      </w:r>
      <w:r w:rsidR="005074C5" w:rsidRPr="0050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4C5" w:rsidRPr="005074C5">
        <w:rPr>
          <w:rFonts w:ascii="Times New Roman" w:hAnsi="Times New Roman" w:cs="Times New Roman"/>
          <w:bCs/>
          <w:sz w:val="28"/>
          <w:szCs w:val="28"/>
        </w:rPr>
        <w:t>совершаемые нотариусом</w:t>
      </w:r>
      <w:r w:rsidRPr="00FF6798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AB2" w:rsidRPr="00FF7AB2" w:rsidRDefault="004045D3" w:rsidP="00FF7A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7AB2" w:rsidRPr="00FF7AB2">
        <w:rPr>
          <w:rFonts w:ascii="Times New Roman" w:hAnsi="Times New Roman" w:cs="Times New Roman"/>
          <w:sz w:val="28"/>
          <w:szCs w:val="28"/>
        </w:rPr>
        <w:t>риостановления действия лицензии нотариуса.</w:t>
      </w:r>
    </w:p>
    <w:p w:rsidR="00926503" w:rsidRDefault="00FF7AB2" w:rsidP="0092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AB2">
        <w:rPr>
          <w:rFonts w:ascii="Times New Roman" w:hAnsi="Times New Roman" w:cs="Times New Roman"/>
          <w:sz w:val="28"/>
          <w:szCs w:val="28"/>
        </w:rPr>
        <w:t>Дисциплинарных проступков и дисциплинарной комиссии</w:t>
      </w:r>
      <w:r w:rsidR="004045D3">
        <w:rPr>
          <w:rFonts w:ascii="Times New Roman" w:hAnsi="Times New Roman" w:cs="Times New Roman"/>
          <w:sz w:val="28"/>
          <w:szCs w:val="28"/>
        </w:rPr>
        <w:t>.</w:t>
      </w:r>
    </w:p>
    <w:p w:rsidR="00D92138" w:rsidRPr="00A878B3" w:rsidRDefault="002D522B" w:rsidP="00FF2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  <w:u w:val="single"/>
        </w:rPr>
        <w:t>Теперь остановимся более подробно на вносимых изменениях и дополнениях</w:t>
      </w:r>
      <w:r w:rsidRPr="00A878B3">
        <w:rPr>
          <w:rFonts w:ascii="Times New Roman" w:hAnsi="Times New Roman" w:cs="Times New Roman"/>
          <w:sz w:val="28"/>
          <w:szCs w:val="28"/>
        </w:rPr>
        <w:t>:</w:t>
      </w:r>
    </w:p>
    <w:p w:rsidR="009A5FFE" w:rsidRPr="00A878B3" w:rsidRDefault="009A5FFE" w:rsidP="00FF2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В данный законопрое</w:t>
      </w:r>
      <w:proofErr w:type="gramStart"/>
      <w:r w:rsidRPr="00A878B3">
        <w:rPr>
          <w:rFonts w:ascii="Times New Roman" w:hAnsi="Times New Roman" w:cs="Times New Roman"/>
          <w:sz w:val="28"/>
          <w:szCs w:val="28"/>
        </w:rPr>
        <w:t>кт  вкл</w:t>
      </w:r>
      <w:proofErr w:type="gramEnd"/>
      <w:r w:rsidRPr="00A878B3">
        <w:rPr>
          <w:rFonts w:ascii="Times New Roman" w:hAnsi="Times New Roman" w:cs="Times New Roman"/>
          <w:sz w:val="28"/>
          <w:szCs w:val="28"/>
        </w:rPr>
        <w:t xml:space="preserve">ючено понятие </w:t>
      </w:r>
      <w:r w:rsidRPr="00A878B3">
        <w:rPr>
          <w:rFonts w:ascii="Times New Roman" w:hAnsi="Times New Roman" w:cs="Times New Roman"/>
          <w:b/>
          <w:sz w:val="28"/>
          <w:szCs w:val="28"/>
        </w:rPr>
        <w:t>«</w:t>
      </w:r>
      <w:r w:rsidR="00145F8E" w:rsidRPr="00A878B3">
        <w:rPr>
          <w:rFonts w:ascii="Times New Roman" w:hAnsi="Times New Roman" w:cs="Times New Roman"/>
          <w:b/>
          <w:sz w:val="28"/>
          <w:szCs w:val="28"/>
        </w:rPr>
        <w:t>нотариальная</w:t>
      </w:r>
      <w:r w:rsidRPr="00A878B3">
        <w:rPr>
          <w:rFonts w:ascii="Times New Roman" w:hAnsi="Times New Roman" w:cs="Times New Roman"/>
          <w:b/>
          <w:sz w:val="28"/>
          <w:szCs w:val="28"/>
        </w:rPr>
        <w:t xml:space="preserve"> тайн</w:t>
      </w:r>
      <w:r w:rsidR="00145F8E" w:rsidRPr="00A878B3">
        <w:rPr>
          <w:rFonts w:ascii="Times New Roman" w:hAnsi="Times New Roman" w:cs="Times New Roman"/>
          <w:b/>
          <w:sz w:val="28"/>
          <w:szCs w:val="28"/>
        </w:rPr>
        <w:t>а</w:t>
      </w:r>
      <w:r w:rsidRPr="00A878B3">
        <w:rPr>
          <w:rFonts w:ascii="Times New Roman" w:hAnsi="Times New Roman" w:cs="Times New Roman"/>
          <w:b/>
          <w:sz w:val="28"/>
          <w:szCs w:val="28"/>
        </w:rPr>
        <w:t xml:space="preserve">»,  </w:t>
      </w:r>
      <w:r w:rsidRPr="00A878B3">
        <w:rPr>
          <w:rFonts w:ascii="Times New Roman" w:hAnsi="Times New Roman" w:cs="Times New Roman"/>
          <w:sz w:val="28"/>
          <w:szCs w:val="28"/>
        </w:rPr>
        <w:t xml:space="preserve">которое  отсутствовало в Законе РК «О нотариате». </w:t>
      </w:r>
    </w:p>
    <w:p w:rsidR="009A5FFE" w:rsidRPr="00A878B3" w:rsidRDefault="009A5FFE" w:rsidP="009A5FF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054">
        <w:rPr>
          <w:rFonts w:ascii="Times New Roman" w:hAnsi="Times New Roman" w:cs="Times New Roman"/>
          <w:bCs/>
          <w:i/>
          <w:sz w:val="28"/>
          <w:szCs w:val="28"/>
          <w:u w:val="single"/>
        </w:rPr>
        <w:t>Нотариальной тайной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является совокупность сведений, полученных при совершении нотариального дейс</w:t>
      </w:r>
      <w:r w:rsidR="009C4D74">
        <w:rPr>
          <w:rFonts w:ascii="Times New Roman" w:hAnsi="Times New Roman" w:cs="Times New Roman"/>
          <w:bCs/>
          <w:i/>
          <w:sz w:val="28"/>
          <w:szCs w:val="28"/>
        </w:rPr>
        <w:t xml:space="preserve">твия или обращении к нотариусу либо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уполномоченному должностному лицу, в том числе о личных имущественных и неимущественных правах и обязанностях.</w:t>
      </w:r>
    </w:p>
    <w:p w:rsidR="00145F8E" w:rsidRPr="00A878B3" w:rsidRDefault="00820C10" w:rsidP="009A5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Включение законодателем данного понятия являются существенным, т.к. н</w:t>
      </w:r>
      <w:r w:rsidR="00145F8E" w:rsidRPr="00A878B3">
        <w:rPr>
          <w:rFonts w:ascii="Times New Roman" w:hAnsi="Times New Roman" w:cs="Times New Roman"/>
          <w:sz w:val="28"/>
          <w:szCs w:val="28"/>
        </w:rPr>
        <w:t xml:space="preserve">отариальная тайна является </w:t>
      </w:r>
      <w:r w:rsidRPr="00A878B3">
        <w:rPr>
          <w:rFonts w:ascii="Times New Roman" w:hAnsi="Times New Roman" w:cs="Times New Roman"/>
          <w:sz w:val="28"/>
          <w:szCs w:val="28"/>
        </w:rPr>
        <w:t xml:space="preserve"> первостепенным </w:t>
      </w:r>
      <w:r w:rsidR="00145F8E" w:rsidRPr="00A878B3">
        <w:rPr>
          <w:rFonts w:ascii="Times New Roman" w:hAnsi="Times New Roman" w:cs="Times New Roman"/>
          <w:sz w:val="28"/>
          <w:szCs w:val="28"/>
        </w:rPr>
        <w:t>принципом и гарантией нотариальной деятельности</w:t>
      </w:r>
      <w:r w:rsidR="00E250BE" w:rsidRPr="00A878B3">
        <w:rPr>
          <w:rFonts w:ascii="Times New Roman" w:hAnsi="Times New Roman" w:cs="Times New Roman"/>
          <w:sz w:val="28"/>
          <w:szCs w:val="28"/>
        </w:rPr>
        <w:t>.</w:t>
      </w:r>
    </w:p>
    <w:p w:rsidR="00E250BE" w:rsidRPr="00A878B3" w:rsidRDefault="00310054" w:rsidP="009A5FF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E250BE" w:rsidRPr="00A878B3">
        <w:rPr>
          <w:rFonts w:ascii="Times New Roman" w:hAnsi="Times New Roman" w:cs="Times New Roman"/>
          <w:sz w:val="28"/>
          <w:szCs w:val="28"/>
        </w:rPr>
        <w:t xml:space="preserve">точняется </w:t>
      </w:r>
      <w:r w:rsidR="00E250BE" w:rsidRPr="00310054">
        <w:rPr>
          <w:rFonts w:ascii="Times New Roman" w:hAnsi="Times New Roman" w:cs="Times New Roman"/>
          <w:sz w:val="28"/>
          <w:szCs w:val="28"/>
          <w:u w:val="single"/>
        </w:rPr>
        <w:t>перечень лиц, обязанных соблюдать нотариальную тайну</w:t>
      </w:r>
      <w:r w:rsidR="0090470C">
        <w:rPr>
          <w:rFonts w:ascii="Times New Roman" w:hAnsi="Times New Roman" w:cs="Times New Roman"/>
          <w:sz w:val="28"/>
          <w:szCs w:val="28"/>
        </w:rPr>
        <w:t>:</w:t>
      </w:r>
      <w:r w:rsidR="00E250BE" w:rsidRPr="00A878B3">
        <w:rPr>
          <w:rFonts w:ascii="Times New Roman" w:hAnsi="Times New Roman" w:cs="Times New Roman"/>
          <w:sz w:val="28"/>
          <w:szCs w:val="28"/>
        </w:rPr>
        <w:t xml:space="preserve"> помимо нотариуса, помощника, стажера к этим лицам будут отнесены </w:t>
      </w:r>
      <w:r w:rsidR="00E250BE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свидетели, переводчики, рукоприкладчики, а также работники нотариальных палат и лиц, осуществляющих сопровождение и системно-техническое обслуживание </w:t>
      </w:r>
      <w:r w:rsidR="00D6694D" w:rsidRPr="00A878B3">
        <w:rPr>
          <w:rFonts w:ascii="Times New Roman" w:hAnsi="Times New Roman" w:cs="Times New Roman"/>
          <w:bCs/>
          <w:i/>
          <w:sz w:val="28"/>
          <w:szCs w:val="28"/>
        </w:rPr>
        <w:t>ЕНИС</w:t>
      </w:r>
      <w:r w:rsidR="00E250BE" w:rsidRPr="00A878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03B88" w:rsidRPr="00A878B3" w:rsidRDefault="00E07A9C" w:rsidP="00703B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Поправками предлагается</w:t>
      </w:r>
      <w:r w:rsidR="00703B88" w:rsidRPr="00A878B3">
        <w:rPr>
          <w:rFonts w:ascii="Times New Roman" w:hAnsi="Times New Roman" w:cs="Times New Roman"/>
          <w:sz w:val="28"/>
          <w:szCs w:val="28"/>
        </w:rPr>
        <w:t>:</w:t>
      </w:r>
      <w:r w:rsidR="00962319">
        <w:rPr>
          <w:rFonts w:ascii="Times New Roman" w:hAnsi="Times New Roman" w:cs="Times New Roman"/>
          <w:sz w:val="28"/>
          <w:szCs w:val="28"/>
        </w:rPr>
        <w:t xml:space="preserve"> что</w:t>
      </w:r>
      <w:r w:rsidR="00703B88" w:rsidRPr="00A878B3">
        <w:rPr>
          <w:rFonts w:ascii="Times New Roman" w:hAnsi="Times New Roman" w:cs="Times New Roman"/>
          <w:sz w:val="28"/>
          <w:szCs w:val="28"/>
        </w:rPr>
        <w:t xml:space="preserve"> сведения о нотариальных действиях и документы </w:t>
      </w:r>
      <w:r w:rsidR="0096231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03B88" w:rsidRPr="00A878B3">
        <w:rPr>
          <w:rFonts w:ascii="Times New Roman" w:hAnsi="Times New Roman" w:cs="Times New Roman"/>
          <w:sz w:val="28"/>
          <w:szCs w:val="28"/>
        </w:rPr>
        <w:t>выдавать</w:t>
      </w:r>
      <w:r w:rsidR="00962319">
        <w:rPr>
          <w:rFonts w:ascii="Times New Roman" w:hAnsi="Times New Roman" w:cs="Times New Roman"/>
          <w:sz w:val="28"/>
          <w:szCs w:val="28"/>
        </w:rPr>
        <w:t>ся</w:t>
      </w:r>
      <w:r w:rsidR="00703B88" w:rsidRPr="00A878B3">
        <w:rPr>
          <w:rFonts w:ascii="Times New Roman" w:hAnsi="Times New Roman" w:cs="Times New Roman"/>
          <w:sz w:val="28"/>
          <w:szCs w:val="28"/>
        </w:rPr>
        <w:t xml:space="preserve"> по письменному требованию «</w:t>
      </w:r>
      <w:r w:rsidR="00703B88" w:rsidRPr="00A878B3">
        <w:rPr>
          <w:rFonts w:ascii="Times New Roman" w:hAnsi="Times New Roman" w:cs="Times New Roman"/>
          <w:i/>
          <w:sz w:val="28"/>
          <w:szCs w:val="28"/>
        </w:rPr>
        <w:t xml:space="preserve">судебных исполнителей», </w:t>
      </w:r>
      <w:r w:rsidR="00703B88" w:rsidRPr="00A878B3">
        <w:rPr>
          <w:rFonts w:ascii="Times New Roman" w:hAnsi="Times New Roman" w:cs="Times New Roman"/>
          <w:sz w:val="28"/>
          <w:szCs w:val="28"/>
        </w:rPr>
        <w:t>т.к. ведение исполнительного производства относится к</w:t>
      </w:r>
      <w:r w:rsidR="00962319">
        <w:rPr>
          <w:rFonts w:ascii="Times New Roman" w:hAnsi="Times New Roman" w:cs="Times New Roman"/>
          <w:sz w:val="28"/>
          <w:szCs w:val="28"/>
        </w:rPr>
        <w:t xml:space="preserve"> их</w:t>
      </w:r>
      <w:r w:rsidR="00703B88" w:rsidRPr="00A878B3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E07A9C" w:rsidRPr="00A878B3" w:rsidRDefault="00A7087C" w:rsidP="00E07A9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87C">
        <w:rPr>
          <w:rFonts w:ascii="Times New Roman" w:hAnsi="Times New Roman" w:cs="Times New Roman"/>
          <w:sz w:val="28"/>
          <w:szCs w:val="28"/>
        </w:rPr>
        <w:t xml:space="preserve">Поправками предлагается </w:t>
      </w:r>
      <w:r w:rsidR="00703B88" w:rsidRPr="00A878B3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7E7F" w:rsidRPr="00A878B3">
        <w:rPr>
          <w:rFonts w:ascii="Times New Roman" w:hAnsi="Times New Roman" w:cs="Times New Roman"/>
          <w:sz w:val="28"/>
          <w:szCs w:val="28"/>
        </w:rPr>
        <w:t xml:space="preserve"> что</w:t>
      </w:r>
      <w:r w:rsidR="00703B88" w:rsidRPr="00A878B3">
        <w:rPr>
          <w:rFonts w:ascii="Times New Roman" w:hAnsi="Times New Roman" w:cs="Times New Roman"/>
          <w:sz w:val="28"/>
          <w:szCs w:val="28"/>
        </w:rPr>
        <w:t xml:space="preserve"> </w:t>
      </w:r>
      <w:r w:rsidR="00E07A9C" w:rsidRPr="00A878B3">
        <w:rPr>
          <w:rFonts w:ascii="Times New Roman" w:hAnsi="Times New Roman" w:cs="Times New Roman"/>
          <w:sz w:val="28"/>
          <w:szCs w:val="28"/>
        </w:rPr>
        <w:t>сведения о нотариальных действиях,</w:t>
      </w:r>
      <w:r w:rsidR="00E07A9C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осуществления адвокатской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</w:t>
      </w:r>
      <w:r w:rsidR="00E07A9C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выдавать по </w:t>
      </w:r>
      <w:r w:rsidR="00E07A9C" w:rsidRPr="00A70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запросу адвоката, посредством Единой информационной системы юридической помощи</w:t>
      </w:r>
      <w:r w:rsidR="00E07A9C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E7F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адвокаты будут направлять в ЕНИС запрос </w:t>
      </w:r>
      <w:r w:rsidR="00B87E7F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 с использованием ЭЦП.</w:t>
      </w:r>
    </w:p>
    <w:p w:rsidR="00D80A5D" w:rsidRPr="00C94DDC" w:rsidRDefault="003125B4" w:rsidP="00D80A5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 </w:t>
      </w:r>
      <w:r w:rsidR="0001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дополняет перечень </w:t>
      </w:r>
      <w:r w:rsidR="00D80A5D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ситуаций, что </w:t>
      </w:r>
      <w:r w:rsidR="00D80A5D" w:rsidRPr="00A878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A2030E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 являются разглашением нотариальной тайны</w:t>
      </w:r>
      <w:r w:rsidR="00D80A5D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именно </w:t>
      </w:r>
      <w:r w:rsidR="00D80A5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сообщение сведений об открытии наследства </w:t>
      </w:r>
      <w:r w:rsidR="00D6694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наследникам</w:t>
      </w:r>
      <w:r w:rsidR="00D80A5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</w:t>
      </w:r>
      <w:r w:rsidR="00010B10" w:rsidRPr="0001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010B10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сообщение</w:t>
      </w:r>
      <w:r w:rsidR="00D80A5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80A5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сведений о нотариальных действиях </w:t>
      </w:r>
      <w:r w:rsidR="00D6694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ЕНПФ</w:t>
      </w:r>
      <w:r w:rsidR="00D80A5D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в целях </w:t>
      </w:r>
      <w:r w:rsidR="00C94D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осуществления пенсионных выплат</w:t>
      </w:r>
      <w:r w:rsidR="00BA1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B87E7F" w:rsidRPr="00A878B3" w:rsidRDefault="00201A4E" w:rsidP="00E07A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норма позволит защитить интересы наследников, а также своевременно получать наследникам информацию о наличии заведенного наследственного дела  и наличии пенсионных накоплений. Кроме того, указанная норма позволит поддерживать базу ЕНПФ в актуальном состоянии и сократит количество неактивных вкладчиков. При этом после изъятий пенсионных накоплений ЕНПФ сможет закрыть индивидуальный пенсионный счет умершего вкладчика.</w:t>
      </w:r>
    </w:p>
    <w:p w:rsidR="00201A4E" w:rsidRDefault="00FF3462" w:rsidP="00E07A9C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9A5565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</w:t>
      </w:r>
      <w:r w:rsidR="009108B6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A5565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создание</w:t>
      </w:r>
      <w:r w:rsidR="00A16E90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ЕНИС</w:t>
      </w:r>
      <w:r w:rsidR="009A5565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централизованной электронной системы для хранения нотариально заверенных документов</w:t>
      </w:r>
      <w:r w:rsidR="0030219D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E90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0219D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репозитария</w:t>
      </w:r>
      <w:proofErr w:type="spellEnd"/>
      <w:r w:rsidR="0046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A16E90" w:rsidRPr="00A87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который будет</w:t>
      </w:r>
      <w:r w:rsidR="00A16E90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обеспечивать временное хранение, учет и использование нотариальных документов в электронной форме.</w:t>
      </w:r>
    </w:p>
    <w:p w:rsidR="002D571D" w:rsidRPr="00A878B3" w:rsidRDefault="002D571D" w:rsidP="00E07A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Законодатель регламентировал требования в отношении функционирования ЕНИС в части: предоставления </w:t>
      </w:r>
      <w:r w:rsidR="009C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содержания сведений, внесения</w:t>
      </w:r>
      <w:r w:rsidR="009C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огра</w:t>
      </w:r>
      <w:r w:rsidR="00F17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ничения предоставления сведений (включены новые статьи</w:t>
      </w:r>
      <w:r w:rsidR="009C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</w:t>
      </w:r>
      <w:r w:rsidR="00F17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4-2, 4-3, 4-4)</w:t>
      </w:r>
    </w:p>
    <w:p w:rsidR="00E250BE" w:rsidRPr="00A878B3" w:rsidRDefault="00661ED6" w:rsidP="009A5FF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Важное уточнение, что </w:t>
      </w:r>
      <w:r w:rsidR="00C572CF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передача нотариусами в </w:t>
      </w:r>
      <w:r w:rsidR="00E14BF0" w:rsidRPr="00A878B3">
        <w:rPr>
          <w:rFonts w:ascii="Times New Roman" w:hAnsi="Times New Roman" w:cs="Times New Roman"/>
          <w:bCs/>
          <w:i/>
          <w:sz w:val="28"/>
          <w:szCs w:val="28"/>
        </w:rPr>
        <w:t>ЕНИС</w:t>
      </w:r>
      <w:r w:rsidR="00C572CF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сведений – не является разглашением нотариальной тайны.</w:t>
      </w:r>
    </w:p>
    <w:p w:rsidR="00C572CF" w:rsidRPr="00A878B3" w:rsidRDefault="00C572CF" w:rsidP="00C572CF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Сведения о совершении нотариальных действий и иные сведения, должны размещаться на временном хранении в нотариальном электронном </w:t>
      </w:r>
      <w:proofErr w:type="spellStart"/>
      <w:r w:rsidRPr="00A878B3">
        <w:rPr>
          <w:rFonts w:ascii="Times New Roman" w:hAnsi="Times New Roman" w:cs="Times New Roman"/>
          <w:bCs/>
          <w:i/>
          <w:sz w:val="28"/>
          <w:szCs w:val="28"/>
        </w:rPr>
        <w:t>репозитарии</w:t>
      </w:r>
      <w:proofErr w:type="spellEnd"/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и по истечении установленного срока должны быть переданы в нотариальный электронный архив.</w:t>
      </w:r>
      <w:proofErr w:type="gramEnd"/>
    </w:p>
    <w:p w:rsidR="00C572CF" w:rsidRPr="00A878B3" w:rsidRDefault="00C572CF" w:rsidP="00C572CF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Доступ к ЕНИС помимо нотариусов предоставляется лицам, уполномоченным в соответствии с законами </w:t>
      </w:r>
      <w:r w:rsidR="005031DD" w:rsidRPr="00A878B3">
        <w:rPr>
          <w:rFonts w:ascii="Times New Roman" w:hAnsi="Times New Roman" w:cs="Times New Roman"/>
          <w:bCs/>
          <w:i/>
          <w:sz w:val="28"/>
          <w:szCs w:val="28"/>
        </w:rPr>
        <w:t>РК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A878B3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обязаны </w:t>
      </w:r>
      <w:r w:rsidRPr="009C4D74">
        <w:rPr>
          <w:rFonts w:ascii="Times New Roman" w:hAnsi="Times New Roman" w:cs="Times New Roman"/>
          <w:bCs/>
          <w:i/>
          <w:sz w:val="28"/>
          <w:szCs w:val="28"/>
          <w:u w:val="single"/>
        </w:rPr>
        <w:t>не раскрывать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третьим лицам и </w:t>
      </w:r>
      <w:r w:rsidRPr="009C4D74">
        <w:rPr>
          <w:rFonts w:ascii="Times New Roman" w:hAnsi="Times New Roman" w:cs="Times New Roman"/>
          <w:bCs/>
          <w:i/>
          <w:sz w:val="28"/>
          <w:szCs w:val="28"/>
          <w:u w:val="single"/>
        </w:rPr>
        <w:t>не распространять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сведения, содержащиеся в этой системе. </w:t>
      </w:r>
    </w:p>
    <w:p w:rsidR="00C572CF" w:rsidRPr="00A878B3" w:rsidRDefault="00C572CF" w:rsidP="00C572CF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За разглашение или незаконное использование указанных сведений лица несут ответственность в соответствии с законодательством </w:t>
      </w:r>
      <w:r w:rsidR="005031DD" w:rsidRPr="00A878B3">
        <w:rPr>
          <w:rFonts w:ascii="Times New Roman" w:hAnsi="Times New Roman" w:cs="Times New Roman"/>
          <w:bCs/>
          <w:i/>
          <w:sz w:val="28"/>
          <w:szCs w:val="28"/>
        </w:rPr>
        <w:t>РК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E1C02" w:rsidRPr="00A878B3" w:rsidRDefault="007E1C02" w:rsidP="007E1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Cs/>
          <w:sz w:val="28"/>
          <w:szCs w:val="28"/>
        </w:rPr>
        <w:t>Более детально прописаны обязанности нотариуса по</w:t>
      </w:r>
      <w:r w:rsidR="00FA28E3"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8E3" w:rsidRPr="00A878B3">
        <w:rPr>
          <w:rFonts w:ascii="Times New Roman" w:hAnsi="Times New Roman" w:cs="Times New Roman"/>
          <w:bCs/>
          <w:sz w:val="28"/>
          <w:szCs w:val="28"/>
          <w:u w:val="single"/>
        </w:rPr>
        <w:t>НЕЗАМЕДЛИТЕЛЬНОМУ</w:t>
      </w:r>
      <w:r w:rsidR="00FA28E3"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внесению в ЕНИС сведений</w:t>
      </w:r>
      <w:r w:rsidR="00FA28E3" w:rsidRPr="00A878B3">
        <w:rPr>
          <w:rFonts w:ascii="Times New Roman" w:hAnsi="Times New Roman" w:cs="Times New Roman"/>
          <w:bCs/>
          <w:sz w:val="28"/>
          <w:szCs w:val="28"/>
        </w:rPr>
        <w:t xml:space="preserve"> о совершении нотариальных действий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E1C02" w:rsidRPr="007E1C02" w:rsidRDefault="007E1C02" w:rsidP="00FA28E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 регистрации в реестре нотариальных действий </w:t>
      </w:r>
      <w:r w:rsidR="009C4D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ЕНИС</w:t>
      </w:r>
      <w:r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действия по удостоверению или отмене доверенности нотариусы </w:t>
      </w:r>
      <w:r w:rsidR="00FA28E3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ТЕПЕРЬ БУДУТ ОБЯЗАНЫ </w:t>
      </w:r>
      <w:r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вносить электронный образ довере</w:t>
      </w:r>
      <w:r w:rsidR="006F1FFA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нности (электронную</w:t>
      </w:r>
      <w:r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верси</w:t>
      </w:r>
      <w:r w:rsidR="006F1FFA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ю).</w:t>
      </w:r>
    </w:p>
    <w:p w:rsidR="007E1C02" w:rsidRPr="007E1C02" w:rsidRDefault="0028454E" w:rsidP="007E1C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</w:t>
      </w:r>
      <w:r w:rsidR="007E1C02"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ведения об открытии наследства вносятся нотариусом в реестр наследственных дел </w:t>
      </w:r>
      <w:r w:rsidR="00FA28E3" w:rsidRPr="00A87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ЕНИС</w:t>
      </w:r>
      <w:r w:rsidR="007E1C02"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E1C02"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не позднее следующего рабочего дня после поступления соответствующих заявлений</w:t>
      </w:r>
      <w:r w:rsidR="007E1C02" w:rsidRPr="007E1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E2147D" w:rsidRPr="00A878B3" w:rsidRDefault="00C572CF" w:rsidP="00E214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455F4B" w:rsidRDefault="00255E0D" w:rsidP="00E214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существенным является условие, что </w:t>
      </w: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E2147D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ица на </w:t>
      </w:r>
      <w:r w:rsidR="00E2147D" w:rsidRPr="002F26E5">
        <w:rPr>
          <w:rFonts w:ascii="Times New Roman" w:hAnsi="Times New Roman" w:cs="Times New Roman"/>
          <w:bCs/>
          <w:i/>
          <w:sz w:val="28"/>
          <w:szCs w:val="28"/>
          <w:u w:val="single"/>
        </w:rPr>
        <w:t>безвозмездной основе</w:t>
      </w:r>
      <w:r w:rsidR="00E2147D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вправе получать доступ посредством веб-портала «электронного правительства» к следу</w:t>
      </w:r>
      <w:r>
        <w:rPr>
          <w:rFonts w:ascii="Times New Roman" w:hAnsi="Times New Roman" w:cs="Times New Roman"/>
          <w:bCs/>
          <w:i/>
          <w:sz w:val="28"/>
          <w:szCs w:val="28"/>
        </w:rPr>
        <w:t>ющим сведениям в отношении себя, а именно</w:t>
      </w:r>
      <w:r w:rsidR="00455F4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455F4B" w:rsidRDefault="00255E0D" w:rsidP="00E214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2147D" w:rsidRPr="00A878B3">
        <w:rPr>
          <w:rFonts w:ascii="Times New Roman" w:hAnsi="Times New Roman" w:cs="Times New Roman"/>
          <w:bCs/>
          <w:i/>
          <w:sz w:val="28"/>
          <w:szCs w:val="28"/>
        </w:rPr>
        <w:t>1) об открытых наследственных делах;</w:t>
      </w:r>
    </w:p>
    <w:p w:rsidR="00E2147D" w:rsidRPr="00255E0D" w:rsidRDefault="00A91BAF" w:rsidP="00E214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E2147D" w:rsidRPr="00A878B3">
        <w:rPr>
          <w:rFonts w:ascii="Times New Roman" w:hAnsi="Times New Roman" w:cs="Times New Roman"/>
          <w:bCs/>
          <w:i/>
          <w:sz w:val="28"/>
          <w:szCs w:val="28"/>
        </w:rPr>
        <w:t>) о совершенных нотариусом исполнительных надписях</w:t>
      </w:r>
      <w:r w:rsidR="00455F4B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55F4B" w:rsidRDefault="00A91BAF" w:rsidP="00E2147D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3)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об удостоверенной доверенности</w:t>
      </w:r>
      <w:r w:rsidR="00455F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91BAF" w:rsidRDefault="00407B4C" w:rsidP="00E2147D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доверенностей граждане БУДУТ</w:t>
      </w:r>
      <w:r w:rsidR="00A91BAF" w:rsidRPr="00A91BAF">
        <w:rPr>
          <w:rFonts w:ascii="Times New Roman" w:hAnsi="Times New Roman" w:cs="Times New Roman"/>
          <w:bCs/>
          <w:sz w:val="28"/>
          <w:szCs w:val="28"/>
        </w:rPr>
        <w:t xml:space="preserve"> видеть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B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91BAF" w:rsidRPr="00A878B3">
        <w:rPr>
          <w:rFonts w:ascii="Times New Roman" w:hAnsi="Times New Roman" w:cs="Times New Roman"/>
          <w:bCs/>
          <w:i/>
          <w:sz w:val="28"/>
          <w:szCs w:val="28"/>
        </w:rPr>
        <w:t>сведения о лице, удостоверившем доверенность, дате удостоверения доверенности, ее регистрационном номере, дате и времени внесения сведений об отмене доверенности</w:t>
      </w:r>
      <w:r w:rsidR="00A91BA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в случае ее</w:t>
      </w:r>
      <w:r w:rsidR="00A91BAF">
        <w:rPr>
          <w:rFonts w:ascii="Times New Roman" w:hAnsi="Times New Roman" w:cs="Times New Roman"/>
          <w:bCs/>
          <w:i/>
          <w:sz w:val="28"/>
          <w:szCs w:val="28"/>
        </w:rPr>
        <w:t xml:space="preserve"> отменен</w:t>
      </w:r>
      <w:r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A91BA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55F4B" w:rsidRPr="00A878B3" w:rsidRDefault="00455F4B" w:rsidP="00E2147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2147D" w:rsidRPr="00A878B3" w:rsidRDefault="00E2147D" w:rsidP="00E214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Сведения, содержащиеся в реестре нотариальных действий </w:t>
      </w:r>
      <w:r w:rsidR="00294237">
        <w:rPr>
          <w:rFonts w:ascii="Times New Roman" w:hAnsi="Times New Roman" w:cs="Times New Roman"/>
          <w:bCs/>
          <w:i/>
          <w:sz w:val="28"/>
          <w:szCs w:val="28"/>
        </w:rPr>
        <w:t>ЕНИС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, и необходимые для совершения нотариального действия или проверки действительности нотариального документа, предоставляются </w:t>
      </w: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нотариусам по их запросам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, поданным через </w:t>
      </w:r>
      <w:r w:rsidR="00F55247">
        <w:rPr>
          <w:rFonts w:ascii="Times New Roman" w:hAnsi="Times New Roman" w:cs="Times New Roman"/>
          <w:bCs/>
          <w:i/>
          <w:sz w:val="28"/>
          <w:szCs w:val="28"/>
        </w:rPr>
        <w:t>ЕНИС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E2147D" w:rsidRDefault="00E2147D" w:rsidP="00E214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Лицу, в отношении которого запрашиваются сведения, содержащиеся в реестре </w:t>
      </w:r>
      <w:r w:rsidR="00EF1F51">
        <w:rPr>
          <w:rFonts w:ascii="Times New Roman" w:hAnsi="Times New Roman" w:cs="Times New Roman"/>
          <w:bCs/>
          <w:i/>
          <w:sz w:val="28"/>
          <w:szCs w:val="28"/>
        </w:rPr>
        <w:t>ЕНИС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790F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90F8E" w:rsidRPr="00790F8E">
        <w:rPr>
          <w:rFonts w:ascii="Times New Roman" w:hAnsi="Times New Roman" w:cs="Times New Roman"/>
          <w:bCs/>
          <w:sz w:val="28"/>
          <w:szCs w:val="28"/>
        </w:rPr>
        <w:t>БУДЕТ</w:t>
      </w:r>
      <w:r w:rsidR="00790F8E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направлено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электронное уведомление о факте запроса.</w:t>
      </w:r>
    </w:p>
    <w:p w:rsidR="00AB4FBD" w:rsidRDefault="00AB4FBD" w:rsidP="00E214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Данное новшество позволит гражданам видеть все запросы, сделанные в их отношении. </w:t>
      </w:r>
    </w:p>
    <w:p w:rsidR="00A96C4F" w:rsidRPr="00A878B3" w:rsidRDefault="00A96C4F" w:rsidP="00A96C4F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нотариусом </w:t>
      </w:r>
      <w:r w:rsidR="00C14167">
        <w:rPr>
          <w:rFonts w:ascii="Times New Roman" w:eastAsia="Times New Roman" w:hAnsi="Times New Roman" w:cs="Times New Roman"/>
          <w:spacing w:val="2"/>
          <w:sz w:val="28"/>
          <w:szCs w:val="28"/>
        </w:rPr>
        <w:t>БУДЕТ</w:t>
      </w:r>
      <w:r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закреплено </w:t>
      </w:r>
      <w:r w:rsidRPr="00C14167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право</w:t>
      </w:r>
      <w:r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878B3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получать</w:t>
      </w:r>
      <w:proofErr w:type="gramEnd"/>
      <w:r w:rsidRPr="00A878B3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 сведения из информационных систем соответствующих государственных органов и иных организаций посредством </w:t>
      </w:r>
      <w:r w:rsidR="00731C1D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ЕНИС</w:t>
      </w:r>
      <w:r w:rsidRPr="00A878B3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, </w:t>
      </w:r>
      <w:r w:rsidRPr="00A878B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т.е. нотариусу не придется отчитываться за каждый запрос, сделанный в ГБД для совершения нотариальных действий.</w:t>
      </w:r>
      <w:r w:rsidRPr="00A878B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</w:p>
    <w:p w:rsidR="00C73E6A" w:rsidRDefault="00C73E6A" w:rsidP="00CE00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0C8" w:rsidRPr="00A878B3" w:rsidRDefault="00CE00C8" w:rsidP="00CE00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Новеллой </w:t>
      </w:r>
      <w:r w:rsidR="00C7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законопроекта является </w:t>
      </w: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услуг, оказываемых нотариусом, а именно: </w:t>
      </w:r>
    </w:p>
    <w:p w:rsidR="00CE00C8" w:rsidRPr="00A878B3" w:rsidRDefault="00455F4B" w:rsidP="00CE00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E00C8" w:rsidRPr="00A878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консультирование </w:t>
      </w:r>
      <w:r w:rsidR="00CE00C8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00C8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ЦЕНА – 1 МРП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CE00C8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0C8" w:rsidRPr="00A878B3" w:rsidRDefault="00455F4B" w:rsidP="00CE00C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55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CE00C8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удостоверение равнозначности электронного документа документу на бумажном носителе</w:t>
      </w:r>
      <w:r w:rsidR="005074C5" w:rsidRPr="0050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4C5" w:rsidRPr="005074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совершаемые нотариусом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  <w:r w:rsidR="00CE00C8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A96C4F" w:rsidRPr="00A878B3" w:rsidRDefault="00455F4B" w:rsidP="00CE00C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E00C8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удостоверение равнозначности документа на бумажном носителе электронному документу</w:t>
      </w:r>
      <w:r w:rsidR="005074C5" w:rsidRPr="0050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4C5" w:rsidRPr="005074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совершаемые нотариусом</w:t>
      </w:r>
      <w:r w:rsidR="009557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E00C8" w:rsidRPr="00A8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ЦЕНА - </w:t>
      </w:r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</w:t>
      </w:r>
      <w:proofErr w:type="spellStart"/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>физич</w:t>
      </w:r>
      <w:proofErr w:type="gramStart"/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>.л</w:t>
      </w:r>
      <w:proofErr w:type="gramEnd"/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>иц</w:t>
      </w:r>
      <w:proofErr w:type="spellEnd"/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0,1 МРП</w:t>
      </w:r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278 </w:t>
      </w:r>
      <w:proofErr w:type="spellStart"/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>тг</w:t>
      </w:r>
      <w:proofErr w:type="spellEnd"/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>. за стр.</w:t>
      </w:r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  <w:r w:rsidR="005C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</w:t>
      </w:r>
      <w:proofErr w:type="spellStart"/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>юр.</w:t>
      </w:r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>лица</w:t>
      </w:r>
      <w:proofErr w:type="spellEnd"/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0,2 МРП или </w:t>
      </w:r>
      <w:r w:rsidR="009C4D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556 </w:t>
      </w:r>
      <w:proofErr w:type="spellStart"/>
      <w:r w:rsidR="009C4D74">
        <w:rPr>
          <w:rFonts w:ascii="Times New Roman" w:eastAsia="Times New Roman" w:hAnsi="Times New Roman" w:cs="Times New Roman"/>
          <w:spacing w:val="2"/>
          <w:sz w:val="28"/>
          <w:szCs w:val="28"/>
        </w:rPr>
        <w:t>тг</w:t>
      </w:r>
      <w:proofErr w:type="spellEnd"/>
      <w:r w:rsidR="009C4D74">
        <w:rPr>
          <w:rFonts w:ascii="Times New Roman" w:eastAsia="Times New Roman" w:hAnsi="Times New Roman" w:cs="Times New Roman"/>
          <w:spacing w:val="2"/>
          <w:sz w:val="28"/>
          <w:szCs w:val="28"/>
        </w:rPr>
        <w:t>. за стр.</w:t>
      </w:r>
      <w:r w:rsidR="000940C7">
        <w:rPr>
          <w:rFonts w:ascii="Times New Roman" w:eastAsia="Times New Roman" w:hAnsi="Times New Roman" w:cs="Times New Roman"/>
          <w:spacing w:val="2"/>
          <w:sz w:val="28"/>
          <w:szCs w:val="28"/>
        </w:rPr>
        <w:t>- из расчета МРП на 2020 г.</w:t>
      </w:r>
      <w:r w:rsidR="00CE00C8" w:rsidRPr="00A878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</w:p>
    <w:p w:rsidR="00CE00C8" w:rsidRPr="00A878B3" w:rsidRDefault="00CE00C8" w:rsidP="00CE00C8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557BE">
        <w:rPr>
          <w:rFonts w:ascii="Times New Roman" w:hAnsi="Times New Roman" w:cs="Times New Roman"/>
          <w:b/>
          <w:bCs/>
          <w:i/>
          <w:sz w:val="28"/>
          <w:szCs w:val="28"/>
        </w:rPr>
        <w:t>Консультированием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является оказание юридической помощи нотариусом </w:t>
      </w:r>
      <w:r w:rsidRPr="009C4D74">
        <w:rPr>
          <w:rFonts w:ascii="Times New Roman" w:hAnsi="Times New Roman" w:cs="Times New Roman"/>
          <w:bCs/>
          <w:i/>
          <w:sz w:val="28"/>
          <w:szCs w:val="28"/>
          <w:u w:val="single"/>
        </w:rPr>
        <w:t>на возмездной основе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физическим и юридическим лицам, т.е. устных и письменных к</w:t>
      </w:r>
      <w:r w:rsidR="009A5FC1">
        <w:rPr>
          <w:rFonts w:ascii="Times New Roman" w:hAnsi="Times New Roman" w:cs="Times New Roman"/>
          <w:bCs/>
          <w:i/>
          <w:sz w:val="28"/>
          <w:szCs w:val="28"/>
        </w:rPr>
        <w:t>онсультаций правового характера;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составление проектов сделок, заявлений и других документов. </w:t>
      </w:r>
    </w:p>
    <w:p w:rsidR="00613231" w:rsidRPr="00A878B3" w:rsidRDefault="00613231" w:rsidP="0061323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557BE">
        <w:rPr>
          <w:rFonts w:ascii="Times New Roman" w:hAnsi="Times New Roman" w:cs="Times New Roman"/>
          <w:b/>
          <w:bCs/>
          <w:i/>
          <w:sz w:val="28"/>
          <w:szCs w:val="28"/>
        </w:rPr>
        <w:t>Удостоверение равнозначности электронного документа документу на бумажном носителе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означает подтверждение тождественности содержания, изготовленного нотариусом электронного документа содержанию документа, представленного нотариусу на бумажном носителе. Изготовленный нотариусом электронный документ имеет ту же юридическую силу, что и документ на бумажном носителе, равнозначность которому удостоверена нотариусом.</w:t>
      </w:r>
    </w:p>
    <w:p w:rsidR="00613231" w:rsidRPr="00A878B3" w:rsidRDefault="00C73E6A" w:rsidP="0061323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F345D">
        <w:rPr>
          <w:rFonts w:ascii="Times New Roman" w:hAnsi="Times New Roman" w:cs="Times New Roman"/>
          <w:bCs/>
          <w:sz w:val="28"/>
          <w:szCs w:val="28"/>
          <w:u w:val="single"/>
        </w:rPr>
        <w:t>Важно</w:t>
      </w:r>
      <w:proofErr w:type="gramStart"/>
      <w:r w:rsidRPr="009F34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!</w:t>
      </w:r>
      <w:proofErr w:type="gramEnd"/>
      <w:r w:rsidRPr="009F345D">
        <w:rPr>
          <w:rFonts w:ascii="Times New Roman" w:hAnsi="Times New Roman" w:cs="Times New Roman"/>
          <w:bCs/>
          <w:sz w:val="28"/>
          <w:szCs w:val="28"/>
          <w:u w:val="single"/>
        </w:rPr>
        <w:t>!!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613231" w:rsidRPr="00A878B3">
        <w:rPr>
          <w:rFonts w:ascii="Times New Roman" w:hAnsi="Times New Roman" w:cs="Times New Roman"/>
          <w:bCs/>
          <w:i/>
          <w:sz w:val="28"/>
          <w:szCs w:val="28"/>
        </w:rPr>
        <w:t>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а также документов, удостоверяющих личность.</w:t>
      </w:r>
    </w:p>
    <w:p w:rsidR="00613231" w:rsidRPr="00A878B3" w:rsidRDefault="00613231" w:rsidP="0061323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подписания его электронной цифровой подписью нотариуса.</w:t>
      </w:r>
    </w:p>
    <w:p w:rsidR="00E145F1" w:rsidRPr="00A878B3" w:rsidRDefault="00E145F1" w:rsidP="00E145F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557BE">
        <w:rPr>
          <w:rFonts w:ascii="Times New Roman" w:hAnsi="Times New Roman" w:cs="Times New Roman"/>
          <w:b/>
          <w:bCs/>
          <w:i/>
          <w:sz w:val="28"/>
          <w:szCs w:val="28"/>
        </w:rPr>
        <w:t>Удостоверение равнозначности документа на бумажном носителе электронному документу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означает подтверждение тождественности содержания, представленного нотариусу электронного документа содержанию изготовленного нотариусом документа на бумажном носителе. Изготовленный нотариусом документ на бумажном носителе имеет ту же юридическую силу, что и электронный документ, равнозначность которому удостоверена нотариусом.</w:t>
      </w:r>
    </w:p>
    <w:p w:rsidR="00613231" w:rsidRPr="00A878B3" w:rsidRDefault="00E145F1" w:rsidP="00E145F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Представленный нотариусу электронный документ должен быть подписан электронной цифровой подписью. Электронная цифровая подпись лица, от которого исходит документ, должна быть проверена и подтверждена ее принадлежность в соответствии с Законом Республики Казахстан «Об электронном документе и электронной цифровой подписи».</w:t>
      </w:r>
    </w:p>
    <w:p w:rsidR="00C95C63" w:rsidRPr="00C95C63" w:rsidRDefault="00C95C63" w:rsidP="00C95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Наступившая «эра цифровых технологий» в совокупности с невероятной степенью ускорения делового оборота выдвигает новые задачи модернизации законодательной основы для применения правовых форм в сфере частноправовых отношений, в частности, это обмен информацией, решение деловых вопросов в режиме онлайн. В настоящее время люди испытывают сложности, при передаче документов из одного города в другой. Случается, так, что какой-то документ нужен сейчас, а его оригинал находится в другом городе и времени на то, чтобы его доставить нет. Как правило, сейчас документы передают почтой, через проводника поезда, курьерскими службами, что приводит к трате времени и денег. </w:t>
      </w:r>
    </w:p>
    <w:p w:rsidR="00C95C63" w:rsidRPr="00C95C63" w:rsidRDefault="00BF3764" w:rsidP="00C9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C95C63" w:rsidRPr="00C95C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подобных ситуациях </w:t>
      </w:r>
      <w:r w:rsidRPr="00A878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наделение</w:t>
      </w:r>
      <w:r w:rsidR="00C95C63" w:rsidRPr="00C95C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нотариуса правом</w:t>
      </w:r>
      <w:r w:rsidR="00C95C63" w:rsidRPr="00C9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удостоверять равнозначность электронного документа документу н</w:t>
      </w:r>
      <w:r w:rsidRPr="00A8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бумажном носителе и наоборот -</w:t>
      </w:r>
      <w:r w:rsidR="00C95C63" w:rsidRPr="00C95C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позволит более активно использовать современные </w:t>
      </w: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цифровые технологии.</w:t>
      </w:r>
    </w:p>
    <w:p w:rsidR="00CE00C8" w:rsidRPr="00A878B3" w:rsidRDefault="00CE00C8" w:rsidP="00CE00C8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CE00C8" w:rsidRPr="00A878B3" w:rsidRDefault="00B075DA" w:rsidP="00CE00C8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</w:t>
      </w:r>
      <w:r w:rsidR="00F40822" w:rsidRPr="00A878B3">
        <w:rPr>
          <w:rFonts w:ascii="Times New Roman" w:hAnsi="Times New Roman" w:cs="Times New Roman"/>
          <w:bCs/>
          <w:sz w:val="28"/>
          <w:szCs w:val="28"/>
        </w:rPr>
        <w:t xml:space="preserve"> целях развития электронного нотариата </w:t>
      </w:r>
      <w:r w:rsidR="00F31FCA">
        <w:rPr>
          <w:rFonts w:ascii="Times New Roman" w:hAnsi="Times New Roman" w:cs="Times New Roman"/>
          <w:bCs/>
          <w:sz w:val="28"/>
          <w:szCs w:val="28"/>
        </w:rPr>
        <w:t>нотариуса</w:t>
      </w:r>
      <w:r w:rsidR="00F40822" w:rsidRPr="00A878B3">
        <w:rPr>
          <w:rFonts w:ascii="Times New Roman" w:hAnsi="Times New Roman" w:cs="Times New Roman"/>
          <w:bCs/>
          <w:sz w:val="28"/>
          <w:szCs w:val="28"/>
        </w:rPr>
        <w:t xml:space="preserve"> НАДЕЛЯТ </w:t>
      </w:r>
      <w:r w:rsidR="00F40822" w:rsidRPr="00A878B3">
        <w:rPr>
          <w:rFonts w:ascii="Times New Roman" w:hAnsi="Times New Roman" w:cs="Times New Roman"/>
          <w:bCs/>
          <w:sz w:val="28"/>
          <w:szCs w:val="28"/>
          <w:u w:val="single"/>
        </w:rPr>
        <w:t>правом использовать электронную цифровую подпись для совершения нотариальных действий с электронными документам</w:t>
      </w:r>
      <w:r w:rsidR="00F40822" w:rsidRPr="00A878B3">
        <w:rPr>
          <w:rFonts w:ascii="Times New Roman" w:hAnsi="Times New Roman" w:cs="Times New Roman"/>
          <w:bCs/>
          <w:sz w:val="28"/>
          <w:szCs w:val="28"/>
        </w:rPr>
        <w:t>и</w:t>
      </w:r>
      <w:r w:rsidR="0083688F" w:rsidRPr="00A878B3">
        <w:rPr>
          <w:rFonts w:ascii="Times New Roman" w:hAnsi="Times New Roman" w:cs="Times New Roman"/>
          <w:bCs/>
          <w:sz w:val="28"/>
          <w:szCs w:val="28"/>
        </w:rPr>
        <w:t>;</w:t>
      </w:r>
      <w:r w:rsidR="00F40822"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822" w:rsidRPr="00A878B3">
        <w:rPr>
          <w:rFonts w:ascii="Times New Roman" w:hAnsi="Times New Roman" w:cs="Times New Roman"/>
          <w:bCs/>
          <w:sz w:val="28"/>
          <w:szCs w:val="28"/>
          <w:u w:val="single"/>
        </w:rPr>
        <w:t>совершать нотариальные действия в электронной форме</w:t>
      </w:r>
      <w:r w:rsidR="0083688F" w:rsidRPr="00A878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а также принимать для совершения нотариальных действий электронные документы. </w:t>
      </w:r>
    </w:p>
    <w:p w:rsidR="006D5B2C" w:rsidRPr="00A878B3" w:rsidRDefault="00F31FCA" w:rsidP="006D5B2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31FCA">
        <w:rPr>
          <w:rFonts w:ascii="Times New Roman" w:hAnsi="Times New Roman" w:cs="Times New Roman"/>
          <w:bCs/>
          <w:sz w:val="28"/>
          <w:szCs w:val="28"/>
        </w:rPr>
        <w:t>То есть</w:t>
      </w:r>
      <w:r w:rsidRPr="00F31F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</w:t>
      </w:r>
      <w:r w:rsidR="006D5B2C" w:rsidRPr="00A73523">
        <w:rPr>
          <w:rFonts w:ascii="Times New Roman" w:hAnsi="Times New Roman" w:cs="Times New Roman"/>
          <w:bCs/>
          <w:i/>
          <w:sz w:val="28"/>
          <w:szCs w:val="28"/>
          <w:u w:val="single"/>
        </w:rPr>
        <w:t>о просьбе лица</w:t>
      </w:r>
      <w:r w:rsidR="006D5B2C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, обратившегося за совершением нотариального действия, нотариус </w:t>
      </w:r>
      <w:r w:rsidR="001D3D48">
        <w:rPr>
          <w:rFonts w:ascii="Times New Roman" w:hAnsi="Times New Roman" w:cs="Times New Roman"/>
          <w:bCs/>
          <w:i/>
          <w:sz w:val="28"/>
          <w:szCs w:val="28"/>
        </w:rPr>
        <w:t>СМОЖЕТ</w:t>
      </w:r>
      <w:r w:rsidR="006D5B2C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совершить нотариальное действие путем изготовления нотариального документа в электронной форме.</w:t>
      </w:r>
    </w:p>
    <w:p w:rsidR="006D5B2C" w:rsidRPr="00A878B3" w:rsidRDefault="006D5B2C" w:rsidP="006D5B2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В случае</w:t>
      </w:r>
      <w:proofErr w:type="gramStart"/>
      <w:r w:rsidRPr="00A878B3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если нотариальный документ должен быть подписан лицом, обратившимся за совершением нотариального действия, </w:t>
      </w:r>
      <w:r w:rsidRPr="001D3D4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лицо обязано подписать документ </w:t>
      </w:r>
      <w:r w:rsidR="00DF3FD4">
        <w:rPr>
          <w:rFonts w:ascii="Times New Roman" w:hAnsi="Times New Roman" w:cs="Times New Roman"/>
          <w:bCs/>
          <w:i/>
          <w:sz w:val="28"/>
          <w:szCs w:val="28"/>
          <w:u w:val="single"/>
        </w:rPr>
        <w:t>своей ЭЦП</w:t>
      </w:r>
      <w:r w:rsidR="00DF3FD4" w:rsidRPr="001D3D4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1D3D48">
        <w:rPr>
          <w:rFonts w:ascii="Times New Roman" w:hAnsi="Times New Roman" w:cs="Times New Roman"/>
          <w:bCs/>
          <w:i/>
          <w:sz w:val="28"/>
          <w:szCs w:val="28"/>
          <w:u w:val="single"/>
        </w:rPr>
        <w:t>в присутствии нотариуса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40822" w:rsidRPr="00A878B3" w:rsidRDefault="006D5B2C" w:rsidP="006D5B2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Удостоверительная надпись на нотариальном документе, изготовленном в электронной форме,</w:t>
      </w:r>
      <w:r w:rsidR="00DF3F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F3FD4" w:rsidRPr="00DF3FD4">
        <w:rPr>
          <w:rFonts w:ascii="Times New Roman" w:hAnsi="Times New Roman" w:cs="Times New Roman"/>
          <w:bCs/>
          <w:sz w:val="28"/>
          <w:szCs w:val="28"/>
        </w:rPr>
        <w:t>тоже</w:t>
      </w:r>
      <w:r w:rsidR="00DF3F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должна быть подписана </w:t>
      </w:r>
      <w:r w:rsidR="00DF3FD4">
        <w:rPr>
          <w:rFonts w:ascii="Times New Roman" w:hAnsi="Times New Roman" w:cs="Times New Roman"/>
          <w:bCs/>
          <w:i/>
          <w:sz w:val="28"/>
          <w:szCs w:val="28"/>
        </w:rPr>
        <w:t xml:space="preserve">ЭЦП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нотариуса.</w:t>
      </w:r>
    </w:p>
    <w:p w:rsidR="006D7674" w:rsidRDefault="006514AB" w:rsidP="00CE00C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Изменения коснутся</w:t>
      </w:r>
      <w:r w:rsidR="00812E46" w:rsidRPr="00A878B3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812E46" w:rsidRPr="00A87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2E46" w:rsidRPr="00A878B3">
        <w:rPr>
          <w:rFonts w:ascii="Times New Roman" w:hAnsi="Times New Roman" w:cs="Times New Roman"/>
          <w:bCs/>
          <w:sz w:val="28"/>
          <w:szCs w:val="28"/>
        </w:rPr>
        <w:t>30-1. «Оплата услуг правового и технического характера при совершении нотариальн</w:t>
      </w:r>
      <w:r w:rsidR="006D7674">
        <w:rPr>
          <w:rFonts w:ascii="Times New Roman" w:hAnsi="Times New Roman" w:cs="Times New Roman"/>
          <w:bCs/>
          <w:sz w:val="28"/>
          <w:szCs w:val="28"/>
        </w:rPr>
        <w:t xml:space="preserve">ых действий частным нотариусом», так </w:t>
      </w:r>
      <w:r w:rsidR="00812E46" w:rsidRPr="00A878B3">
        <w:rPr>
          <w:rFonts w:ascii="Times New Roman" w:hAnsi="Times New Roman" w:cs="Times New Roman"/>
          <w:bCs/>
          <w:sz w:val="28"/>
          <w:szCs w:val="28"/>
        </w:rPr>
        <w:t xml:space="preserve">если </w:t>
      </w:r>
    </w:p>
    <w:p w:rsidR="00A96C4F" w:rsidRPr="00A878B3" w:rsidRDefault="00812E46" w:rsidP="00CE00C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Cs/>
          <w:sz w:val="28"/>
          <w:szCs w:val="28"/>
        </w:rPr>
        <w:t xml:space="preserve">сделка совершается в целях приобретения недвижимого имущества </w:t>
      </w:r>
      <w:r w:rsidRPr="00A878B3">
        <w:rPr>
          <w:rFonts w:ascii="Times New Roman" w:hAnsi="Times New Roman" w:cs="Times New Roman"/>
          <w:bCs/>
          <w:sz w:val="28"/>
          <w:szCs w:val="28"/>
          <w:u w:val="single"/>
        </w:rPr>
        <w:t>за счет средств,</w:t>
      </w:r>
      <w:r w:rsidRPr="00A878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514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«полученных» </w:t>
      </w:r>
      <w:r w:rsidRPr="00A878B3">
        <w:rPr>
          <w:rFonts w:ascii="Times New Roman" w:hAnsi="Times New Roman" w:cs="Times New Roman"/>
          <w:bCs/>
          <w:sz w:val="28"/>
          <w:szCs w:val="28"/>
          <w:u w:val="single"/>
        </w:rPr>
        <w:t>по ипотечному жилищному займу</w:t>
      </w:r>
      <w:r w:rsidR="006D7674">
        <w:rPr>
          <w:rFonts w:ascii="Times New Roman" w:hAnsi="Times New Roman" w:cs="Times New Roman"/>
          <w:bCs/>
          <w:sz w:val="28"/>
          <w:szCs w:val="28"/>
        </w:rPr>
        <w:t>, то предложено и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сключить слово </w:t>
      </w:r>
      <w:r w:rsidRPr="006D7674">
        <w:rPr>
          <w:rFonts w:ascii="Times New Roman" w:hAnsi="Times New Roman" w:cs="Times New Roman"/>
          <w:b/>
          <w:bCs/>
          <w:sz w:val="28"/>
          <w:szCs w:val="28"/>
        </w:rPr>
        <w:t>«полученных»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в связи с тем, что фактически банки второго уровня не выдают заем до заключения </w:t>
      </w:r>
      <w:r w:rsidR="00DE56F1">
        <w:rPr>
          <w:rFonts w:ascii="Times New Roman" w:hAnsi="Times New Roman" w:cs="Times New Roman"/>
          <w:bCs/>
          <w:sz w:val="28"/>
          <w:szCs w:val="28"/>
        </w:rPr>
        <w:t>ДКП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недвижимого имущества.</w:t>
      </w:r>
      <w:r w:rsidR="006D7674">
        <w:rPr>
          <w:rFonts w:ascii="Times New Roman" w:hAnsi="Times New Roman" w:cs="Times New Roman"/>
          <w:bCs/>
          <w:sz w:val="28"/>
          <w:szCs w:val="28"/>
        </w:rPr>
        <w:t xml:space="preserve"> Это устранит сомнения в применении данной статьи при взыскании услуг нотариуса.</w:t>
      </w:r>
    </w:p>
    <w:p w:rsidR="00C002E1" w:rsidRPr="00A878B3" w:rsidRDefault="00C002E1" w:rsidP="00CE00C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Cs/>
          <w:sz w:val="28"/>
          <w:szCs w:val="28"/>
        </w:rPr>
        <w:t xml:space="preserve">Также эта статья дополнена пунктами: </w:t>
      </w:r>
    </w:p>
    <w:p w:rsidR="00C002E1" w:rsidRPr="00A878B3" w:rsidRDefault="00C002E1" w:rsidP="00C002E1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25) за вскрытие конверта с секретным завещанием и оглашение секретного завещания - 1 МРП</w:t>
      </w:r>
      <w:r w:rsidR="00C61D8B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2E1" w:rsidRPr="00A878B3" w:rsidRDefault="00C002E1" w:rsidP="00C002E1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26) за выдачу свидетельства о принятии </w:t>
      </w:r>
      <w:r w:rsidR="00C61D8B">
        <w:rPr>
          <w:rFonts w:ascii="Times New Roman" w:hAnsi="Times New Roman" w:cs="Times New Roman"/>
          <w:bCs/>
          <w:i/>
          <w:sz w:val="28"/>
          <w:szCs w:val="28"/>
        </w:rPr>
        <w:t>секретного завещания - 1 МРП.</w:t>
      </w:r>
    </w:p>
    <w:p w:rsidR="00D12AFF" w:rsidRDefault="00D12AFF" w:rsidP="00CE00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79A" w:rsidRDefault="009C079A" w:rsidP="00CE00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В целях развития электронного нотариата </w:t>
      </w:r>
      <w:r w:rsidR="0008243F">
        <w:rPr>
          <w:rFonts w:ascii="Times New Roman" w:hAnsi="Times New Roman" w:cs="Times New Roman"/>
          <w:bCs/>
          <w:sz w:val="28"/>
          <w:szCs w:val="28"/>
        </w:rPr>
        <w:t xml:space="preserve"> данными поправками предлагается 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ОТМЕНИТЬ бумажный реестр у нотариусов и поддерживать </w:t>
      </w:r>
      <w:r w:rsidRPr="00A878B3">
        <w:rPr>
          <w:rFonts w:ascii="Times New Roman" w:hAnsi="Times New Roman" w:cs="Times New Roman"/>
          <w:bCs/>
          <w:sz w:val="28"/>
          <w:szCs w:val="28"/>
          <w:u w:val="single"/>
        </w:rPr>
        <w:t>только электронный</w:t>
      </w:r>
      <w:r w:rsidR="00082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реестр</w:t>
      </w:r>
      <w:r w:rsidRPr="00A878B3">
        <w:rPr>
          <w:rFonts w:ascii="Times New Roman" w:hAnsi="Times New Roman" w:cs="Times New Roman"/>
          <w:bCs/>
          <w:sz w:val="28"/>
          <w:szCs w:val="28"/>
        </w:rPr>
        <w:t>, чтобы устранить двойственность нотариальной системы регистрации, которая сейчас используется в Казахстане</w:t>
      </w:r>
      <w:r w:rsidR="00A14FEC" w:rsidRPr="00A878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B302C" w:rsidRDefault="00BB302C" w:rsidP="00CE00C8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B302C">
        <w:rPr>
          <w:rFonts w:ascii="Times New Roman" w:hAnsi="Times New Roman" w:cs="Times New Roman"/>
          <w:bCs/>
          <w:i/>
          <w:sz w:val="28"/>
          <w:szCs w:val="28"/>
        </w:rPr>
        <w:t>Единой нотариальной информационной системой по каждому нотариальному действию присваивается уникальный номер, который должен быть указан в бумажной версии документа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E00C8" w:rsidRDefault="00695106" w:rsidP="00CE00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0C8" w:rsidRPr="00A878B3">
        <w:rPr>
          <w:rFonts w:ascii="Times New Roman" w:hAnsi="Times New Roman" w:cs="Times New Roman"/>
          <w:bCs/>
          <w:sz w:val="28"/>
          <w:szCs w:val="28"/>
        </w:rPr>
        <w:t xml:space="preserve">Планируется переход к кодированию документов. В </w:t>
      </w:r>
      <w:proofErr w:type="gramStart"/>
      <w:r w:rsidR="00CE00C8" w:rsidRPr="00A878B3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CE00C8" w:rsidRPr="00A878B3">
        <w:rPr>
          <w:rFonts w:ascii="Times New Roman" w:hAnsi="Times New Roman" w:cs="Times New Roman"/>
          <w:bCs/>
          <w:sz w:val="28"/>
          <w:szCs w:val="28"/>
        </w:rPr>
        <w:t xml:space="preserve"> с чем 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личные </w:t>
      </w:r>
      <w:r w:rsidR="00CE00C8" w:rsidRPr="00A878B3">
        <w:rPr>
          <w:rFonts w:ascii="Times New Roman" w:hAnsi="Times New Roman" w:cs="Times New Roman"/>
          <w:bCs/>
          <w:sz w:val="28"/>
          <w:szCs w:val="28"/>
        </w:rPr>
        <w:t>бланки не будут использоваться.</w:t>
      </w:r>
    </w:p>
    <w:p w:rsidR="004A3562" w:rsidRDefault="004A3562" w:rsidP="004A35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Заголовке с</w:t>
      </w:r>
      <w:r w:rsidRPr="004A356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3562">
        <w:rPr>
          <w:rFonts w:ascii="Times New Roman" w:hAnsi="Times New Roman" w:cs="Times New Roman"/>
          <w:bCs/>
          <w:sz w:val="28"/>
          <w:szCs w:val="28"/>
        </w:rPr>
        <w:t xml:space="preserve"> 22.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754A9">
        <w:rPr>
          <w:rFonts w:ascii="Times New Roman" w:hAnsi="Times New Roman" w:cs="Times New Roman"/>
          <w:bCs/>
          <w:sz w:val="28"/>
          <w:szCs w:val="28"/>
        </w:rPr>
        <w:t>Закона о нотариате</w:t>
      </w:r>
      <w:r w:rsidRPr="004A3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A3562">
        <w:rPr>
          <w:rFonts w:ascii="Times New Roman" w:hAnsi="Times New Roman" w:cs="Times New Roman"/>
          <w:bCs/>
          <w:sz w:val="28"/>
          <w:szCs w:val="28"/>
        </w:rPr>
        <w:t>Печать, штампы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12AFF">
        <w:rPr>
          <w:rFonts w:ascii="Times New Roman" w:hAnsi="Times New Roman" w:cs="Times New Roman"/>
          <w:bCs/>
          <w:sz w:val="28"/>
          <w:szCs w:val="28"/>
        </w:rPr>
        <w:t>«</w:t>
      </w:r>
      <w:r w:rsidRPr="004A3562">
        <w:rPr>
          <w:rFonts w:ascii="Times New Roman" w:hAnsi="Times New Roman" w:cs="Times New Roman"/>
          <w:bCs/>
          <w:sz w:val="28"/>
          <w:szCs w:val="28"/>
          <w:u w:val="single"/>
        </w:rPr>
        <w:t>бланки нотариуса</w:t>
      </w:r>
      <w:r w:rsidR="00D12AFF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F754A9">
        <w:rPr>
          <w:rFonts w:ascii="Times New Roman" w:hAnsi="Times New Roman" w:cs="Times New Roman"/>
          <w:bCs/>
          <w:sz w:val="28"/>
          <w:szCs w:val="28"/>
        </w:rPr>
        <w:t xml:space="preserve">, слово «бланки нотариуса» </w:t>
      </w:r>
      <w:r>
        <w:rPr>
          <w:rFonts w:ascii="Times New Roman" w:hAnsi="Times New Roman" w:cs="Times New Roman"/>
          <w:bCs/>
          <w:sz w:val="28"/>
          <w:szCs w:val="28"/>
        </w:rPr>
        <w:t>заменены на</w:t>
      </w:r>
      <w:r w:rsidRPr="004A3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54A9">
        <w:rPr>
          <w:rFonts w:ascii="Times New Roman" w:hAnsi="Times New Roman" w:cs="Times New Roman"/>
          <w:b/>
          <w:bCs/>
          <w:sz w:val="28"/>
          <w:szCs w:val="28"/>
        </w:rPr>
        <w:t>ЭЦП</w:t>
      </w:r>
      <w:r w:rsidRPr="004A3562">
        <w:rPr>
          <w:rFonts w:ascii="Times New Roman" w:hAnsi="Times New Roman" w:cs="Times New Roman"/>
          <w:b/>
          <w:bCs/>
          <w:sz w:val="28"/>
          <w:szCs w:val="28"/>
        </w:rPr>
        <w:t xml:space="preserve"> нотариуса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328E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4256E" w:rsidRPr="00A878B3" w:rsidRDefault="0014256E" w:rsidP="0014256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Законодательно </w:t>
      </w:r>
      <w:r>
        <w:rPr>
          <w:rFonts w:ascii="Times New Roman" w:hAnsi="Times New Roman" w:cs="Times New Roman"/>
          <w:bCs/>
          <w:sz w:val="28"/>
          <w:szCs w:val="28"/>
        </w:rPr>
        <w:t>БУДЕТ закреплено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совершение нотариальных действий на </w:t>
      </w:r>
      <w:r w:rsidRPr="00621973">
        <w:rPr>
          <w:rFonts w:ascii="Times New Roman" w:hAnsi="Times New Roman" w:cs="Times New Roman"/>
          <w:bCs/>
          <w:sz w:val="28"/>
          <w:szCs w:val="28"/>
          <w:u w:val="single"/>
        </w:rPr>
        <w:t>языке обращения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 будет звучать так: </w:t>
      </w:r>
      <w:r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отариальные действия совершаются на государственном языке или языке обращения лица, обратившегося за совершением нотариального действия.</w:t>
      </w:r>
    </w:p>
    <w:p w:rsidR="0014256E" w:rsidRDefault="00D12AFF" w:rsidP="00142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FF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6E" w:rsidRPr="00A878B3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и дополнений в некоторые законодательные акты РК по вопросам адвокатской деятельности и юридической помощи» от 5 июля 2018 года возможность </w:t>
      </w:r>
      <w:r w:rsidR="0014256E" w:rsidRPr="00050140">
        <w:rPr>
          <w:rFonts w:ascii="Times New Roman" w:hAnsi="Times New Roman" w:cs="Times New Roman"/>
          <w:sz w:val="28"/>
          <w:szCs w:val="28"/>
          <w:u w:val="single"/>
        </w:rPr>
        <w:t>сокращения срока стажировки исключена</w:t>
      </w:r>
      <w:r w:rsidR="0014256E" w:rsidRPr="00A878B3">
        <w:rPr>
          <w:rFonts w:ascii="Times New Roman" w:hAnsi="Times New Roman" w:cs="Times New Roman"/>
          <w:sz w:val="28"/>
          <w:szCs w:val="28"/>
        </w:rPr>
        <w:t>. В связи с чем, данное</w:t>
      </w:r>
      <w:r w:rsidR="0014256E">
        <w:rPr>
          <w:rFonts w:ascii="Times New Roman" w:hAnsi="Times New Roman" w:cs="Times New Roman"/>
          <w:sz w:val="28"/>
          <w:szCs w:val="28"/>
        </w:rPr>
        <w:t xml:space="preserve"> положение подлежит исключению </w:t>
      </w:r>
      <w:r w:rsidR="0014256E" w:rsidRPr="00A878B3">
        <w:rPr>
          <w:rFonts w:ascii="Times New Roman" w:hAnsi="Times New Roman" w:cs="Times New Roman"/>
          <w:sz w:val="28"/>
          <w:szCs w:val="28"/>
        </w:rPr>
        <w:t>и из Закона РК «О нотариате».</w:t>
      </w:r>
      <w:r w:rsidR="00142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FF" w:rsidRPr="00D12AFF" w:rsidRDefault="00D12AFF" w:rsidP="00D12AFF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D12AFF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FF">
        <w:rPr>
          <w:rFonts w:ascii="Times New Roman" w:hAnsi="Times New Roman" w:cs="Times New Roman"/>
          <w:sz w:val="28"/>
          <w:szCs w:val="28"/>
        </w:rPr>
        <w:t xml:space="preserve">В целях исключения возникновения конфликта интересов при совершении нотариальных действий предлагается расширить перечень субъектов, в отношении которых нотариус и </w:t>
      </w:r>
      <w:r w:rsidRPr="00D12AFF">
        <w:rPr>
          <w:rFonts w:ascii="Times New Roman" w:hAnsi="Times New Roman" w:cs="Times New Roman"/>
          <w:bCs/>
          <w:sz w:val="28"/>
          <w:szCs w:val="28"/>
        </w:rPr>
        <w:t xml:space="preserve">должностные лица аппаратов </w:t>
      </w:r>
      <w:proofErr w:type="spellStart"/>
      <w:r w:rsidR="00562AFA" w:rsidRPr="00562AFA">
        <w:rPr>
          <w:rFonts w:ascii="Times New Roman" w:hAnsi="Times New Roman" w:cs="Times New Roman"/>
          <w:bCs/>
          <w:sz w:val="28"/>
          <w:szCs w:val="28"/>
        </w:rPr>
        <w:t>акиматов</w:t>
      </w:r>
      <w:proofErr w:type="spellEnd"/>
      <w:r w:rsidR="00562AFA" w:rsidRPr="00562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AFF">
        <w:rPr>
          <w:rFonts w:ascii="Times New Roman" w:hAnsi="Times New Roman" w:cs="Times New Roman"/>
          <w:b/>
          <w:sz w:val="28"/>
          <w:szCs w:val="28"/>
        </w:rPr>
        <w:t>не вправе совершать нотариальные действия</w:t>
      </w:r>
      <w:r w:rsidRPr="00D12AFF">
        <w:rPr>
          <w:rFonts w:ascii="Times New Roman" w:hAnsi="Times New Roman" w:cs="Times New Roman"/>
          <w:sz w:val="28"/>
          <w:szCs w:val="28"/>
        </w:rPr>
        <w:t xml:space="preserve">: </w:t>
      </w:r>
      <w:r w:rsidRPr="00D12AFF">
        <w:rPr>
          <w:rFonts w:ascii="Times New Roman" w:hAnsi="Times New Roman" w:cs="Times New Roman"/>
          <w:bCs/>
          <w:i/>
          <w:sz w:val="28"/>
          <w:szCs w:val="28"/>
        </w:rPr>
        <w:t xml:space="preserve">если это затрагивает интересы нотариуса и должностных лиц аппаратов </w:t>
      </w:r>
      <w:proofErr w:type="spellStart"/>
      <w:r w:rsidR="00562AFA" w:rsidRPr="00562AFA">
        <w:rPr>
          <w:rFonts w:ascii="Times New Roman" w:hAnsi="Times New Roman" w:cs="Times New Roman"/>
          <w:bCs/>
          <w:i/>
          <w:sz w:val="28"/>
          <w:szCs w:val="28"/>
        </w:rPr>
        <w:t>акима</w:t>
      </w:r>
      <w:proofErr w:type="spellEnd"/>
      <w:r w:rsidR="00562AFA" w:rsidRPr="00562AFA">
        <w:rPr>
          <w:rFonts w:ascii="Times New Roman" w:hAnsi="Times New Roman" w:cs="Times New Roman"/>
          <w:bCs/>
          <w:i/>
          <w:sz w:val="28"/>
          <w:szCs w:val="28"/>
        </w:rPr>
        <w:t xml:space="preserve"> города районного значения, поселка, села, сельского округа</w:t>
      </w:r>
      <w:r w:rsidRPr="00D12AFF">
        <w:rPr>
          <w:rFonts w:ascii="Times New Roman" w:hAnsi="Times New Roman" w:cs="Times New Roman"/>
          <w:bCs/>
          <w:i/>
          <w:sz w:val="28"/>
          <w:szCs w:val="28"/>
        </w:rPr>
        <w:t>, если это затрагивает интересы его (их) супруга (супруги), родственников (родителей, детей, братьев, сестер, внуков, деда</w:t>
      </w:r>
      <w:proofErr w:type="gramEnd"/>
      <w:r w:rsidRPr="00D12AFF">
        <w:rPr>
          <w:rFonts w:ascii="Times New Roman" w:hAnsi="Times New Roman" w:cs="Times New Roman"/>
          <w:bCs/>
          <w:i/>
          <w:sz w:val="28"/>
          <w:szCs w:val="28"/>
        </w:rPr>
        <w:t>, бабушки)</w:t>
      </w:r>
      <w:r w:rsidR="007D56F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12AF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2AFF">
        <w:rPr>
          <w:rFonts w:ascii="Times New Roman" w:hAnsi="Times New Roman" w:cs="Times New Roman"/>
          <w:bCs/>
          <w:i/>
          <w:sz w:val="28"/>
          <w:szCs w:val="28"/>
          <w:u w:val="single"/>
        </w:rPr>
        <w:t>интересы помощников, стажеров нотариуса</w:t>
      </w:r>
      <w:r w:rsidR="00E64BD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E64BD7" w:rsidRPr="00E64BD7">
        <w:rPr>
          <w:rFonts w:ascii="Times New Roman" w:hAnsi="Times New Roman" w:cs="Times New Roman"/>
          <w:bCs/>
          <w:sz w:val="28"/>
          <w:szCs w:val="28"/>
        </w:rPr>
        <w:t>(добавлено)</w:t>
      </w:r>
      <w:r w:rsidRPr="00E64BD7">
        <w:rPr>
          <w:rFonts w:ascii="Times New Roman" w:hAnsi="Times New Roman" w:cs="Times New Roman"/>
          <w:bCs/>
          <w:sz w:val="28"/>
          <w:szCs w:val="28"/>
        </w:rPr>
        <w:t>.</w:t>
      </w:r>
    </w:p>
    <w:p w:rsidR="0014256E" w:rsidRPr="00A878B3" w:rsidRDefault="00D12AFF" w:rsidP="00142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2AFF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56E" w:rsidRPr="00A878B3">
        <w:rPr>
          <w:rFonts w:ascii="Times New Roman" w:hAnsi="Times New Roman" w:cs="Times New Roman"/>
          <w:i/>
          <w:sz w:val="28"/>
          <w:szCs w:val="28"/>
        </w:rPr>
        <w:t xml:space="preserve">Нотариус обязан направить уведомление </w:t>
      </w:r>
      <w:proofErr w:type="gramStart"/>
      <w:r w:rsidR="0014256E" w:rsidRPr="00A878B3">
        <w:rPr>
          <w:rFonts w:ascii="Times New Roman" w:hAnsi="Times New Roman" w:cs="Times New Roman"/>
          <w:i/>
          <w:sz w:val="28"/>
          <w:szCs w:val="28"/>
        </w:rPr>
        <w:t>в территориальный орган юстиции</w:t>
      </w:r>
      <w:r w:rsidR="0014256E" w:rsidRPr="00A878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4256E" w:rsidRPr="00A878B3">
        <w:rPr>
          <w:rFonts w:ascii="Times New Roman" w:hAnsi="Times New Roman" w:cs="Times New Roman"/>
          <w:i/>
          <w:sz w:val="28"/>
          <w:szCs w:val="28"/>
        </w:rPr>
        <w:t xml:space="preserve">о начале осуществления нотариальной деятельности с указанием местонахождения его помещения </w:t>
      </w:r>
      <w:r w:rsidR="0014256E" w:rsidRPr="005065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течение одного месяца</w:t>
      </w:r>
      <w:r w:rsidR="0014256E" w:rsidRPr="00A878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 дня</w:t>
      </w:r>
      <w:proofErr w:type="gramEnd"/>
      <w:r w:rsidR="0014256E" w:rsidRPr="00A878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вступления в члены нотариальной палаты.</w:t>
      </w:r>
    </w:p>
    <w:p w:rsidR="000328EA" w:rsidRPr="000328EA" w:rsidRDefault="000328EA" w:rsidP="000328E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!!!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051">
        <w:rPr>
          <w:rFonts w:ascii="Times New Roman" w:hAnsi="Times New Roman" w:cs="Times New Roman"/>
          <w:bCs/>
          <w:sz w:val="28"/>
          <w:szCs w:val="28"/>
          <w:u w:val="single"/>
        </w:rPr>
        <w:t>По  вопросу направления должнику копии исполнительной надписи</w:t>
      </w:r>
      <w:r w:rsidRPr="000328EA">
        <w:rPr>
          <w:rFonts w:ascii="Times New Roman" w:hAnsi="Times New Roman" w:cs="Times New Roman"/>
          <w:bCs/>
          <w:sz w:val="28"/>
          <w:szCs w:val="28"/>
        </w:rPr>
        <w:t xml:space="preserve"> или соответствующего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теперь </w:t>
      </w:r>
      <w:r w:rsidRPr="000328E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328EA">
        <w:rPr>
          <w:rFonts w:ascii="Times New Roman" w:hAnsi="Times New Roman" w:cs="Times New Roman"/>
          <w:bCs/>
          <w:i/>
          <w:sz w:val="28"/>
          <w:szCs w:val="28"/>
        </w:rPr>
        <w:t xml:space="preserve"> случае возврата уведомления с отметкой о невоз</w:t>
      </w:r>
      <w:r w:rsidR="00191051">
        <w:rPr>
          <w:rFonts w:ascii="Times New Roman" w:hAnsi="Times New Roman" w:cs="Times New Roman"/>
          <w:bCs/>
          <w:i/>
          <w:sz w:val="28"/>
          <w:szCs w:val="28"/>
        </w:rPr>
        <w:t>можности его вручения адресату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Pr="000328EA">
        <w:rPr>
          <w:rFonts w:ascii="Times New Roman" w:hAnsi="Times New Roman" w:cs="Times New Roman"/>
          <w:bCs/>
          <w:sz w:val="28"/>
          <w:szCs w:val="28"/>
        </w:rPr>
        <w:t>в виду его не проживания либо отсутствия по последнему известному месту 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bCs/>
          <w:sz w:val="28"/>
          <w:szCs w:val="28"/>
        </w:rPr>
        <w:t xml:space="preserve">она БУДЕТ </w:t>
      </w:r>
      <w:r w:rsidR="00191051">
        <w:rPr>
          <w:rFonts w:ascii="Times New Roman" w:hAnsi="Times New Roman" w:cs="Times New Roman"/>
          <w:bCs/>
          <w:i/>
          <w:sz w:val="28"/>
          <w:szCs w:val="28"/>
        </w:rPr>
        <w:t>считать</w:t>
      </w:r>
      <w:r w:rsidR="00191051" w:rsidRPr="000328EA">
        <w:rPr>
          <w:rFonts w:ascii="Times New Roman" w:hAnsi="Times New Roman" w:cs="Times New Roman"/>
          <w:bCs/>
          <w:i/>
          <w:sz w:val="28"/>
          <w:szCs w:val="28"/>
        </w:rPr>
        <w:t>ся</w:t>
      </w:r>
      <w:r w:rsidRPr="000328EA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направленной надлежащим образо</w:t>
      </w:r>
      <w:r>
        <w:rPr>
          <w:rFonts w:ascii="Times New Roman" w:hAnsi="Times New Roman" w:cs="Times New Roman"/>
          <w:bCs/>
          <w:i/>
          <w:sz w:val="28"/>
          <w:szCs w:val="28"/>
        </w:rPr>
        <w:t>м.</w:t>
      </w:r>
    </w:p>
    <w:p w:rsidR="00EE5980" w:rsidRPr="00A878B3" w:rsidRDefault="00A14FEC" w:rsidP="00FF2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b/>
          <w:sz w:val="28"/>
          <w:szCs w:val="28"/>
        </w:rPr>
        <w:t>!!!</w:t>
      </w:r>
      <w:r w:rsidRPr="00A878B3">
        <w:rPr>
          <w:rFonts w:ascii="Times New Roman" w:hAnsi="Times New Roman" w:cs="Times New Roman"/>
          <w:sz w:val="28"/>
          <w:szCs w:val="28"/>
        </w:rPr>
        <w:t xml:space="preserve"> Предлагается расширения возможностей системы нотариата в части возможности безналичного расчета при совершении нотариальной сделки посредством использования депозитного счета нотариуса.</w:t>
      </w:r>
    </w:p>
    <w:p w:rsidR="00A14FEC" w:rsidRDefault="00A14FEC" w:rsidP="00FF20B6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Для целей принятия денег в депозит нотариус </w:t>
      </w:r>
      <w:r w:rsidR="00704D83" w:rsidRPr="00704D83">
        <w:rPr>
          <w:rFonts w:ascii="Times New Roman" w:hAnsi="Times New Roman" w:cs="Times New Roman"/>
          <w:bCs/>
          <w:sz w:val="28"/>
          <w:szCs w:val="28"/>
        </w:rPr>
        <w:t>БУДЕТ</w:t>
      </w:r>
      <w:r w:rsidR="00704D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949DE">
        <w:rPr>
          <w:rFonts w:ascii="Times New Roman" w:hAnsi="Times New Roman" w:cs="Times New Roman"/>
          <w:bCs/>
          <w:i/>
          <w:sz w:val="28"/>
          <w:szCs w:val="28"/>
          <w:u w:val="single"/>
        </w:rPr>
        <w:t>обязан открыть депозит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, зачисление на который собственных денег нотариуса не допускается</w:t>
      </w:r>
      <w:r w:rsidR="00704D83">
        <w:rPr>
          <w:rFonts w:ascii="Times New Roman" w:hAnsi="Times New Roman" w:cs="Times New Roman"/>
          <w:bCs/>
          <w:i/>
          <w:sz w:val="28"/>
          <w:szCs w:val="28"/>
        </w:rPr>
        <w:t>!</w:t>
      </w:r>
    </w:p>
    <w:p w:rsidR="00E145F1" w:rsidRPr="00A878B3" w:rsidRDefault="00E145F1" w:rsidP="00E145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В случае нотариального удостоверения сделок, влекущих возникновение, изменение и (или) прекращение прав (обременений прав) на недвижимое имущество с применением безналичного порядка расчета через депозит нотариуса, деньги с депозита нотариуса </w:t>
      </w:r>
      <w:proofErr w:type="gramStart"/>
      <w:r w:rsidR="00704D83" w:rsidRPr="00704D83">
        <w:rPr>
          <w:rFonts w:ascii="Times New Roman" w:hAnsi="Times New Roman" w:cs="Times New Roman"/>
          <w:bCs/>
          <w:sz w:val="28"/>
          <w:szCs w:val="28"/>
        </w:rPr>
        <w:t>БУДУТ</w:t>
      </w:r>
      <w:proofErr w:type="gramEnd"/>
      <w:r w:rsidR="00704D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перечисляются </w:t>
      </w:r>
      <w:r w:rsidR="00704D83" w:rsidRPr="00704D83">
        <w:rPr>
          <w:rFonts w:ascii="Times New Roman" w:hAnsi="Times New Roman" w:cs="Times New Roman"/>
          <w:bCs/>
          <w:sz w:val="28"/>
          <w:szCs w:val="28"/>
        </w:rPr>
        <w:t>продавцу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после </w:t>
      </w:r>
      <w:r w:rsidRPr="00E33F80">
        <w:rPr>
          <w:rFonts w:ascii="Times New Roman" w:hAnsi="Times New Roman" w:cs="Times New Roman"/>
          <w:bCs/>
          <w:i/>
          <w:sz w:val="28"/>
          <w:szCs w:val="28"/>
          <w:u w:val="single"/>
        </w:rPr>
        <w:t>получения уведомления о государственной регистрации прав (обременений прав) на недвижимое имущество</w:t>
      </w:r>
      <w:r w:rsidR="00704D8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704D83" w:rsidRPr="00704D83">
        <w:rPr>
          <w:rFonts w:ascii="Times New Roman" w:hAnsi="Times New Roman" w:cs="Times New Roman"/>
          <w:bCs/>
          <w:sz w:val="28"/>
          <w:szCs w:val="28"/>
        </w:rPr>
        <w:t>на основании отдельного распоряжения нотариуса</w:t>
      </w:r>
      <w:r w:rsidR="00704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C02086" w:rsidRPr="00A878B3" w:rsidRDefault="00C0019A" w:rsidP="00C02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19A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02086" w:rsidRPr="00A878B3">
        <w:rPr>
          <w:rFonts w:ascii="Times New Roman" w:hAnsi="Times New Roman" w:cs="Times New Roman"/>
          <w:sz w:val="28"/>
          <w:szCs w:val="28"/>
          <w:u w:val="single"/>
        </w:rPr>
        <w:t>о вопросу п</w:t>
      </w:r>
      <w:r w:rsidR="00BB4030" w:rsidRPr="00A878B3">
        <w:rPr>
          <w:rFonts w:ascii="Times New Roman" w:hAnsi="Times New Roman" w:cs="Times New Roman"/>
          <w:sz w:val="28"/>
          <w:szCs w:val="28"/>
          <w:u w:val="single"/>
        </w:rPr>
        <w:t>риостановления</w:t>
      </w:r>
      <w:r w:rsidR="00C02086" w:rsidRPr="00A878B3">
        <w:rPr>
          <w:rFonts w:ascii="Times New Roman" w:hAnsi="Times New Roman" w:cs="Times New Roman"/>
          <w:sz w:val="28"/>
          <w:szCs w:val="28"/>
          <w:u w:val="single"/>
        </w:rPr>
        <w:t xml:space="preserve"> действия лицензии нотариуса</w:t>
      </w:r>
      <w:r w:rsidR="00C02086" w:rsidRPr="00A878B3">
        <w:rPr>
          <w:rFonts w:ascii="Times New Roman" w:hAnsi="Times New Roman" w:cs="Times New Roman"/>
          <w:sz w:val="28"/>
          <w:szCs w:val="28"/>
        </w:rPr>
        <w:t>:</w:t>
      </w:r>
    </w:p>
    <w:p w:rsidR="00C02086" w:rsidRPr="00A878B3" w:rsidRDefault="00C02086" w:rsidP="00B7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действующем Законе «О нотариате» не предусмотрена ответственность за совершение нотариальных действий в отношении близких родственников. </w:t>
      </w: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проекте предлагается </w:t>
      </w:r>
      <w:r w:rsidR="00B70493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</w:t>
      </w:r>
      <w:r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о том, что д</w:t>
      </w:r>
      <w:r w:rsidRPr="00C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ействие лицензии нотариуса приостанавливается сроком </w:t>
      </w:r>
      <w:r w:rsidRPr="00144C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шести месяцев</w:t>
      </w:r>
      <w:r w:rsidRPr="00C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B70493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совершения нотариальных действий в отношении  близких родственников</w:t>
      </w:r>
      <w:r w:rsidR="003525F1" w:rsidRPr="00A8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67E" w:rsidRPr="00A878B3" w:rsidRDefault="0070667E" w:rsidP="00FF2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А за</w:t>
      </w:r>
      <w:r w:rsidR="00734E6D" w:rsidRPr="00A87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E6D" w:rsidRPr="00A878B3">
        <w:rPr>
          <w:rFonts w:ascii="Times New Roman" w:hAnsi="Times New Roman" w:cs="Times New Roman"/>
          <w:sz w:val="28"/>
          <w:szCs w:val="28"/>
        </w:rPr>
        <w:t>не выполнение</w:t>
      </w:r>
      <w:proofErr w:type="gramEnd"/>
      <w:r w:rsidR="00734E6D" w:rsidRPr="00A878B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A878B3">
        <w:rPr>
          <w:rFonts w:ascii="Times New Roman" w:hAnsi="Times New Roman" w:cs="Times New Roman"/>
          <w:sz w:val="28"/>
          <w:szCs w:val="28"/>
        </w:rPr>
        <w:t xml:space="preserve"> нотариуса </w:t>
      </w:r>
      <w:r w:rsidR="00734E6D" w:rsidRPr="00A878B3">
        <w:rPr>
          <w:rFonts w:ascii="Times New Roman" w:hAnsi="Times New Roman" w:cs="Times New Roman"/>
          <w:sz w:val="28"/>
          <w:szCs w:val="28"/>
          <w:u w:val="single"/>
        </w:rPr>
        <w:t>заключить</w:t>
      </w:r>
      <w:r w:rsidRPr="00A878B3">
        <w:rPr>
          <w:rFonts w:ascii="Times New Roman" w:hAnsi="Times New Roman" w:cs="Times New Roman"/>
          <w:sz w:val="28"/>
          <w:szCs w:val="28"/>
          <w:u w:val="single"/>
        </w:rPr>
        <w:t xml:space="preserve"> договор </w:t>
      </w:r>
      <w:r w:rsidR="006A0D7D" w:rsidRPr="00A878B3">
        <w:rPr>
          <w:rFonts w:ascii="Times New Roman" w:hAnsi="Times New Roman" w:cs="Times New Roman"/>
          <w:sz w:val="28"/>
          <w:szCs w:val="28"/>
          <w:u w:val="single"/>
        </w:rPr>
        <w:t>обязательного</w:t>
      </w:r>
      <w:r w:rsidRPr="00A878B3">
        <w:rPr>
          <w:rFonts w:ascii="Times New Roman" w:hAnsi="Times New Roman" w:cs="Times New Roman"/>
          <w:sz w:val="28"/>
          <w:szCs w:val="28"/>
          <w:u w:val="single"/>
        </w:rPr>
        <w:t xml:space="preserve"> страхования гражданско-правовой ответственности</w:t>
      </w:r>
      <w:r w:rsidRPr="00A878B3">
        <w:rPr>
          <w:rFonts w:ascii="Times New Roman" w:hAnsi="Times New Roman" w:cs="Times New Roman"/>
          <w:sz w:val="28"/>
          <w:szCs w:val="28"/>
        </w:rPr>
        <w:t xml:space="preserve"> теперь не будут приостанавливать действие лицензии, т.к. статьей 230 Кодекса «Об административных правонарушениях» предусмотрена административная ответственность</w:t>
      </w:r>
      <w:r w:rsidR="00734E6D" w:rsidRPr="00A878B3">
        <w:rPr>
          <w:rFonts w:ascii="Times New Roman" w:hAnsi="Times New Roman" w:cs="Times New Roman"/>
          <w:sz w:val="28"/>
          <w:szCs w:val="28"/>
        </w:rPr>
        <w:t xml:space="preserve">  - штраф в размере 160 МРП.</w:t>
      </w:r>
    </w:p>
    <w:p w:rsidR="00C02086" w:rsidRPr="00A878B3" w:rsidRDefault="00D26F14" w:rsidP="00D26F1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 xml:space="preserve">Предлагается расширение оснований приостановления действия лицензии на право занятия нотариальной деятельностью, а именно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нахождения нотариуса на государственной службе;</w:t>
      </w:r>
      <w:r w:rsidRPr="00A87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исполнения им полномочий депутата Парламента Республики Казахстан, депутата </w:t>
      </w:r>
      <w:proofErr w:type="spellStart"/>
      <w:r w:rsidRPr="00A878B3">
        <w:rPr>
          <w:rFonts w:ascii="Times New Roman" w:hAnsi="Times New Roman" w:cs="Times New Roman"/>
          <w:bCs/>
          <w:i/>
          <w:sz w:val="28"/>
          <w:szCs w:val="28"/>
        </w:rPr>
        <w:t>маслихата</w:t>
      </w:r>
      <w:proofErr w:type="spellEnd"/>
      <w:r w:rsidRPr="00A878B3">
        <w:rPr>
          <w:rFonts w:ascii="Times New Roman" w:hAnsi="Times New Roman" w:cs="Times New Roman"/>
          <w:bCs/>
          <w:i/>
          <w:sz w:val="28"/>
          <w:szCs w:val="28"/>
        </w:rPr>
        <w:t>, осуществляющего свою деятельность на постоянной или освобожденной основе, оплачиваемую за счет бюджетных средств.</w:t>
      </w:r>
    </w:p>
    <w:p w:rsidR="00065A00" w:rsidRPr="00A878B3" w:rsidRDefault="00065A00" w:rsidP="00065A00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Возобновление</w:t>
      </w:r>
      <w:r w:rsidR="008352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352CA" w:rsidRPr="008352CA">
        <w:rPr>
          <w:rFonts w:ascii="Times New Roman" w:hAnsi="Times New Roman" w:cs="Times New Roman"/>
          <w:bCs/>
          <w:sz w:val="28"/>
          <w:szCs w:val="28"/>
        </w:rPr>
        <w:t>же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действия лицензии на право занятия нотариальной деятельностью, </w:t>
      </w:r>
      <w:proofErr w:type="gramStart"/>
      <w:r w:rsidR="008014E3" w:rsidRPr="00A878B3">
        <w:rPr>
          <w:rFonts w:ascii="Times New Roman" w:hAnsi="Times New Roman" w:cs="Times New Roman"/>
          <w:bCs/>
          <w:i/>
          <w:sz w:val="28"/>
          <w:szCs w:val="28"/>
        </w:rPr>
        <w:t>БУДЕТ</w:t>
      </w:r>
      <w:proofErr w:type="gramEnd"/>
      <w:r w:rsidR="008014E3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осуществляется </w:t>
      </w: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по заявлению нотариуса в течение десяти календарных дней на основании приказа лицензиара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. О возобновлении действия лицензии на право занятия нотариальной деятельностью уведомляются</w:t>
      </w:r>
      <w:r w:rsidRPr="00A87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52CA">
        <w:rPr>
          <w:rFonts w:ascii="Times New Roman" w:hAnsi="Times New Roman" w:cs="Times New Roman"/>
          <w:bCs/>
          <w:i/>
          <w:sz w:val="28"/>
          <w:szCs w:val="28"/>
        </w:rPr>
        <w:t xml:space="preserve">нотариус и </w:t>
      </w:r>
      <w:r w:rsidR="00F716A7">
        <w:rPr>
          <w:rFonts w:ascii="Times New Roman" w:hAnsi="Times New Roman" w:cs="Times New Roman"/>
          <w:bCs/>
          <w:i/>
          <w:sz w:val="28"/>
          <w:szCs w:val="28"/>
        </w:rPr>
        <w:t xml:space="preserve"> нотариальная палата  </w:t>
      </w:r>
      <w:r w:rsidR="00F716A7" w:rsidRPr="00F716A7">
        <w:rPr>
          <w:rFonts w:ascii="Times New Roman" w:hAnsi="Times New Roman" w:cs="Times New Roman"/>
          <w:bCs/>
          <w:sz w:val="28"/>
          <w:szCs w:val="28"/>
        </w:rPr>
        <w:t>(</w:t>
      </w:r>
      <w:r w:rsidR="00390EE0">
        <w:rPr>
          <w:rFonts w:ascii="Times New Roman" w:hAnsi="Times New Roman" w:cs="Times New Roman"/>
          <w:bCs/>
          <w:sz w:val="28"/>
          <w:szCs w:val="28"/>
        </w:rPr>
        <w:t>ранее уведомляли только нотариальную</w:t>
      </w:r>
      <w:r w:rsidR="00F716A7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390EE0">
        <w:rPr>
          <w:rFonts w:ascii="Times New Roman" w:hAnsi="Times New Roman" w:cs="Times New Roman"/>
          <w:bCs/>
          <w:sz w:val="28"/>
          <w:szCs w:val="28"/>
        </w:rPr>
        <w:t>у</w:t>
      </w:r>
      <w:r w:rsidR="00F716A7">
        <w:rPr>
          <w:rFonts w:ascii="Times New Roman" w:hAnsi="Times New Roman" w:cs="Times New Roman"/>
          <w:bCs/>
          <w:sz w:val="28"/>
          <w:szCs w:val="28"/>
        </w:rPr>
        <w:t>)</w:t>
      </w:r>
    </w:p>
    <w:p w:rsidR="00E016AC" w:rsidRPr="00E016AC" w:rsidRDefault="00E016AC" w:rsidP="00E016A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Такое основание приостановления лицензии как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неисполнение</w:t>
      </w:r>
      <w:r w:rsidRPr="00E016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нотариусом своих полномочий на основании его</w:t>
      </w:r>
      <w:r w:rsidR="00614E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614E9B" w:rsidRPr="0061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собственного</w:t>
      </w:r>
      <w:r w:rsidR="00614E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016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заявления, в котором указывается срок приостановления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E0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ИСКЛЮЧЕНО</w:t>
      </w:r>
      <w:r w:rsidR="0061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6AC" w:rsidRDefault="00E016AC" w:rsidP="009108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F14" w:rsidRPr="00A878B3" w:rsidRDefault="00614E9B" w:rsidP="00D26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4E9B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блок изменений касается </w:t>
      </w:r>
      <w:r w:rsidR="00BB4030" w:rsidRPr="00A878B3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63014" w:rsidRPr="00A878B3">
        <w:rPr>
          <w:rFonts w:ascii="Times New Roman" w:hAnsi="Times New Roman" w:cs="Times New Roman"/>
          <w:sz w:val="28"/>
          <w:szCs w:val="28"/>
          <w:u w:val="single"/>
        </w:rPr>
        <w:t>исциплинарных проступков и дисциплинарной комиссии</w:t>
      </w:r>
      <w:r w:rsidR="00BB4030" w:rsidRPr="00A878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6F14" w:rsidRPr="00A878B3" w:rsidRDefault="00BB4030" w:rsidP="00FF2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>Предлагается закрепить требования к составу дисциплинарной комиссии. Такой механизм дисциплинарного производства обеспечит объективное и всестороннее рассмотрение дисциплинарного производства.</w:t>
      </w:r>
    </w:p>
    <w:p w:rsidR="00FA277D" w:rsidRPr="00A878B3" w:rsidRDefault="00FA277D" w:rsidP="00FA27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В состав </w:t>
      </w: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дисциплинарной комиссии нотариальной палаты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gramStart"/>
      <w:r w:rsidRPr="00A878B3">
        <w:rPr>
          <w:rFonts w:ascii="Times New Roman" w:hAnsi="Times New Roman" w:cs="Times New Roman"/>
          <w:bCs/>
          <w:i/>
          <w:sz w:val="28"/>
          <w:szCs w:val="28"/>
        </w:rPr>
        <w:t>БУДУТ</w:t>
      </w:r>
      <w:proofErr w:type="gramEnd"/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включаются не менее четырех нотариусов со стажем нотариальной деятельности не менее пяти лет по пр</w:t>
      </w:r>
      <w:r w:rsidR="00324F7E">
        <w:rPr>
          <w:rFonts w:ascii="Times New Roman" w:hAnsi="Times New Roman" w:cs="Times New Roman"/>
          <w:bCs/>
          <w:i/>
          <w:sz w:val="28"/>
          <w:szCs w:val="28"/>
        </w:rPr>
        <w:t xml:space="preserve">едставлению нотариальной палаты </w:t>
      </w:r>
      <w:r w:rsidR="00324F7E" w:rsidRPr="00324F7E">
        <w:rPr>
          <w:rFonts w:ascii="Times New Roman" w:hAnsi="Times New Roman" w:cs="Times New Roman"/>
          <w:bCs/>
          <w:sz w:val="28"/>
          <w:szCs w:val="28"/>
        </w:rPr>
        <w:t>и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три представителя общественности, предложенные органами юстиции.</w:t>
      </w:r>
      <w:r w:rsidRPr="00A87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Председателем дисциплинарной комиссии является </w:t>
      </w: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нотариус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A277D" w:rsidRPr="00A878B3" w:rsidRDefault="009E79AA" w:rsidP="00FA2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A277D" w:rsidRPr="00A878B3">
        <w:rPr>
          <w:rFonts w:ascii="Times New Roman" w:hAnsi="Times New Roman" w:cs="Times New Roman"/>
          <w:sz w:val="28"/>
          <w:szCs w:val="28"/>
          <w:u w:val="single"/>
        </w:rPr>
        <w:t>Мер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FA277D" w:rsidRPr="00A878B3">
        <w:rPr>
          <w:rFonts w:ascii="Times New Roman" w:hAnsi="Times New Roman" w:cs="Times New Roman"/>
          <w:sz w:val="28"/>
          <w:szCs w:val="28"/>
          <w:u w:val="single"/>
        </w:rPr>
        <w:t xml:space="preserve"> дисциплинарного взыскания</w:t>
      </w:r>
      <w:r w:rsidR="00FA277D" w:rsidRPr="00A878B3">
        <w:rPr>
          <w:rFonts w:ascii="Times New Roman" w:hAnsi="Times New Roman" w:cs="Times New Roman"/>
          <w:sz w:val="28"/>
          <w:szCs w:val="28"/>
        </w:rPr>
        <w:t>:</w:t>
      </w:r>
    </w:p>
    <w:p w:rsidR="00FA277D" w:rsidRPr="00A878B3" w:rsidRDefault="00DD68A6" w:rsidP="00FA277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вынесение члену нотариальной палаты </w:t>
      </w:r>
      <w:r w:rsidR="00FA277D" w:rsidRPr="00A878B3">
        <w:rPr>
          <w:rFonts w:ascii="Times New Roman" w:hAnsi="Times New Roman" w:cs="Times New Roman"/>
          <w:bCs/>
          <w:i/>
          <w:sz w:val="28"/>
          <w:szCs w:val="28"/>
        </w:rPr>
        <w:t>предупреждения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 ЗАМЕНЕНО</w:t>
      </w:r>
      <w:r w:rsidR="00B86613"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A277D"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замечание</w:t>
      </w:r>
    </w:p>
    <w:p w:rsidR="00FA277D" w:rsidRPr="00A878B3" w:rsidRDefault="00DD68A6" w:rsidP="00FA27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05D1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FA277D"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выговор и строгий выговор 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 - ДОБАВЛЕНО</w:t>
      </w:r>
      <w:r w:rsidR="00B86613" w:rsidRPr="00A878B3">
        <w:rPr>
          <w:rFonts w:ascii="Times New Roman" w:hAnsi="Times New Roman" w:cs="Times New Roman"/>
          <w:bCs/>
          <w:sz w:val="28"/>
          <w:szCs w:val="28"/>
        </w:rPr>
        <w:t xml:space="preserve"> (вернули)</w:t>
      </w:r>
    </w:p>
    <w:p w:rsidR="00FA277D" w:rsidRPr="00A878B3" w:rsidRDefault="00DD68A6" w:rsidP="00FA27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приостановление членства в нотариальной палате </w:t>
      </w:r>
      <w:r w:rsidR="00DA7373" w:rsidRPr="00A878B3">
        <w:rPr>
          <w:rFonts w:ascii="Times New Roman" w:hAnsi="Times New Roman" w:cs="Times New Roman"/>
          <w:bCs/>
          <w:sz w:val="28"/>
          <w:szCs w:val="28"/>
        </w:rPr>
        <w:t>–</w:t>
      </w:r>
      <w:r w:rsidR="00FA277D" w:rsidRPr="00A878B3">
        <w:rPr>
          <w:rFonts w:ascii="Times New Roman" w:hAnsi="Times New Roman" w:cs="Times New Roman"/>
          <w:bCs/>
          <w:sz w:val="28"/>
          <w:szCs w:val="28"/>
        </w:rPr>
        <w:t xml:space="preserve"> ИСКЛЮЧЕНО</w:t>
      </w:r>
    </w:p>
    <w:p w:rsidR="004F5091" w:rsidRPr="00A878B3" w:rsidRDefault="0086275F" w:rsidP="004F509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DA7373" w:rsidRPr="00A878B3">
        <w:rPr>
          <w:rFonts w:ascii="Times New Roman" w:hAnsi="Times New Roman" w:cs="Times New Roman"/>
          <w:sz w:val="28"/>
          <w:szCs w:val="28"/>
        </w:rPr>
        <w:t xml:space="preserve">редлагается предусмотреть создание </w:t>
      </w:r>
      <w:r w:rsidR="00DA7373" w:rsidRPr="00A878B3">
        <w:rPr>
          <w:rFonts w:ascii="Times New Roman" w:hAnsi="Times New Roman" w:cs="Times New Roman"/>
          <w:sz w:val="28"/>
          <w:szCs w:val="28"/>
          <w:u w:val="single"/>
        </w:rPr>
        <w:t>дисциплинарной комиссии нотариата</w:t>
      </w:r>
      <w:r w:rsidR="00DA7373" w:rsidRPr="00A878B3">
        <w:rPr>
          <w:rFonts w:ascii="Times New Roman" w:hAnsi="Times New Roman" w:cs="Times New Roman"/>
          <w:sz w:val="28"/>
          <w:szCs w:val="28"/>
        </w:rPr>
        <w:t xml:space="preserve"> </w:t>
      </w:r>
      <w:r w:rsidR="00DA7373" w:rsidRPr="00A878B3">
        <w:rPr>
          <w:rFonts w:ascii="Times New Roman" w:hAnsi="Times New Roman" w:cs="Times New Roman"/>
          <w:sz w:val="28"/>
          <w:szCs w:val="28"/>
          <w:u w:val="single"/>
        </w:rPr>
        <w:t>на республиканском уровне</w:t>
      </w:r>
      <w:r w:rsidR="004F5091" w:rsidRPr="00A878B3">
        <w:rPr>
          <w:rFonts w:ascii="Times New Roman" w:hAnsi="Times New Roman" w:cs="Times New Roman"/>
          <w:sz w:val="28"/>
          <w:szCs w:val="28"/>
        </w:rPr>
        <w:t xml:space="preserve"> -  где  БУДУТ </w:t>
      </w:r>
      <w:r w:rsidR="004F5091" w:rsidRPr="00A878B3">
        <w:rPr>
          <w:rFonts w:ascii="Times New Roman" w:hAnsi="Times New Roman" w:cs="Times New Roman"/>
          <w:i/>
          <w:sz w:val="28"/>
          <w:szCs w:val="28"/>
        </w:rPr>
        <w:t>п</w:t>
      </w:r>
      <w:r w:rsidR="004F5091" w:rsidRPr="00A878B3">
        <w:rPr>
          <w:rFonts w:ascii="Times New Roman" w:hAnsi="Times New Roman" w:cs="Times New Roman"/>
          <w:bCs/>
          <w:i/>
          <w:sz w:val="28"/>
          <w:szCs w:val="28"/>
        </w:rPr>
        <w:t>ривлекать к дисциплинарной ответственности членов органов управления нотариальных палат, членов органов управления РНП, а также рассматривать жалобы на решения дисциплинарной комисс</w:t>
      </w:r>
      <w:r w:rsidR="00F10F46" w:rsidRPr="00A878B3">
        <w:rPr>
          <w:rFonts w:ascii="Times New Roman" w:hAnsi="Times New Roman" w:cs="Times New Roman"/>
          <w:bCs/>
          <w:i/>
          <w:sz w:val="28"/>
          <w:szCs w:val="28"/>
        </w:rPr>
        <w:t>ии нотариальной палаты, обобщать</w:t>
      </w:r>
      <w:r w:rsidR="004F5091"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дисциплинарную практику.</w:t>
      </w:r>
    </w:p>
    <w:p w:rsidR="00F277A5" w:rsidRPr="00A878B3" w:rsidRDefault="00F277A5" w:rsidP="00F277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Дисциплинарная комиссия нотариата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по результатам рассмотрения жалобы на решение, действия (бездействие) дисциплинарной комиссии нотариальной палаты </w:t>
      </w:r>
      <w:r w:rsidR="00D42011" w:rsidRPr="00D42011">
        <w:rPr>
          <w:rFonts w:ascii="Times New Roman" w:hAnsi="Times New Roman" w:cs="Times New Roman"/>
          <w:bCs/>
          <w:sz w:val="28"/>
          <w:szCs w:val="28"/>
        </w:rPr>
        <w:t>БУДЕТ</w:t>
      </w:r>
      <w:r w:rsidR="00D42011">
        <w:rPr>
          <w:rFonts w:ascii="Times New Roman" w:hAnsi="Times New Roman" w:cs="Times New Roman"/>
          <w:bCs/>
          <w:i/>
          <w:sz w:val="28"/>
          <w:szCs w:val="28"/>
        </w:rPr>
        <w:t xml:space="preserve"> иметь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право:</w:t>
      </w:r>
    </w:p>
    <w:p w:rsidR="00F277A5" w:rsidRPr="00A878B3" w:rsidRDefault="00F277A5" w:rsidP="00F277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 1) оставить жалобу без удовлетворения, а решение дисциплинарной комиссии нотариальной палаты без изменений;</w:t>
      </w:r>
    </w:p>
    <w:p w:rsidR="00F277A5" w:rsidRPr="00A878B3" w:rsidRDefault="00F277A5" w:rsidP="00F277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 2) изменить решение дисциплинарной комиссии нотариальной палаты;</w:t>
      </w:r>
    </w:p>
    <w:p w:rsidR="00F277A5" w:rsidRPr="00A878B3" w:rsidRDefault="00F277A5" w:rsidP="00F277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 3) отменить решение дисциплинарной комиссии нотариальной палаты и принять новое решение;</w:t>
      </w:r>
    </w:p>
    <w:p w:rsidR="00F277A5" w:rsidRPr="00A878B3" w:rsidRDefault="00F277A5" w:rsidP="00F277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> 4)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действия.</w:t>
      </w:r>
    </w:p>
    <w:p w:rsidR="00F277A5" w:rsidRPr="00A878B3" w:rsidRDefault="009764F4" w:rsidP="004F509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78B3">
        <w:rPr>
          <w:rFonts w:ascii="Times New Roman" w:hAnsi="Times New Roman" w:cs="Times New Roman"/>
          <w:bCs/>
          <w:sz w:val="28"/>
          <w:szCs w:val="28"/>
        </w:rPr>
        <w:t xml:space="preserve">В данном законопроекте отдельно закреплено понятие </w:t>
      </w:r>
      <w:r w:rsidRPr="00A878B3">
        <w:rPr>
          <w:rFonts w:ascii="Times New Roman" w:hAnsi="Times New Roman" w:cs="Times New Roman"/>
          <w:b/>
          <w:bCs/>
          <w:sz w:val="28"/>
          <w:szCs w:val="28"/>
        </w:rPr>
        <w:t>дисциплинарного проступка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9AA">
        <w:rPr>
          <w:rFonts w:ascii="Times New Roman" w:hAnsi="Times New Roman" w:cs="Times New Roman"/>
          <w:bCs/>
          <w:sz w:val="28"/>
          <w:szCs w:val="28"/>
        </w:rPr>
        <w:t>–</w:t>
      </w:r>
      <w:r w:rsidRPr="00A8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9AA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ненадлежащее исполнение или неисполнение нотариусом своих профессиональных обязанностей, нарушение требований законодательства Республики Казахстан, Кодекса этики нотариуса, решений органов </w:t>
      </w:r>
      <w:r w:rsidR="00243B8A" w:rsidRPr="00A878B3">
        <w:rPr>
          <w:rFonts w:ascii="Times New Roman" w:hAnsi="Times New Roman" w:cs="Times New Roman"/>
          <w:bCs/>
          <w:i/>
          <w:sz w:val="28"/>
          <w:szCs w:val="28"/>
        </w:rPr>
        <w:t>РНП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>, нотариальных палат.</w:t>
      </w:r>
    </w:p>
    <w:p w:rsidR="00550E6D" w:rsidRDefault="009764F4" w:rsidP="00552C1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78B3">
        <w:rPr>
          <w:rFonts w:ascii="Times New Roman" w:hAnsi="Times New Roman" w:cs="Times New Roman"/>
          <w:bCs/>
          <w:sz w:val="28"/>
          <w:szCs w:val="28"/>
        </w:rPr>
        <w:t xml:space="preserve">Что очень важно, т.к. 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основанием наложения </w:t>
      </w:r>
      <w:r w:rsidRPr="00A878B3">
        <w:rPr>
          <w:rFonts w:ascii="Times New Roman" w:hAnsi="Times New Roman" w:cs="Times New Roman"/>
          <w:bCs/>
          <w:i/>
          <w:sz w:val="28"/>
          <w:szCs w:val="28"/>
          <w:u w:val="single"/>
        </w:rPr>
        <w:t>дисциплинарного взыскания</w:t>
      </w: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 является </w:t>
      </w:r>
      <w:r w:rsidRPr="009E79AA">
        <w:rPr>
          <w:rFonts w:ascii="Times New Roman" w:hAnsi="Times New Roman" w:cs="Times New Roman"/>
          <w:bCs/>
          <w:i/>
          <w:sz w:val="28"/>
          <w:szCs w:val="28"/>
          <w:u w:val="single"/>
        </w:rPr>
        <w:t>совершение нотариусом дисциплинарного проступка</w:t>
      </w:r>
      <w:r w:rsidRPr="00A878B3">
        <w:rPr>
          <w:rFonts w:ascii="Times New Roman" w:hAnsi="Times New Roman" w:cs="Times New Roman"/>
          <w:bCs/>
          <w:sz w:val="28"/>
          <w:szCs w:val="28"/>
        </w:rPr>
        <w:t>.</w:t>
      </w:r>
      <w:r w:rsidR="00552C1C" w:rsidRPr="00552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52C1C" w:rsidRPr="00552C1C" w:rsidRDefault="00552C1C" w:rsidP="00552C1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52C1C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 совершение нотариусом дисциплинарного проступка может быть наложено только одно дисциплинарное взыскание.</w:t>
      </w:r>
    </w:p>
    <w:p w:rsidR="00D44979" w:rsidRPr="00A878B3" w:rsidRDefault="00D44979" w:rsidP="00FA2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8B3">
        <w:rPr>
          <w:rFonts w:ascii="Times New Roman" w:hAnsi="Times New Roman" w:cs="Times New Roman"/>
          <w:sz w:val="28"/>
          <w:szCs w:val="28"/>
        </w:rPr>
        <w:t xml:space="preserve">Рассмотрение жалоб физических и юридических лиц на действия/бездействие частных нотариусов ИСКЛЮЧЕНО ИЗ ПОЛНОМОЧИЙ НОТАРИАЛЬНОЙ ПАЛАТЫ и  входит </w:t>
      </w:r>
      <w:r w:rsidR="00982282" w:rsidRPr="00A878B3">
        <w:rPr>
          <w:rFonts w:ascii="Times New Roman" w:hAnsi="Times New Roman" w:cs="Times New Roman"/>
          <w:sz w:val="28"/>
          <w:szCs w:val="28"/>
        </w:rPr>
        <w:t>ТЕПЕРЬ</w:t>
      </w:r>
      <w:r w:rsidRPr="00A878B3">
        <w:rPr>
          <w:rFonts w:ascii="Times New Roman" w:hAnsi="Times New Roman" w:cs="Times New Roman"/>
          <w:sz w:val="28"/>
          <w:szCs w:val="28"/>
        </w:rPr>
        <w:t xml:space="preserve"> в компетенцию дисциплинарной комиссии нотариальной палаты</w:t>
      </w:r>
      <w:r w:rsidR="008A2667">
        <w:rPr>
          <w:rFonts w:ascii="Times New Roman" w:hAnsi="Times New Roman" w:cs="Times New Roman"/>
          <w:sz w:val="28"/>
          <w:szCs w:val="28"/>
        </w:rPr>
        <w:t>.</w:t>
      </w:r>
    </w:p>
    <w:p w:rsidR="00F805D1" w:rsidRDefault="00F805D1" w:rsidP="007D7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7983" w:rsidRPr="007D7983" w:rsidRDefault="007E3CF8" w:rsidP="007D7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и</w:t>
      </w:r>
      <w:r w:rsidR="007D7983" w:rsidRPr="007D7983">
        <w:rPr>
          <w:rFonts w:ascii="Times New Roman" w:hAnsi="Times New Roman" w:cs="Times New Roman"/>
          <w:sz w:val="28"/>
          <w:szCs w:val="28"/>
        </w:rPr>
        <w:t xml:space="preserve">зменения будут введены в действие после их принятия и </w:t>
      </w:r>
      <w:r w:rsidR="007D7983" w:rsidRPr="007D7983">
        <w:rPr>
          <w:rFonts w:ascii="Times New Roman" w:hAnsi="Times New Roman" w:cs="Times New Roman"/>
          <w:sz w:val="28"/>
          <w:szCs w:val="28"/>
          <w:u w:val="single"/>
        </w:rPr>
        <w:t>по истечении десяти календарных дней со дня первого официального опубликования</w:t>
      </w:r>
      <w:r w:rsidR="007D7983" w:rsidRPr="007D7983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>таких изменений</w:t>
      </w:r>
      <w:r w:rsidR="007D7983" w:rsidRPr="007D7983">
        <w:rPr>
          <w:rFonts w:ascii="Times New Roman" w:hAnsi="Times New Roman" w:cs="Times New Roman"/>
          <w:sz w:val="28"/>
          <w:szCs w:val="28"/>
        </w:rPr>
        <w:t>:</w:t>
      </w:r>
    </w:p>
    <w:p w:rsidR="007D7983" w:rsidRPr="007D7983" w:rsidRDefault="007D7983" w:rsidP="007D7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983">
        <w:rPr>
          <w:rFonts w:ascii="Times New Roman" w:hAnsi="Times New Roman" w:cs="Times New Roman"/>
          <w:b/>
          <w:sz w:val="28"/>
          <w:szCs w:val="28"/>
          <w:u w:val="single"/>
        </w:rPr>
        <w:t>с 1 января 2021 года</w:t>
      </w:r>
      <w:r w:rsidRPr="007D7983">
        <w:rPr>
          <w:rFonts w:ascii="Times New Roman" w:hAnsi="Times New Roman" w:cs="Times New Roman"/>
          <w:sz w:val="28"/>
          <w:szCs w:val="28"/>
        </w:rPr>
        <w:t xml:space="preserve"> предлагается исключить п. 2 ст. 54 Закона о нотариате -  «</w:t>
      </w:r>
      <w:r w:rsidRPr="007D7983">
        <w:rPr>
          <w:rFonts w:ascii="Times New Roman" w:hAnsi="Times New Roman" w:cs="Times New Roman"/>
          <w:i/>
          <w:sz w:val="28"/>
          <w:szCs w:val="28"/>
        </w:rPr>
        <w:t>Удостоверение договора об отчуждении и залоге  недвижимого имущества, подлежащего регистрации, производится  по месту  нахождения этого имущества</w:t>
      </w:r>
      <w:r w:rsidRPr="007D7983">
        <w:rPr>
          <w:rFonts w:ascii="Times New Roman" w:hAnsi="Times New Roman" w:cs="Times New Roman"/>
          <w:sz w:val="28"/>
          <w:szCs w:val="28"/>
        </w:rPr>
        <w:t xml:space="preserve">», т.е. будет введен </w:t>
      </w:r>
      <w:r w:rsidRPr="00064228">
        <w:rPr>
          <w:rFonts w:ascii="Times New Roman" w:hAnsi="Times New Roman" w:cs="Times New Roman"/>
          <w:sz w:val="28"/>
          <w:szCs w:val="28"/>
          <w:u w:val="single"/>
        </w:rPr>
        <w:t>экстерриториальный принцип</w:t>
      </w:r>
      <w:r w:rsidRPr="007D7983">
        <w:rPr>
          <w:rFonts w:ascii="Times New Roman" w:hAnsi="Times New Roman" w:cs="Times New Roman"/>
          <w:sz w:val="28"/>
          <w:szCs w:val="28"/>
        </w:rPr>
        <w:t xml:space="preserve"> оформления недвижимого имущества!!!!</w:t>
      </w:r>
    </w:p>
    <w:p w:rsidR="007D7983" w:rsidRPr="007D7983" w:rsidRDefault="007D7983" w:rsidP="007D79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7983">
        <w:rPr>
          <w:rFonts w:ascii="Times New Roman" w:hAnsi="Times New Roman" w:cs="Times New Roman"/>
          <w:b/>
          <w:sz w:val="28"/>
          <w:szCs w:val="28"/>
          <w:u w:val="single"/>
        </w:rPr>
        <w:t>с 1 января 2023 года</w:t>
      </w:r>
      <w:r w:rsidRPr="007D7983">
        <w:rPr>
          <w:rFonts w:ascii="Times New Roman" w:hAnsi="Times New Roman" w:cs="Times New Roman"/>
          <w:sz w:val="28"/>
          <w:szCs w:val="28"/>
        </w:rPr>
        <w:t xml:space="preserve"> пункт 2 статьи 42 Закона о нотариате будет дополнен частью второй следующего содержания: «</w:t>
      </w:r>
      <w:r w:rsidRPr="007D7983">
        <w:rPr>
          <w:rFonts w:ascii="Times New Roman" w:hAnsi="Times New Roman" w:cs="Times New Roman"/>
          <w:i/>
          <w:sz w:val="28"/>
          <w:szCs w:val="28"/>
        </w:rPr>
        <w:t xml:space="preserve">Установление личности лица, обратившегося за совершением нотариального действия, возможно путем проверки его </w:t>
      </w:r>
      <w:r w:rsidRPr="007D7983">
        <w:rPr>
          <w:rFonts w:ascii="Times New Roman" w:hAnsi="Times New Roman" w:cs="Times New Roman"/>
          <w:b/>
          <w:i/>
          <w:sz w:val="28"/>
          <w:szCs w:val="28"/>
        </w:rPr>
        <w:t>биометрических данных</w:t>
      </w:r>
      <w:r w:rsidRPr="007D7983">
        <w:rPr>
          <w:rFonts w:ascii="Times New Roman" w:hAnsi="Times New Roman" w:cs="Times New Roman"/>
          <w:i/>
          <w:sz w:val="28"/>
          <w:szCs w:val="28"/>
        </w:rPr>
        <w:t xml:space="preserve">».  </w:t>
      </w:r>
    </w:p>
    <w:p w:rsidR="007D7983" w:rsidRPr="007D7983" w:rsidRDefault="007D7983" w:rsidP="007D79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7983">
        <w:rPr>
          <w:rFonts w:ascii="Times New Roman" w:hAnsi="Times New Roman" w:cs="Times New Roman"/>
          <w:sz w:val="28"/>
          <w:szCs w:val="28"/>
        </w:rPr>
        <w:t xml:space="preserve">Под </w:t>
      </w:r>
      <w:r w:rsidRPr="007D7983">
        <w:rPr>
          <w:rFonts w:ascii="Times New Roman" w:hAnsi="Times New Roman" w:cs="Times New Roman"/>
          <w:sz w:val="28"/>
          <w:szCs w:val="28"/>
          <w:u w:val="single"/>
        </w:rPr>
        <w:t>биометрическими данными</w:t>
      </w:r>
      <w:r w:rsidRPr="007D7983">
        <w:rPr>
          <w:rFonts w:ascii="Times New Roman" w:hAnsi="Times New Roman" w:cs="Times New Roman"/>
          <w:sz w:val="28"/>
          <w:szCs w:val="28"/>
        </w:rPr>
        <w:t xml:space="preserve"> понимаются —  уникальные биологические и физиологические характеристики, которые помогают установить личность человека. Например, радужная оболочка глаза, отпечаток пальца, изображение лица, запись голоса,</w:t>
      </w:r>
      <w:r w:rsidRPr="007D7983">
        <w:rPr>
          <w:rFonts w:ascii="Times New Roman" w:hAnsi="Times New Roman" w:cs="Times New Roman"/>
          <w:i/>
          <w:sz w:val="28"/>
          <w:szCs w:val="28"/>
        </w:rPr>
        <w:t xml:space="preserve">  </w:t>
      </w:r>
      <w:r w:rsidRPr="007D7983">
        <w:rPr>
          <w:rFonts w:ascii="Times New Roman" w:hAnsi="Times New Roman" w:cs="Times New Roman"/>
          <w:sz w:val="28"/>
          <w:szCs w:val="28"/>
        </w:rPr>
        <w:t>которые всегда находятся вместе с человеком, и потерять их почти невозможно, также невозможна передача этих данных третьим лицам</w:t>
      </w:r>
      <w:r w:rsidRPr="007D7983">
        <w:rPr>
          <w:rFonts w:ascii="Times New Roman" w:hAnsi="Times New Roman" w:cs="Times New Roman"/>
          <w:i/>
          <w:sz w:val="28"/>
          <w:szCs w:val="28"/>
        </w:rPr>
        <w:t>. </w:t>
      </w:r>
    </w:p>
    <w:p w:rsidR="00145FD8" w:rsidRPr="00A878B3" w:rsidRDefault="00145FD8" w:rsidP="00145FD8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878B3">
        <w:rPr>
          <w:rFonts w:ascii="Times New Roman" w:hAnsi="Times New Roman" w:cs="Times New Roman"/>
          <w:bCs/>
          <w:i/>
          <w:sz w:val="28"/>
          <w:szCs w:val="28"/>
        </w:rPr>
        <w:t xml:space="preserve">В случае установления личности лица, обратившегося за совершением нотариального действия путем проверки его биометрических данных, нотариус может совершить нотариальное действие путем изготовления нотариального документа в электронной форме. </w:t>
      </w:r>
    </w:p>
    <w:p w:rsidR="007D7983" w:rsidRDefault="007D7983" w:rsidP="007D7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983">
        <w:rPr>
          <w:rFonts w:ascii="Times New Roman" w:hAnsi="Times New Roman" w:cs="Times New Roman"/>
          <w:sz w:val="28"/>
          <w:szCs w:val="28"/>
        </w:rPr>
        <w:t xml:space="preserve">Т.е. использование биометрических данных позволит минимизировать мошеннические действия и последующее признание недействительности сделок. </w:t>
      </w:r>
      <w:r w:rsidRPr="007D7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983">
        <w:rPr>
          <w:rFonts w:ascii="Times New Roman" w:hAnsi="Times New Roman" w:cs="Times New Roman"/>
          <w:sz w:val="28"/>
          <w:szCs w:val="28"/>
        </w:rPr>
        <w:t xml:space="preserve">О важности процесса перехода на использование биометрических данных говорил в своем послании Президент РК – </w:t>
      </w:r>
      <w:proofErr w:type="spellStart"/>
      <w:r w:rsidRPr="007D7983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7D7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983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7D7983">
        <w:rPr>
          <w:rFonts w:ascii="Times New Roman" w:hAnsi="Times New Roman" w:cs="Times New Roman"/>
          <w:sz w:val="28"/>
          <w:szCs w:val="28"/>
        </w:rPr>
        <w:t xml:space="preserve"> Токаев.</w:t>
      </w:r>
    </w:p>
    <w:p w:rsidR="00550E6D" w:rsidRPr="00064228" w:rsidRDefault="008A2667" w:rsidP="00550E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4228">
        <w:rPr>
          <w:rFonts w:ascii="Times New Roman" w:hAnsi="Times New Roman" w:cs="Times New Roman"/>
          <w:b/>
          <w:sz w:val="28"/>
          <w:szCs w:val="28"/>
        </w:rPr>
        <w:t xml:space="preserve">В своем докладе я постаралась </w:t>
      </w:r>
      <w:r w:rsidR="00064228">
        <w:rPr>
          <w:rFonts w:ascii="Times New Roman" w:hAnsi="Times New Roman" w:cs="Times New Roman"/>
          <w:b/>
          <w:sz w:val="28"/>
          <w:szCs w:val="28"/>
        </w:rPr>
        <w:t>осветить все важные изменения и дополнения</w:t>
      </w:r>
      <w:r w:rsidR="00550E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4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E6D" w:rsidRPr="00064228">
        <w:rPr>
          <w:rFonts w:ascii="Times New Roman" w:hAnsi="Times New Roman" w:cs="Times New Roman"/>
          <w:b/>
          <w:sz w:val="28"/>
          <w:szCs w:val="28"/>
        </w:rPr>
        <w:t>Надеюсь, он был для Вас содержательным.</w:t>
      </w:r>
    </w:p>
    <w:p w:rsidR="00550E6D" w:rsidRDefault="00550E6D" w:rsidP="00FF20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0E6D" w:rsidRDefault="00550E6D" w:rsidP="00FF20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 по законодательной работе провела обобщение поступивших от нотариусов замечаний и дополнений по данному законопроекту. Все предложения были сгруппированы и направлены в РНП. Надеюсь, что к мнению нотариального сообщества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области, прислушаются и мы увидим отражение наших предложений в будущих изменениях и дополнениях к Закону РК «О нотариате»!</w:t>
      </w:r>
    </w:p>
    <w:p w:rsidR="00550E6D" w:rsidRDefault="00550E6D" w:rsidP="00FF20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277D" w:rsidRPr="00064228" w:rsidRDefault="008A2667" w:rsidP="00FF20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4228">
        <w:rPr>
          <w:rFonts w:ascii="Times New Roman" w:hAnsi="Times New Roman" w:cs="Times New Roman"/>
          <w:b/>
          <w:sz w:val="28"/>
          <w:szCs w:val="28"/>
        </w:rPr>
        <w:t>Доклад окончен. Благодарю за внимание!</w:t>
      </w:r>
    </w:p>
    <w:sectPr w:rsidR="00FA277D" w:rsidRPr="00064228" w:rsidSect="00820C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4C98"/>
    <w:multiLevelType w:val="hybridMultilevel"/>
    <w:tmpl w:val="D0D2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484"/>
    <w:multiLevelType w:val="hybridMultilevel"/>
    <w:tmpl w:val="A61C28AC"/>
    <w:lvl w:ilvl="0" w:tplc="C0261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C"/>
    <w:rsid w:val="00010B10"/>
    <w:rsid w:val="000328EA"/>
    <w:rsid w:val="000373B1"/>
    <w:rsid w:val="00050140"/>
    <w:rsid w:val="00064228"/>
    <w:rsid w:val="00065A00"/>
    <w:rsid w:val="0008243F"/>
    <w:rsid w:val="000940C7"/>
    <w:rsid w:val="000E47DC"/>
    <w:rsid w:val="00110D21"/>
    <w:rsid w:val="0011320A"/>
    <w:rsid w:val="0014256E"/>
    <w:rsid w:val="00144CEF"/>
    <w:rsid w:val="00145F8E"/>
    <w:rsid w:val="00145FD8"/>
    <w:rsid w:val="00191051"/>
    <w:rsid w:val="001D3D48"/>
    <w:rsid w:val="001D42BC"/>
    <w:rsid w:val="00201A4E"/>
    <w:rsid w:val="0023573B"/>
    <w:rsid w:val="00243B8A"/>
    <w:rsid w:val="002517B3"/>
    <w:rsid w:val="00254C3F"/>
    <w:rsid w:val="00255E0D"/>
    <w:rsid w:val="0028454E"/>
    <w:rsid w:val="00294237"/>
    <w:rsid w:val="002B5430"/>
    <w:rsid w:val="002D522B"/>
    <w:rsid w:val="002D571D"/>
    <w:rsid w:val="002F26E5"/>
    <w:rsid w:val="0030219D"/>
    <w:rsid w:val="00310054"/>
    <w:rsid w:val="003125B4"/>
    <w:rsid w:val="00312908"/>
    <w:rsid w:val="00324F7E"/>
    <w:rsid w:val="003525F1"/>
    <w:rsid w:val="00370403"/>
    <w:rsid w:val="00372D95"/>
    <w:rsid w:val="00390EE0"/>
    <w:rsid w:val="00395823"/>
    <w:rsid w:val="003D77B2"/>
    <w:rsid w:val="004045D3"/>
    <w:rsid w:val="00407B4C"/>
    <w:rsid w:val="0041327D"/>
    <w:rsid w:val="00455F4B"/>
    <w:rsid w:val="00462008"/>
    <w:rsid w:val="00463014"/>
    <w:rsid w:val="004A3562"/>
    <w:rsid w:val="004F1812"/>
    <w:rsid w:val="004F5091"/>
    <w:rsid w:val="004F6BA4"/>
    <w:rsid w:val="005031DD"/>
    <w:rsid w:val="0050650D"/>
    <w:rsid w:val="005074C5"/>
    <w:rsid w:val="00550E6D"/>
    <w:rsid w:val="00552C1C"/>
    <w:rsid w:val="00562AFA"/>
    <w:rsid w:val="005707E7"/>
    <w:rsid w:val="005A2E9C"/>
    <w:rsid w:val="005C41B1"/>
    <w:rsid w:val="005E4760"/>
    <w:rsid w:val="00612A03"/>
    <w:rsid w:val="00613231"/>
    <w:rsid w:val="00614E9B"/>
    <w:rsid w:val="00621973"/>
    <w:rsid w:val="006457D6"/>
    <w:rsid w:val="006514AB"/>
    <w:rsid w:val="00661ED6"/>
    <w:rsid w:val="00695106"/>
    <w:rsid w:val="006A0D7D"/>
    <w:rsid w:val="006D5B2C"/>
    <w:rsid w:val="006D7674"/>
    <w:rsid w:val="006F1FFA"/>
    <w:rsid w:val="00703B88"/>
    <w:rsid w:val="00704D83"/>
    <w:rsid w:val="0070667E"/>
    <w:rsid w:val="007072F8"/>
    <w:rsid w:val="00710182"/>
    <w:rsid w:val="00731C1D"/>
    <w:rsid w:val="00734E6D"/>
    <w:rsid w:val="00790F8E"/>
    <w:rsid w:val="007D56F3"/>
    <w:rsid w:val="007D7983"/>
    <w:rsid w:val="007E1C02"/>
    <w:rsid w:val="007E3CF8"/>
    <w:rsid w:val="008014E3"/>
    <w:rsid w:val="0080231B"/>
    <w:rsid w:val="00812E46"/>
    <w:rsid w:val="00820C10"/>
    <w:rsid w:val="008352CA"/>
    <w:rsid w:val="0083688F"/>
    <w:rsid w:val="00843A6D"/>
    <w:rsid w:val="00862397"/>
    <w:rsid w:val="0086275F"/>
    <w:rsid w:val="008A2667"/>
    <w:rsid w:val="00900EFD"/>
    <w:rsid w:val="0090470C"/>
    <w:rsid w:val="009108B6"/>
    <w:rsid w:val="00926503"/>
    <w:rsid w:val="009557BE"/>
    <w:rsid w:val="00962319"/>
    <w:rsid w:val="009764F4"/>
    <w:rsid w:val="00982282"/>
    <w:rsid w:val="009949DE"/>
    <w:rsid w:val="00996EFC"/>
    <w:rsid w:val="009A5565"/>
    <w:rsid w:val="009A5FC1"/>
    <w:rsid w:val="009A5FFE"/>
    <w:rsid w:val="009C079A"/>
    <w:rsid w:val="009C27F2"/>
    <w:rsid w:val="009C4D74"/>
    <w:rsid w:val="009E79AA"/>
    <w:rsid w:val="009F345D"/>
    <w:rsid w:val="00A14FEC"/>
    <w:rsid w:val="00A16E90"/>
    <w:rsid w:val="00A2030E"/>
    <w:rsid w:val="00A35D50"/>
    <w:rsid w:val="00A55B00"/>
    <w:rsid w:val="00A7087C"/>
    <w:rsid w:val="00A73523"/>
    <w:rsid w:val="00A878B3"/>
    <w:rsid w:val="00A91BAF"/>
    <w:rsid w:val="00A96BD3"/>
    <w:rsid w:val="00A96C4F"/>
    <w:rsid w:val="00AB4FBD"/>
    <w:rsid w:val="00AE0EDB"/>
    <w:rsid w:val="00B075DA"/>
    <w:rsid w:val="00B5405E"/>
    <w:rsid w:val="00B6103C"/>
    <w:rsid w:val="00B70493"/>
    <w:rsid w:val="00B86613"/>
    <w:rsid w:val="00B87E7F"/>
    <w:rsid w:val="00BA1FC7"/>
    <w:rsid w:val="00BB1003"/>
    <w:rsid w:val="00BB302C"/>
    <w:rsid w:val="00BB4030"/>
    <w:rsid w:val="00BC35C9"/>
    <w:rsid w:val="00BF3764"/>
    <w:rsid w:val="00BF4794"/>
    <w:rsid w:val="00C0019A"/>
    <w:rsid w:val="00C002E1"/>
    <w:rsid w:val="00C02086"/>
    <w:rsid w:val="00C14167"/>
    <w:rsid w:val="00C572CF"/>
    <w:rsid w:val="00C61D8B"/>
    <w:rsid w:val="00C73E6A"/>
    <w:rsid w:val="00C94DDC"/>
    <w:rsid w:val="00C95C63"/>
    <w:rsid w:val="00C96809"/>
    <w:rsid w:val="00CE00C8"/>
    <w:rsid w:val="00D12AFF"/>
    <w:rsid w:val="00D26F14"/>
    <w:rsid w:val="00D42011"/>
    <w:rsid w:val="00D44979"/>
    <w:rsid w:val="00D6694D"/>
    <w:rsid w:val="00D80A5D"/>
    <w:rsid w:val="00D92138"/>
    <w:rsid w:val="00D944B7"/>
    <w:rsid w:val="00DA7373"/>
    <w:rsid w:val="00DB36B4"/>
    <w:rsid w:val="00DB6B4C"/>
    <w:rsid w:val="00DC72B5"/>
    <w:rsid w:val="00DD68A6"/>
    <w:rsid w:val="00DE56F1"/>
    <w:rsid w:val="00DF3FD4"/>
    <w:rsid w:val="00E00CEC"/>
    <w:rsid w:val="00E016AC"/>
    <w:rsid w:val="00E0340B"/>
    <w:rsid w:val="00E07A9C"/>
    <w:rsid w:val="00E145F1"/>
    <w:rsid w:val="00E14BF0"/>
    <w:rsid w:val="00E2127C"/>
    <w:rsid w:val="00E2147D"/>
    <w:rsid w:val="00E250BE"/>
    <w:rsid w:val="00E33F80"/>
    <w:rsid w:val="00E45F84"/>
    <w:rsid w:val="00E64BD7"/>
    <w:rsid w:val="00E64DF8"/>
    <w:rsid w:val="00E8053D"/>
    <w:rsid w:val="00EE5980"/>
    <w:rsid w:val="00EE66C6"/>
    <w:rsid w:val="00EF1F51"/>
    <w:rsid w:val="00F10F46"/>
    <w:rsid w:val="00F173FD"/>
    <w:rsid w:val="00F277A5"/>
    <w:rsid w:val="00F31FCA"/>
    <w:rsid w:val="00F400C1"/>
    <w:rsid w:val="00F40822"/>
    <w:rsid w:val="00F51411"/>
    <w:rsid w:val="00F55247"/>
    <w:rsid w:val="00F716A7"/>
    <w:rsid w:val="00F754A9"/>
    <w:rsid w:val="00F805D1"/>
    <w:rsid w:val="00FA277D"/>
    <w:rsid w:val="00FA28E3"/>
    <w:rsid w:val="00FA797B"/>
    <w:rsid w:val="00FD26DC"/>
    <w:rsid w:val="00FE734E"/>
    <w:rsid w:val="00FF20B6"/>
    <w:rsid w:val="00FF3462"/>
    <w:rsid w:val="00FF679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147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6C4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F6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147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6C4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F6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14B-11CE-489E-B7A9-416AB51A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201</cp:revision>
  <dcterms:created xsi:type="dcterms:W3CDTF">2020-09-14T04:58:00Z</dcterms:created>
  <dcterms:modified xsi:type="dcterms:W3CDTF">2020-09-22T03:52:00Z</dcterms:modified>
</cp:coreProperties>
</file>