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8D" w:rsidRPr="00A9018D" w:rsidRDefault="00631A27" w:rsidP="00A9018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145CB5">
        <w:rPr>
          <w:rFonts w:ascii="Times New Roman" w:hAnsi="Times New Roman" w:cs="Times New Roman"/>
          <w:b/>
          <w:sz w:val="24"/>
          <w:szCs w:val="24"/>
        </w:rPr>
        <w:t>14</w:t>
      </w:r>
      <w:bookmarkStart w:id="0" w:name="_GoBack"/>
      <w:bookmarkEnd w:id="0"/>
      <w:r w:rsidR="00A9018D">
        <w:rPr>
          <w:rFonts w:ascii="Times New Roman" w:hAnsi="Times New Roman" w:cs="Times New Roman"/>
          <w:b/>
          <w:sz w:val="24"/>
          <w:szCs w:val="24"/>
        </w:rPr>
        <w:t xml:space="preserve">» </w:t>
      </w:r>
      <w:r w:rsidR="00230EA8">
        <w:rPr>
          <w:rFonts w:ascii="Times New Roman" w:hAnsi="Times New Roman" w:cs="Times New Roman"/>
          <w:b/>
          <w:sz w:val="24"/>
          <w:szCs w:val="24"/>
        </w:rPr>
        <w:t>марта</w:t>
      </w:r>
      <w:r w:rsidR="00A9018D">
        <w:rPr>
          <w:rFonts w:ascii="Times New Roman" w:hAnsi="Times New Roman" w:cs="Times New Roman"/>
          <w:b/>
          <w:sz w:val="24"/>
          <w:szCs w:val="24"/>
        </w:rPr>
        <w:t xml:space="preserve"> 2021 г. </w:t>
      </w:r>
    </w:p>
    <w:p w:rsidR="00A9018D" w:rsidRDefault="00A9018D" w:rsidP="002927E3">
      <w:pPr>
        <w:spacing w:after="0" w:line="240" w:lineRule="auto"/>
        <w:jc w:val="center"/>
        <w:rPr>
          <w:rFonts w:ascii="Times New Roman" w:hAnsi="Times New Roman" w:cs="Times New Roman"/>
          <w:b/>
          <w:sz w:val="24"/>
          <w:szCs w:val="24"/>
        </w:rPr>
      </w:pPr>
    </w:p>
    <w:p w:rsidR="00EE5214" w:rsidRPr="002927E3" w:rsidRDefault="002927E3" w:rsidP="002927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Сравнительная таблица</w:t>
      </w:r>
    </w:p>
    <w:p w:rsidR="002927E3" w:rsidRPr="002927E3" w:rsidRDefault="002927E3" w:rsidP="002927E3">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846"/>
        <w:gridCol w:w="4819"/>
        <w:gridCol w:w="4395"/>
        <w:gridCol w:w="4500"/>
      </w:tblGrid>
      <w:tr w:rsidR="002927E3" w:rsidRPr="00394670" w:rsidTr="002927E3">
        <w:tc>
          <w:tcPr>
            <w:tcW w:w="846" w:type="dxa"/>
          </w:tcPr>
          <w:p w:rsidR="002927E3" w:rsidRPr="00AE3724" w:rsidRDefault="002927E3" w:rsidP="00AE3724">
            <w:pPr>
              <w:jc w:val="center"/>
              <w:rPr>
                <w:rFonts w:ascii="Times New Roman" w:hAnsi="Times New Roman" w:cs="Times New Roman"/>
                <w:b/>
                <w:sz w:val="24"/>
                <w:szCs w:val="24"/>
              </w:rPr>
            </w:pPr>
            <w:r w:rsidRPr="00AE3724">
              <w:rPr>
                <w:rFonts w:ascii="Times New Roman" w:hAnsi="Times New Roman" w:cs="Times New Roman"/>
                <w:b/>
                <w:sz w:val="24"/>
                <w:szCs w:val="24"/>
              </w:rPr>
              <w:t>№</w:t>
            </w:r>
          </w:p>
        </w:tc>
        <w:tc>
          <w:tcPr>
            <w:tcW w:w="4819" w:type="dxa"/>
          </w:tcPr>
          <w:p w:rsidR="002927E3" w:rsidRPr="00AE3724" w:rsidRDefault="00394670" w:rsidP="00394670">
            <w:pPr>
              <w:jc w:val="center"/>
              <w:rPr>
                <w:rFonts w:ascii="Times New Roman" w:hAnsi="Times New Roman" w:cs="Times New Roman"/>
                <w:b/>
                <w:sz w:val="24"/>
                <w:szCs w:val="24"/>
              </w:rPr>
            </w:pPr>
            <w:r w:rsidRPr="00AE3724">
              <w:rPr>
                <w:rFonts w:ascii="Times New Roman" w:hAnsi="Times New Roman" w:cs="Times New Roman"/>
                <w:b/>
                <w:color w:val="000000"/>
                <w:sz w:val="24"/>
                <w:szCs w:val="24"/>
              </w:rPr>
              <w:t>«Правила совершения нотариальных действий нотариусами», утвержденные</w:t>
            </w:r>
            <w:r w:rsidRPr="00AE3724">
              <w:rPr>
                <w:rFonts w:ascii="Times New Roman" w:hAnsi="Times New Roman" w:cs="Times New Roman"/>
                <w:b/>
                <w:sz w:val="24"/>
                <w:szCs w:val="24"/>
              </w:rPr>
              <w:t xml:space="preserve"> </w:t>
            </w:r>
            <w:r w:rsidRPr="00AE3724">
              <w:rPr>
                <w:rFonts w:ascii="Times New Roman" w:hAnsi="Times New Roman" w:cs="Times New Roman"/>
                <w:b/>
                <w:color w:val="000000"/>
                <w:sz w:val="24"/>
                <w:szCs w:val="24"/>
              </w:rPr>
              <w:t>приказом Министра юстиции РК от 31 января 2012 года № 31</w:t>
            </w:r>
          </w:p>
        </w:tc>
        <w:tc>
          <w:tcPr>
            <w:tcW w:w="4395" w:type="dxa"/>
          </w:tcPr>
          <w:p w:rsidR="002927E3" w:rsidRPr="00AE3724" w:rsidRDefault="00394670" w:rsidP="00394670">
            <w:pPr>
              <w:jc w:val="center"/>
              <w:rPr>
                <w:rFonts w:ascii="Times New Roman" w:hAnsi="Times New Roman" w:cs="Times New Roman"/>
                <w:b/>
                <w:sz w:val="24"/>
                <w:szCs w:val="24"/>
              </w:rPr>
            </w:pPr>
            <w:r w:rsidRPr="00AE3724">
              <w:rPr>
                <w:rFonts w:ascii="Times New Roman" w:hAnsi="Times New Roman" w:cs="Times New Roman"/>
                <w:b/>
                <w:color w:val="000000"/>
                <w:sz w:val="24"/>
                <w:szCs w:val="24"/>
              </w:rPr>
              <w:t>проект Правил совершения нотариальных действий нотариусами</w:t>
            </w:r>
          </w:p>
        </w:tc>
        <w:tc>
          <w:tcPr>
            <w:tcW w:w="4500" w:type="dxa"/>
          </w:tcPr>
          <w:p w:rsidR="002927E3" w:rsidRPr="00AE3724" w:rsidRDefault="00394670" w:rsidP="00394670">
            <w:pPr>
              <w:jc w:val="center"/>
              <w:rPr>
                <w:rFonts w:ascii="Times New Roman" w:hAnsi="Times New Roman" w:cs="Times New Roman"/>
                <w:b/>
                <w:sz w:val="24"/>
                <w:szCs w:val="24"/>
              </w:rPr>
            </w:pPr>
            <w:r w:rsidRPr="00AE3724">
              <w:rPr>
                <w:rFonts w:ascii="Times New Roman" w:hAnsi="Times New Roman" w:cs="Times New Roman"/>
                <w:b/>
                <w:sz w:val="24"/>
                <w:szCs w:val="24"/>
              </w:rPr>
              <w:t xml:space="preserve">Обоснование </w:t>
            </w:r>
          </w:p>
        </w:tc>
      </w:tr>
      <w:tr w:rsidR="002927E3" w:rsidRPr="00394670" w:rsidTr="002927E3">
        <w:tc>
          <w:tcPr>
            <w:tcW w:w="846" w:type="dxa"/>
          </w:tcPr>
          <w:p w:rsidR="002927E3" w:rsidRPr="00394670" w:rsidRDefault="002927E3" w:rsidP="002927E3">
            <w:pPr>
              <w:pStyle w:val="a4"/>
              <w:numPr>
                <w:ilvl w:val="0"/>
                <w:numId w:val="1"/>
              </w:numPr>
              <w:rPr>
                <w:rFonts w:ascii="Times New Roman" w:hAnsi="Times New Roman" w:cs="Times New Roman"/>
                <w:sz w:val="24"/>
                <w:szCs w:val="24"/>
              </w:rPr>
            </w:pPr>
          </w:p>
        </w:tc>
        <w:tc>
          <w:tcPr>
            <w:tcW w:w="4819" w:type="dxa"/>
          </w:tcPr>
          <w:p w:rsidR="00731380" w:rsidRPr="00C350D7" w:rsidRDefault="00731380" w:rsidP="00731380">
            <w:pPr>
              <w:ind w:firstLine="709"/>
              <w:jc w:val="both"/>
              <w:rPr>
                <w:rFonts w:ascii="Times New Roman" w:hAnsi="Times New Roman" w:cs="Times New Roman"/>
                <w:b/>
                <w:sz w:val="24"/>
                <w:szCs w:val="24"/>
              </w:rPr>
            </w:pPr>
            <w:r w:rsidRPr="00C350D7">
              <w:rPr>
                <w:rFonts w:ascii="Times New Roman" w:hAnsi="Times New Roman" w:cs="Times New Roman"/>
                <w:b/>
                <w:sz w:val="24"/>
                <w:szCs w:val="24"/>
              </w:rPr>
              <w:t>Глава 1. Общие положения</w:t>
            </w:r>
          </w:p>
          <w:p w:rsidR="00731380" w:rsidRDefault="00731380"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 удостоверении сделок;</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2) удостоверении договоров об отчуждении имущества;</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3) удостоверении согласий;</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4) удостоверении договоров о порядке пользования имуществом;</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5) удостоверении брачных договоров;</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6) удостоверении соглашения об уплате алиментов</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7) удостоверении завещаний;</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8) вскрытии конверта и оглашения текста секретного завещания;</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9) удостоверении доверенностей;</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10) удостоверении учредительных документов хозяйственных товариществ;</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11) назначении доверительного управляющего наследством;</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lastRenderedPageBreak/>
              <w:t>12) выдаче свидетельства о праве на наследство;</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13) выдаче свидетельства о праве собственности на долю в общем имуществе супругов и иных лиц, имеющих имущество на праве общей совместной собственности;</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14) свидетельствовании верности копий документов и выписок из них;</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15) свидетельствовании подлинности подписи на документах;</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16) свидетельствовании верности перевода документов с одного языка на другой;</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17) удостоверении фактов;</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18) передаче заявлений физических и юридических лиц другим физическим и юридическим лицам;</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19) принятии в депозит денег;</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20) совершении протеста векселей;</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21) принятии на хранение документов и ценных бумаг;</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22) совершении морских протестов;</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23) обеспечении доказательств;</w:t>
            </w:r>
          </w:p>
          <w:p w:rsidR="00D10A89"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24) совершении исполнительных надписей.</w:t>
            </w:r>
          </w:p>
          <w:p w:rsidR="002927E3" w:rsidRPr="00D10A89" w:rsidRDefault="00D10A89" w:rsidP="00D10A89">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10A89">
              <w:rPr>
                <w:rFonts w:eastAsiaTheme="minorHAnsi"/>
                <w:color w:val="000000"/>
                <w:lang w:eastAsia="en-US"/>
              </w:rPr>
              <w:t>Законодательными актами Республики Казахстан могут быть предусмотрены иные нотариальные действия, совершаемые нотариусом.</w:t>
            </w:r>
          </w:p>
        </w:tc>
        <w:tc>
          <w:tcPr>
            <w:tcW w:w="4395" w:type="dxa"/>
          </w:tcPr>
          <w:p w:rsidR="00C350D7" w:rsidRPr="00C350D7" w:rsidRDefault="00C350D7" w:rsidP="0050023B">
            <w:pPr>
              <w:ind w:firstLine="709"/>
              <w:jc w:val="both"/>
              <w:rPr>
                <w:rFonts w:ascii="Times New Roman" w:hAnsi="Times New Roman" w:cs="Times New Roman"/>
                <w:b/>
                <w:sz w:val="24"/>
                <w:szCs w:val="24"/>
              </w:rPr>
            </w:pPr>
            <w:r w:rsidRPr="00C350D7">
              <w:rPr>
                <w:rFonts w:ascii="Times New Roman" w:hAnsi="Times New Roman" w:cs="Times New Roman"/>
                <w:b/>
                <w:sz w:val="24"/>
                <w:szCs w:val="24"/>
              </w:rPr>
              <w:lastRenderedPageBreak/>
              <w:t>Глава 1. Общие положения</w:t>
            </w:r>
          </w:p>
          <w:p w:rsidR="00C350D7" w:rsidRDefault="00C350D7" w:rsidP="0050023B">
            <w:pPr>
              <w:ind w:firstLine="709"/>
              <w:jc w:val="both"/>
              <w:rPr>
                <w:rFonts w:ascii="Times New Roman" w:hAnsi="Times New Roman" w:cs="Times New Roman"/>
                <w:sz w:val="24"/>
                <w:szCs w:val="24"/>
              </w:rPr>
            </w:pPr>
          </w:p>
          <w:p w:rsidR="002927E3" w:rsidRDefault="00D10A89" w:rsidP="0050023B">
            <w:pPr>
              <w:ind w:firstLine="709"/>
              <w:jc w:val="both"/>
              <w:rPr>
                <w:rFonts w:ascii="Times New Roman" w:hAnsi="Times New Roman" w:cs="Times New Roman"/>
                <w:color w:val="000000"/>
                <w:sz w:val="24"/>
                <w:szCs w:val="24"/>
              </w:rPr>
            </w:pPr>
            <w:r w:rsidRPr="0050023B">
              <w:rPr>
                <w:rFonts w:ascii="Times New Roman" w:hAnsi="Times New Roman" w:cs="Times New Roman"/>
                <w:sz w:val="24"/>
                <w:szCs w:val="24"/>
              </w:rPr>
              <w:t xml:space="preserve">1. Настоящие Правила </w:t>
            </w:r>
            <w:r w:rsidR="0050023B" w:rsidRPr="0050023B">
              <w:rPr>
                <w:rFonts w:ascii="Times New Roman" w:hAnsi="Times New Roman" w:cs="Times New Roman"/>
                <w:color w:val="000000"/>
                <w:sz w:val="24"/>
                <w:szCs w:val="24"/>
              </w:rPr>
              <w:t>совершения нотариальных действий нотариусами</w:t>
            </w:r>
            <w:r w:rsidR="0050023B">
              <w:rPr>
                <w:rFonts w:ascii="Times New Roman" w:hAnsi="Times New Roman" w:cs="Times New Roman"/>
                <w:color w:val="000000"/>
                <w:sz w:val="24"/>
                <w:szCs w:val="24"/>
              </w:rPr>
              <w:t xml:space="preserve"> разработаны в соответствии с подпунктом 2) статьи 32 </w:t>
            </w:r>
            <w:r w:rsidR="0050023B" w:rsidRPr="0050023B">
              <w:rPr>
                <w:rFonts w:ascii="Times New Roman" w:hAnsi="Times New Roman" w:cs="Times New Roman"/>
                <w:color w:val="000000"/>
                <w:sz w:val="24"/>
                <w:szCs w:val="24"/>
              </w:rPr>
              <w:t xml:space="preserve">Закона Республики </w:t>
            </w:r>
            <w:r w:rsidR="0050023B">
              <w:rPr>
                <w:rFonts w:ascii="Times New Roman" w:hAnsi="Times New Roman" w:cs="Times New Roman"/>
                <w:color w:val="000000"/>
                <w:sz w:val="24"/>
                <w:szCs w:val="24"/>
              </w:rPr>
              <w:t>Казахстан от 14 июля 1997 года «</w:t>
            </w:r>
            <w:r w:rsidR="0050023B" w:rsidRPr="0050023B">
              <w:rPr>
                <w:rFonts w:ascii="Times New Roman" w:hAnsi="Times New Roman" w:cs="Times New Roman"/>
                <w:color w:val="000000"/>
                <w:sz w:val="24"/>
                <w:szCs w:val="24"/>
              </w:rPr>
              <w:t>О нотариате</w:t>
            </w:r>
            <w:r w:rsidR="0050023B">
              <w:rPr>
                <w:rFonts w:ascii="Times New Roman" w:hAnsi="Times New Roman" w:cs="Times New Roman"/>
                <w:color w:val="000000"/>
                <w:sz w:val="24"/>
                <w:szCs w:val="24"/>
              </w:rPr>
              <w:t>»</w:t>
            </w:r>
            <w:r w:rsidR="00AE3724">
              <w:rPr>
                <w:rFonts w:ascii="Times New Roman" w:hAnsi="Times New Roman" w:cs="Times New Roman"/>
                <w:color w:val="000000"/>
                <w:sz w:val="24"/>
                <w:szCs w:val="24"/>
              </w:rPr>
              <w:t xml:space="preserve"> (далее - Закон)</w:t>
            </w:r>
            <w:r w:rsidR="00697725">
              <w:rPr>
                <w:rFonts w:ascii="Times New Roman" w:hAnsi="Times New Roman" w:cs="Times New Roman"/>
                <w:color w:val="000000"/>
                <w:sz w:val="24"/>
                <w:szCs w:val="24"/>
              </w:rPr>
              <w:t>, во исполнение, для дальнейшей реализации Закона, других законодательных актов</w:t>
            </w:r>
            <w:r w:rsidR="0050023B">
              <w:rPr>
                <w:rFonts w:ascii="Times New Roman" w:hAnsi="Times New Roman" w:cs="Times New Roman"/>
                <w:color w:val="000000"/>
                <w:sz w:val="24"/>
                <w:szCs w:val="24"/>
              </w:rPr>
              <w:t xml:space="preserve"> и определяют порядок </w:t>
            </w:r>
            <w:r w:rsidR="0050023B" w:rsidRPr="00D10A89">
              <w:rPr>
                <w:rFonts w:ascii="Times New Roman" w:hAnsi="Times New Roman" w:cs="Times New Roman"/>
                <w:color w:val="000000"/>
                <w:sz w:val="24"/>
                <w:szCs w:val="24"/>
              </w:rPr>
              <w:t>совершения нотариальных действий государственными нотариусами и нотариусами, занимающимися частной практикой (далее - нотариус)</w:t>
            </w:r>
            <w:r w:rsidR="0050023B">
              <w:rPr>
                <w:rFonts w:ascii="Times New Roman" w:hAnsi="Times New Roman" w:cs="Times New Roman"/>
                <w:color w:val="000000"/>
                <w:sz w:val="24"/>
                <w:szCs w:val="24"/>
              </w:rPr>
              <w:t xml:space="preserve">. </w:t>
            </w:r>
          </w:p>
          <w:p w:rsidR="00876E7A" w:rsidRPr="0050023B" w:rsidRDefault="00876E7A" w:rsidP="00A53389">
            <w:pPr>
              <w:ind w:firstLine="709"/>
              <w:jc w:val="both"/>
              <w:rPr>
                <w:rFonts w:ascii="Times New Roman" w:hAnsi="Times New Roman" w:cs="Times New Roman"/>
                <w:sz w:val="24"/>
                <w:szCs w:val="24"/>
              </w:rPr>
            </w:pPr>
          </w:p>
        </w:tc>
        <w:tc>
          <w:tcPr>
            <w:tcW w:w="4500" w:type="dxa"/>
          </w:tcPr>
          <w:p w:rsidR="00AF62C7" w:rsidRPr="00AF62C7" w:rsidRDefault="00AF62C7" w:rsidP="00AF62C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AF62C7">
              <w:rPr>
                <w:rFonts w:ascii="Times New Roman" w:hAnsi="Times New Roman" w:cs="Times New Roman"/>
                <w:color w:val="000000"/>
                <w:sz w:val="24"/>
                <w:szCs w:val="24"/>
              </w:rPr>
              <w:t xml:space="preserve">ункт 1 Правил, в которых перечисляются уже изложенные в Законе РК «О нотариате» виды нотариальных действий, подвергался дважды изменениям приказом Министра юстиции РК от 29 марта 2019 г. № 149, приказом </w:t>
            </w:r>
            <w:proofErr w:type="spellStart"/>
            <w:r w:rsidRPr="00AF62C7">
              <w:rPr>
                <w:rFonts w:ascii="Times New Roman" w:hAnsi="Times New Roman" w:cs="Times New Roman"/>
                <w:color w:val="000000"/>
                <w:sz w:val="24"/>
                <w:szCs w:val="24"/>
              </w:rPr>
              <w:t>и.о</w:t>
            </w:r>
            <w:proofErr w:type="spellEnd"/>
            <w:r w:rsidRPr="00AF62C7">
              <w:rPr>
                <w:rFonts w:ascii="Times New Roman" w:hAnsi="Times New Roman" w:cs="Times New Roman"/>
                <w:color w:val="000000"/>
                <w:sz w:val="24"/>
                <w:szCs w:val="24"/>
              </w:rPr>
              <w:t>. Министра юстиции РК от 20 августа 2019 г. № 441. При этом само перечисление в Правилах видов нотариальных действий не выполняет полезной юридической функции по причине того, что в нем уже содержится абзац следующего содержания:</w:t>
            </w:r>
          </w:p>
          <w:p w:rsidR="00AF62C7" w:rsidRPr="00AF62C7" w:rsidRDefault="00AF62C7" w:rsidP="00AF62C7">
            <w:pPr>
              <w:ind w:firstLine="709"/>
              <w:jc w:val="both"/>
              <w:rPr>
                <w:rFonts w:ascii="Times New Roman" w:hAnsi="Times New Roman" w:cs="Times New Roman"/>
                <w:color w:val="000000"/>
                <w:sz w:val="24"/>
                <w:szCs w:val="24"/>
              </w:rPr>
            </w:pPr>
            <w:r w:rsidRPr="00AF62C7">
              <w:rPr>
                <w:rFonts w:ascii="Times New Roman" w:hAnsi="Times New Roman" w:cs="Times New Roman"/>
                <w:color w:val="000000"/>
                <w:sz w:val="24"/>
                <w:szCs w:val="24"/>
              </w:rPr>
              <w:t>«Законодательными актами Республики Казахстан могут быть предусмотрены иные нотариальные действия, совершаемые нотариусом».</w:t>
            </w:r>
          </w:p>
          <w:p w:rsidR="00AF62C7" w:rsidRPr="00AF62C7" w:rsidRDefault="00AF62C7" w:rsidP="00AF62C7">
            <w:pPr>
              <w:ind w:firstLine="709"/>
              <w:jc w:val="both"/>
              <w:rPr>
                <w:rFonts w:ascii="Times New Roman" w:hAnsi="Times New Roman" w:cs="Times New Roman"/>
                <w:color w:val="000000"/>
                <w:sz w:val="24"/>
                <w:szCs w:val="24"/>
              </w:rPr>
            </w:pPr>
            <w:r w:rsidRPr="00AF62C7">
              <w:rPr>
                <w:rFonts w:ascii="Times New Roman" w:hAnsi="Times New Roman" w:cs="Times New Roman"/>
                <w:color w:val="000000"/>
                <w:sz w:val="24"/>
                <w:szCs w:val="24"/>
              </w:rPr>
              <w:t xml:space="preserve">Другими словами, целесообразность поправок в пункт 1 Правил отсутствовала, поскольку норма о том, что в законодательных актах могут быть предусмотрены иные нотариальные действия, устанавливала открытый характер видов таких действий. Более того, само перечисление в Правилах </w:t>
            </w:r>
            <w:r w:rsidRPr="00AF62C7">
              <w:rPr>
                <w:rFonts w:ascii="Times New Roman" w:hAnsi="Times New Roman" w:cs="Times New Roman"/>
                <w:color w:val="000000"/>
                <w:sz w:val="24"/>
                <w:szCs w:val="24"/>
              </w:rPr>
              <w:lastRenderedPageBreak/>
              <w:t xml:space="preserve">видов нотариальных действий не несет юридически-полезную регулирующую функцию. </w:t>
            </w:r>
          </w:p>
          <w:p w:rsidR="00AF62C7" w:rsidRPr="00815AD1" w:rsidRDefault="00AF62C7" w:rsidP="00AF62C7">
            <w:pPr>
              <w:ind w:firstLine="709"/>
              <w:jc w:val="both"/>
              <w:rPr>
                <w:rFonts w:ascii="Times New Roman" w:hAnsi="Times New Roman" w:cs="Times New Roman"/>
                <w:color w:val="000000"/>
                <w:sz w:val="24"/>
                <w:szCs w:val="24"/>
              </w:rPr>
            </w:pPr>
            <w:r w:rsidRPr="00AF62C7">
              <w:rPr>
                <w:rFonts w:ascii="Times New Roman" w:hAnsi="Times New Roman" w:cs="Times New Roman"/>
                <w:color w:val="000000"/>
                <w:sz w:val="24"/>
                <w:szCs w:val="24"/>
              </w:rPr>
              <w:t>В ст. 39 Закона РК «О нотариате» прямо закреплено, что «порядок совершения нотариальных действий устанавливается настоящим Законом, другими законодательными актами и Правилами совершения нотариальных действий нотариусами, утверждаемыми Министерством юстиции Республики Казахстан».</w:t>
            </w:r>
          </w:p>
          <w:p w:rsidR="00AF62C7" w:rsidRPr="00AF62C7" w:rsidRDefault="00AF62C7" w:rsidP="00AF62C7">
            <w:pPr>
              <w:ind w:firstLine="709"/>
              <w:jc w:val="both"/>
              <w:rPr>
                <w:rFonts w:ascii="Times New Roman" w:hAnsi="Times New Roman" w:cs="Times New Roman"/>
                <w:color w:val="000000"/>
                <w:sz w:val="24"/>
                <w:szCs w:val="24"/>
              </w:rPr>
            </w:pPr>
            <w:r w:rsidRPr="00AF62C7">
              <w:rPr>
                <w:rFonts w:ascii="Times New Roman" w:hAnsi="Times New Roman" w:cs="Times New Roman"/>
                <w:color w:val="000000"/>
                <w:sz w:val="24"/>
                <w:szCs w:val="24"/>
              </w:rPr>
              <w:t xml:space="preserve">Следовательно, Правила должны выполнять свою вспомогательную регулирующую функцию для законодательных актов, в том числе для Закона РК «О нотариате», при совершении нотариусами нотариальных действий, не создавая ситуацию искусственного дублирования норм, содержащихся в вышестоящих по юридической силе НПА. </w:t>
            </w:r>
          </w:p>
          <w:p w:rsidR="002927E3" w:rsidRPr="00AF62C7" w:rsidRDefault="00AF62C7" w:rsidP="00AF62C7">
            <w:pPr>
              <w:ind w:firstLine="709"/>
              <w:jc w:val="both"/>
              <w:rPr>
                <w:rFonts w:ascii="Times New Roman" w:hAnsi="Times New Roman" w:cs="Times New Roman"/>
                <w:color w:val="000000"/>
                <w:sz w:val="24"/>
                <w:szCs w:val="24"/>
              </w:rPr>
            </w:pPr>
            <w:r w:rsidRPr="00AF62C7">
              <w:rPr>
                <w:rFonts w:ascii="Times New Roman" w:hAnsi="Times New Roman" w:cs="Times New Roman"/>
                <w:color w:val="000000"/>
                <w:sz w:val="24"/>
                <w:szCs w:val="24"/>
              </w:rPr>
              <w:t xml:space="preserve">Так, согласно пп. 5) ст. 1 Закона РК от 6 апреля 2016 года № 480-V ЗРК «О правовых актах» (далее – Закон РК «О правовых актах») подзаконные нормативные правовые акты – это «иные, не являющиеся законодательными актами, нормативные правовые акты, издаваемые на основе и (или) во исполнение и (или) для дальнейшей реализации законодательных и иных </w:t>
            </w:r>
            <w:r w:rsidRPr="00AF62C7">
              <w:rPr>
                <w:rFonts w:ascii="Times New Roman" w:hAnsi="Times New Roman" w:cs="Times New Roman"/>
                <w:color w:val="000000"/>
                <w:sz w:val="24"/>
                <w:szCs w:val="24"/>
              </w:rPr>
              <w:lastRenderedPageBreak/>
              <w:t xml:space="preserve">вышестоящих по иерархии нормативных правовых актов». </w:t>
            </w:r>
          </w:p>
        </w:tc>
      </w:tr>
      <w:tr w:rsidR="00D10A89" w:rsidRPr="00394670" w:rsidTr="002927E3">
        <w:tc>
          <w:tcPr>
            <w:tcW w:w="846" w:type="dxa"/>
          </w:tcPr>
          <w:p w:rsidR="00D10A89" w:rsidRPr="00394670" w:rsidRDefault="00D10A89" w:rsidP="002927E3">
            <w:pPr>
              <w:pStyle w:val="a4"/>
              <w:numPr>
                <w:ilvl w:val="0"/>
                <w:numId w:val="1"/>
              </w:numPr>
              <w:rPr>
                <w:rFonts w:ascii="Times New Roman" w:hAnsi="Times New Roman" w:cs="Times New Roman"/>
                <w:sz w:val="24"/>
                <w:szCs w:val="24"/>
              </w:rPr>
            </w:pPr>
          </w:p>
        </w:tc>
        <w:tc>
          <w:tcPr>
            <w:tcW w:w="4819" w:type="dxa"/>
          </w:tcPr>
          <w:p w:rsidR="00D10A89" w:rsidRPr="00394670" w:rsidRDefault="00D10A89" w:rsidP="002927E3">
            <w:pPr>
              <w:rPr>
                <w:rFonts w:ascii="Times New Roman" w:hAnsi="Times New Roman" w:cs="Times New Roman"/>
                <w:sz w:val="24"/>
                <w:szCs w:val="24"/>
              </w:rPr>
            </w:pPr>
          </w:p>
        </w:tc>
        <w:tc>
          <w:tcPr>
            <w:tcW w:w="4395" w:type="dxa"/>
          </w:tcPr>
          <w:p w:rsidR="00697725" w:rsidRPr="00697725" w:rsidRDefault="00960BDD" w:rsidP="00697725">
            <w:pPr>
              <w:ind w:firstLine="709"/>
              <w:jc w:val="both"/>
              <w:rPr>
                <w:rFonts w:ascii="Times New Roman" w:hAnsi="Times New Roman" w:cs="Times New Roman"/>
                <w:sz w:val="24"/>
                <w:szCs w:val="24"/>
              </w:rPr>
            </w:pPr>
            <w:r w:rsidRPr="001428A7">
              <w:rPr>
                <w:rFonts w:ascii="Times New Roman" w:hAnsi="Times New Roman" w:cs="Times New Roman"/>
                <w:color w:val="000000"/>
                <w:sz w:val="24"/>
                <w:szCs w:val="24"/>
              </w:rPr>
              <w:t xml:space="preserve">2. </w:t>
            </w:r>
            <w:r w:rsidR="005302F1" w:rsidRPr="001428A7">
              <w:rPr>
                <w:rFonts w:ascii="Times New Roman" w:hAnsi="Times New Roman" w:cs="Times New Roman"/>
                <w:sz w:val="24"/>
                <w:szCs w:val="24"/>
              </w:rPr>
              <w:t xml:space="preserve">Нотариус при совершении нотариальных действий и консультировании руководствуется нормами соответствующих отраслей законодательства Республики Казахстан. </w:t>
            </w:r>
          </w:p>
          <w:p w:rsidR="002049C9" w:rsidRPr="001428A7" w:rsidRDefault="005302F1" w:rsidP="005302F1">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1428A7">
              <w:t xml:space="preserve">Нормы законодательных актов имеют приоритет перед настоящими Правилами в случае их противоречия.  </w:t>
            </w:r>
            <w:r w:rsidR="002049C9" w:rsidRPr="001428A7">
              <w:rPr>
                <w:rFonts w:eastAsiaTheme="minorHAnsi"/>
                <w:color w:val="000000"/>
                <w:lang w:eastAsia="en-US"/>
              </w:rPr>
              <w:t xml:space="preserve"> </w:t>
            </w:r>
          </w:p>
        </w:tc>
        <w:tc>
          <w:tcPr>
            <w:tcW w:w="4500" w:type="dxa"/>
          </w:tcPr>
          <w:p w:rsidR="00D10A89" w:rsidRPr="00394670" w:rsidRDefault="00D10A89" w:rsidP="002927E3">
            <w:pPr>
              <w:rPr>
                <w:rFonts w:ascii="Times New Roman" w:hAnsi="Times New Roman" w:cs="Times New Roman"/>
                <w:sz w:val="24"/>
                <w:szCs w:val="24"/>
              </w:rPr>
            </w:pPr>
          </w:p>
        </w:tc>
      </w:tr>
      <w:tr w:rsidR="00D10A89" w:rsidRPr="00394670" w:rsidTr="002927E3">
        <w:tc>
          <w:tcPr>
            <w:tcW w:w="846" w:type="dxa"/>
          </w:tcPr>
          <w:p w:rsidR="00D10A89" w:rsidRPr="00394670" w:rsidRDefault="00D10A89" w:rsidP="002927E3">
            <w:pPr>
              <w:pStyle w:val="a4"/>
              <w:numPr>
                <w:ilvl w:val="0"/>
                <w:numId w:val="1"/>
              </w:numPr>
              <w:rPr>
                <w:rFonts w:ascii="Times New Roman" w:hAnsi="Times New Roman" w:cs="Times New Roman"/>
                <w:sz w:val="24"/>
                <w:szCs w:val="24"/>
              </w:rPr>
            </w:pPr>
          </w:p>
        </w:tc>
        <w:tc>
          <w:tcPr>
            <w:tcW w:w="4819" w:type="dxa"/>
          </w:tcPr>
          <w:p w:rsidR="0050023B" w:rsidRDefault="0050023B" w:rsidP="0050023B">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50023B">
              <w:rPr>
                <w:rFonts w:eastAsiaTheme="minorHAnsi"/>
                <w:color w:val="000000"/>
                <w:lang w:eastAsia="en-US"/>
              </w:rPr>
              <w:t xml:space="preserve">2. Нотариальные действия совершаются как в помещении, так и вне помещения государственной нотариальной конторы или помещения частного нотариуса. Если нотариальное действие совершается вне помещения государственной нотариальной конторы и помещения нотариуса, то в удостоверительной надписи на документе </w:t>
            </w:r>
            <w:r w:rsidRPr="00702CD0">
              <w:rPr>
                <w:rFonts w:eastAsiaTheme="minorHAnsi"/>
                <w:b/>
                <w:color w:val="000000"/>
                <w:lang w:eastAsia="en-US"/>
              </w:rPr>
              <w:t>и в реестре регистрации нотариальных действий</w:t>
            </w:r>
            <w:r w:rsidRPr="0050023B">
              <w:rPr>
                <w:rFonts w:eastAsiaTheme="minorHAnsi"/>
                <w:color w:val="000000"/>
                <w:lang w:eastAsia="en-US"/>
              </w:rPr>
              <w:t>, в электронном реестре Единой нотариальной информационной системы (далее - электронном реестре ЕНИС) записывается место совершения нотариального действия с указанием его адреса и времени.</w:t>
            </w:r>
          </w:p>
          <w:p w:rsidR="00D10A89" w:rsidRPr="0050023B" w:rsidRDefault="0050023B" w:rsidP="0050023B">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50023B">
              <w:rPr>
                <w:rFonts w:eastAsiaTheme="minorHAnsi"/>
                <w:color w:val="000000"/>
                <w:lang w:eastAsia="en-US"/>
              </w:rPr>
              <w:t>Нотариальные действия с выездом совершаются на основании заявления заинтересованного лица и не носят постоянный характер.</w:t>
            </w:r>
          </w:p>
        </w:tc>
        <w:tc>
          <w:tcPr>
            <w:tcW w:w="4395" w:type="dxa"/>
          </w:tcPr>
          <w:p w:rsidR="00D64B1E" w:rsidRPr="00D64B1E" w:rsidRDefault="00D64B1E" w:rsidP="00D64B1E">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D64B1E">
              <w:rPr>
                <w:rFonts w:eastAsiaTheme="minorHAnsi"/>
                <w:b/>
                <w:color w:val="000000"/>
                <w:lang w:eastAsia="en-US"/>
              </w:rPr>
              <w:t xml:space="preserve">Глава 2. Место совершения нотариальных действий </w:t>
            </w:r>
          </w:p>
          <w:p w:rsidR="00D64B1E" w:rsidRPr="00D64B1E" w:rsidRDefault="00D64B1E" w:rsidP="00300CA9">
            <w:pPr>
              <w:pStyle w:val="a5"/>
              <w:shd w:val="clear" w:color="auto" w:fill="FFFFFF"/>
              <w:spacing w:before="0" w:beforeAutospacing="0" w:after="0" w:afterAutospacing="0"/>
              <w:ind w:firstLine="709"/>
              <w:jc w:val="both"/>
              <w:textAlignment w:val="baseline"/>
              <w:rPr>
                <w:rFonts w:eastAsiaTheme="minorHAnsi"/>
                <w:color w:val="000000"/>
                <w:lang w:eastAsia="en-US"/>
              </w:rPr>
            </w:pPr>
          </w:p>
          <w:p w:rsidR="00D10A89" w:rsidRPr="00300CA9" w:rsidRDefault="00300CA9" w:rsidP="0039514E">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3</w:t>
            </w:r>
            <w:r w:rsidRPr="0050023B">
              <w:rPr>
                <w:rFonts w:eastAsiaTheme="minorHAnsi"/>
                <w:color w:val="000000"/>
                <w:lang w:eastAsia="en-US"/>
              </w:rPr>
              <w:t>. Нотариальные действия совершаются как в помещении, так и вне помещения государственной нотариальной конторы или помещения частного нотариуса. Если нотариальное действие совершается вне помещения государственной нотариальной конторы и помещения нотариуса, то в удостоверительной надписи на документе, в электронном реестре Единой нотариальной информационной системы (далее - электронном реестре ЕНИС) записывается место совершения нотариального действия с указанием его адреса и времени.</w:t>
            </w:r>
          </w:p>
        </w:tc>
        <w:tc>
          <w:tcPr>
            <w:tcW w:w="4500" w:type="dxa"/>
          </w:tcPr>
          <w:p w:rsidR="00D10A89" w:rsidRPr="00394670" w:rsidRDefault="00702CD0" w:rsidP="008C6283">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D34398">
              <w:rPr>
                <w:rFonts w:ascii="Times New Roman" w:hAnsi="Times New Roman" w:cs="Times New Roman"/>
                <w:sz w:val="24"/>
                <w:szCs w:val="24"/>
              </w:rPr>
              <w:t xml:space="preserve">полным </w:t>
            </w:r>
            <w:r>
              <w:rPr>
                <w:rFonts w:ascii="Times New Roman" w:hAnsi="Times New Roman" w:cs="Times New Roman"/>
                <w:sz w:val="24"/>
                <w:szCs w:val="24"/>
              </w:rPr>
              <w:t>переходо</w:t>
            </w:r>
            <w:r w:rsidR="00D34398">
              <w:rPr>
                <w:rFonts w:ascii="Times New Roman" w:hAnsi="Times New Roman" w:cs="Times New Roman"/>
                <w:sz w:val="24"/>
                <w:szCs w:val="24"/>
              </w:rPr>
              <w:t xml:space="preserve">м на электронные реестры с июля. </w:t>
            </w:r>
          </w:p>
        </w:tc>
      </w:tr>
      <w:tr w:rsidR="008252AE" w:rsidRPr="00394670" w:rsidTr="002927E3">
        <w:tc>
          <w:tcPr>
            <w:tcW w:w="846" w:type="dxa"/>
          </w:tcPr>
          <w:p w:rsidR="008252AE" w:rsidRPr="00394670" w:rsidRDefault="008252AE" w:rsidP="002927E3">
            <w:pPr>
              <w:pStyle w:val="a4"/>
              <w:numPr>
                <w:ilvl w:val="0"/>
                <w:numId w:val="1"/>
              </w:numPr>
              <w:rPr>
                <w:rFonts w:ascii="Times New Roman" w:hAnsi="Times New Roman" w:cs="Times New Roman"/>
                <w:sz w:val="24"/>
                <w:szCs w:val="24"/>
              </w:rPr>
            </w:pPr>
          </w:p>
        </w:tc>
        <w:tc>
          <w:tcPr>
            <w:tcW w:w="4819" w:type="dxa"/>
          </w:tcPr>
          <w:p w:rsidR="008252AE" w:rsidRPr="0050023B" w:rsidRDefault="008252AE" w:rsidP="0050023B">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395" w:type="dxa"/>
          </w:tcPr>
          <w:p w:rsidR="008252AE" w:rsidRDefault="008252AE" w:rsidP="00D64B1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8252AE">
              <w:rPr>
                <w:rFonts w:eastAsiaTheme="minorHAnsi"/>
                <w:color w:val="000000"/>
                <w:lang w:eastAsia="en-US"/>
              </w:rPr>
              <w:t xml:space="preserve">4. </w:t>
            </w:r>
            <w:r>
              <w:rPr>
                <w:rFonts w:eastAsiaTheme="minorHAnsi"/>
                <w:color w:val="000000"/>
                <w:lang w:eastAsia="en-US"/>
              </w:rPr>
              <w:t xml:space="preserve">Нотариальные действия с выездом совершаются в случае, когда лицо не может явиться в помещение </w:t>
            </w:r>
            <w:r>
              <w:rPr>
                <w:rFonts w:eastAsiaTheme="minorHAnsi"/>
                <w:color w:val="000000"/>
                <w:lang w:eastAsia="en-US"/>
              </w:rPr>
              <w:lastRenderedPageBreak/>
              <w:t>государственной нотариальной конторы или помещение частного нотариуса по причине заболевания, инвалидности, подтвержда</w:t>
            </w:r>
            <w:r w:rsidR="00A07D4D">
              <w:rPr>
                <w:rFonts w:eastAsiaTheme="minorHAnsi"/>
                <w:color w:val="000000"/>
                <w:lang w:eastAsia="en-US"/>
              </w:rPr>
              <w:t>емых соответствующим документом, предусмотренном</w:t>
            </w:r>
            <w:r>
              <w:rPr>
                <w:rFonts w:eastAsiaTheme="minorHAnsi"/>
                <w:color w:val="000000"/>
                <w:lang w:eastAsia="en-US"/>
              </w:rPr>
              <w:t xml:space="preserve"> законодательством. </w:t>
            </w:r>
          </w:p>
          <w:p w:rsidR="008252AE" w:rsidRPr="008252AE" w:rsidRDefault="008252AE" w:rsidP="00D64B1E">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В</w:t>
            </w:r>
            <w:r w:rsidR="00624C37">
              <w:rPr>
                <w:rFonts w:eastAsiaTheme="minorHAnsi"/>
                <w:color w:val="000000"/>
                <w:lang w:eastAsia="en-US"/>
              </w:rPr>
              <w:t>о всех</w:t>
            </w:r>
            <w:r>
              <w:rPr>
                <w:rFonts w:eastAsiaTheme="minorHAnsi"/>
                <w:color w:val="000000"/>
                <w:lang w:eastAsia="en-US"/>
              </w:rPr>
              <w:t xml:space="preserve"> остальных случаях совершение нотариальных действий с выездом является правом нотариуса.   </w:t>
            </w:r>
          </w:p>
        </w:tc>
        <w:tc>
          <w:tcPr>
            <w:tcW w:w="4500" w:type="dxa"/>
          </w:tcPr>
          <w:p w:rsidR="008252AE" w:rsidRPr="00394670" w:rsidRDefault="008252AE" w:rsidP="002927E3">
            <w:pPr>
              <w:rPr>
                <w:rFonts w:ascii="Times New Roman" w:hAnsi="Times New Roman" w:cs="Times New Roman"/>
                <w:sz w:val="24"/>
                <w:szCs w:val="24"/>
              </w:rPr>
            </w:pPr>
          </w:p>
        </w:tc>
      </w:tr>
      <w:tr w:rsidR="002927E3" w:rsidRPr="00394670" w:rsidTr="002927E3">
        <w:tc>
          <w:tcPr>
            <w:tcW w:w="846" w:type="dxa"/>
          </w:tcPr>
          <w:p w:rsidR="002927E3" w:rsidRPr="00394670" w:rsidRDefault="002927E3" w:rsidP="002927E3">
            <w:pPr>
              <w:pStyle w:val="a4"/>
              <w:numPr>
                <w:ilvl w:val="0"/>
                <w:numId w:val="1"/>
              </w:numPr>
              <w:rPr>
                <w:rFonts w:ascii="Times New Roman" w:hAnsi="Times New Roman" w:cs="Times New Roman"/>
                <w:sz w:val="24"/>
                <w:szCs w:val="24"/>
              </w:rPr>
            </w:pPr>
          </w:p>
        </w:tc>
        <w:tc>
          <w:tcPr>
            <w:tcW w:w="4819" w:type="dxa"/>
          </w:tcPr>
          <w:p w:rsidR="00AE3724" w:rsidRDefault="00AE3724" w:rsidP="00AE3724">
            <w:pPr>
              <w:pStyle w:val="a5"/>
              <w:shd w:val="clear" w:color="auto" w:fill="FFFFFF"/>
              <w:spacing w:before="0" w:beforeAutospacing="0" w:after="0" w:afterAutospacing="0" w:line="285" w:lineRule="atLeast"/>
              <w:ind w:firstLine="709"/>
              <w:jc w:val="both"/>
              <w:textAlignment w:val="baseline"/>
              <w:rPr>
                <w:rFonts w:eastAsiaTheme="minorHAnsi"/>
                <w:color w:val="000000"/>
                <w:lang w:eastAsia="en-US"/>
              </w:rPr>
            </w:pPr>
            <w:r w:rsidRPr="00AE3724">
              <w:rPr>
                <w:rFonts w:eastAsiaTheme="minorHAnsi"/>
                <w:color w:val="000000"/>
                <w:lang w:eastAsia="en-US"/>
              </w:rPr>
              <w:t>3. В соответствии со статьей 40 Закона Республики Казахстан "О нотариате" (далее - Закон)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либо оплаты нотариальных действий частного нотариуса.</w:t>
            </w:r>
          </w:p>
          <w:p w:rsidR="002927E3" w:rsidRPr="00AE3724" w:rsidRDefault="00AE3724" w:rsidP="00AE3724">
            <w:pPr>
              <w:pStyle w:val="a5"/>
              <w:shd w:val="clear" w:color="auto" w:fill="FFFFFF"/>
              <w:spacing w:before="0" w:beforeAutospacing="0" w:after="0" w:afterAutospacing="0" w:line="285" w:lineRule="atLeast"/>
              <w:ind w:firstLine="709"/>
              <w:jc w:val="both"/>
              <w:textAlignment w:val="baseline"/>
              <w:rPr>
                <w:rFonts w:eastAsiaTheme="minorHAnsi"/>
                <w:color w:val="000000"/>
                <w:lang w:eastAsia="en-US"/>
              </w:rPr>
            </w:pPr>
            <w:r w:rsidRPr="00AE3724">
              <w:rPr>
                <w:rFonts w:eastAsiaTheme="minorHAnsi"/>
                <w:color w:val="000000"/>
                <w:lang w:eastAsia="en-US"/>
              </w:rPr>
              <w:t>Совершение нотариального действия может быть отложено или приостановлено по основаниям, установленным статьей 41 Закона.</w:t>
            </w:r>
          </w:p>
        </w:tc>
        <w:tc>
          <w:tcPr>
            <w:tcW w:w="4395" w:type="dxa"/>
          </w:tcPr>
          <w:p w:rsidR="002927E3" w:rsidRPr="00300CA9" w:rsidRDefault="00300CA9" w:rsidP="00300CA9">
            <w:pPr>
              <w:jc w:val="center"/>
              <w:rPr>
                <w:rFonts w:ascii="Times New Roman" w:hAnsi="Times New Roman" w:cs="Times New Roman"/>
                <w:b/>
                <w:sz w:val="24"/>
                <w:szCs w:val="24"/>
              </w:rPr>
            </w:pPr>
            <w:r w:rsidRPr="00300CA9">
              <w:rPr>
                <w:rFonts w:ascii="Times New Roman" w:hAnsi="Times New Roman" w:cs="Times New Roman"/>
                <w:b/>
                <w:sz w:val="24"/>
                <w:szCs w:val="24"/>
              </w:rPr>
              <w:t>Исключить</w:t>
            </w:r>
          </w:p>
        </w:tc>
        <w:tc>
          <w:tcPr>
            <w:tcW w:w="4500" w:type="dxa"/>
          </w:tcPr>
          <w:p w:rsidR="002927E3" w:rsidRPr="00394670" w:rsidRDefault="002927E3" w:rsidP="002927E3">
            <w:pPr>
              <w:rPr>
                <w:rFonts w:ascii="Times New Roman" w:hAnsi="Times New Roman" w:cs="Times New Roman"/>
                <w:sz w:val="24"/>
                <w:szCs w:val="24"/>
              </w:rPr>
            </w:pPr>
          </w:p>
        </w:tc>
      </w:tr>
      <w:tr w:rsidR="002927E3" w:rsidRPr="00394670" w:rsidTr="002927E3">
        <w:tc>
          <w:tcPr>
            <w:tcW w:w="846" w:type="dxa"/>
          </w:tcPr>
          <w:p w:rsidR="002927E3" w:rsidRPr="00394670" w:rsidRDefault="002927E3" w:rsidP="002927E3">
            <w:pPr>
              <w:pStyle w:val="a4"/>
              <w:numPr>
                <w:ilvl w:val="0"/>
                <w:numId w:val="1"/>
              </w:numPr>
              <w:rPr>
                <w:rFonts w:ascii="Times New Roman" w:hAnsi="Times New Roman" w:cs="Times New Roman"/>
                <w:sz w:val="24"/>
                <w:szCs w:val="24"/>
              </w:rPr>
            </w:pPr>
          </w:p>
        </w:tc>
        <w:tc>
          <w:tcPr>
            <w:tcW w:w="4819" w:type="dxa"/>
          </w:tcPr>
          <w:p w:rsidR="002927E3" w:rsidRPr="00AE3724" w:rsidRDefault="00AE3724" w:rsidP="00AE3724">
            <w:pPr>
              <w:ind w:firstLine="709"/>
              <w:jc w:val="both"/>
              <w:rPr>
                <w:rFonts w:ascii="Times New Roman" w:hAnsi="Times New Roman" w:cs="Times New Roman"/>
                <w:color w:val="000000"/>
                <w:sz w:val="24"/>
                <w:szCs w:val="24"/>
              </w:rPr>
            </w:pPr>
            <w:r w:rsidRPr="00AE3724">
              <w:rPr>
                <w:rFonts w:ascii="Times New Roman" w:hAnsi="Times New Roman" w:cs="Times New Roman"/>
                <w:color w:val="000000"/>
                <w:sz w:val="24"/>
                <w:szCs w:val="24"/>
              </w:rPr>
              <w:t>4. Законными представителями ребенка, являются родители (родитель), усыновители (</w:t>
            </w:r>
            <w:proofErr w:type="spellStart"/>
            <w:r w:rsidRPr="00AE3724">
              <w:rPr>
                <w:rFonts w:ascii="Times New Roman" w:hAnsi="Times New Roman" w:cs="Times New Roman"/>
                <w:color w:val="000000"/>
                <w:sz w:val="24"/>
                <w:szCs w:val="24"/>
              </w:rPr>
              <w:t>удочерители</w:t>
            </w:r>
            <w:proofErr w:type="spellEnd"/>
            <w:r w:rsidRPr="00AE3724">
              <w:rPr>
                <w:rFonts w:ascii="Times New Roman" w:hAnsi="Times New Roman" w:cs="Times New Roman"/>
                <w:color w:val="000000"/>
                <w:sz w:val="24"/>
                <w:szCs w:val="24"/>
              </w:rPr>
              <w:t>), опекун или попечитель,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(далее - законные представители ребенка).</w:t>
            </w:r>
          </w:p>
        </w:tc>
        <w:tc>
          <w:tcPr>
            <w:tcW w:w="4395" w:type="dxa"/>
          </w:tcPr>
          <w:p w:rsidR="002927E3" w:rsidRPr="00300CA9" w:rsidRDefault="00300CA9" w:rsidP="00300CA9">
            <w:pPr>
              <w:jc w:val="center"/>
              <w:rPr>
                <w:rFonts w:ascii="Times New Roman" w:hAnsi="Times New Roman" w:cs="Times New Roman"/>
                <w:b/>
                <w:sz w:val="24"/>
                <w:szCs w:val="24"/>
              </w:rPr>
            </w:pPr>
            <w:r w:rsidRPr="00300CA9">
              <w:rPr>
                <w:rFonts w:ascii="Times New Roman" w:hAnsi="Times New Roman" w:cs="Times New Roman"/>
                <w:b/>
                <w:sz w:val="24"/>
                <w:szCs w:val="24"/>
              </w:rPr>
              <w:t xml:space="preserve">Исключить </w:t>
            </w:r>
          </w:p>
        </w:tc>
        <w:tc>
          <w:tcPr>
            <w:tcW w:w="4500" w:type="dxa"/>
          </w:tcPr>
          <w:p w:rsidR="002927E3" w:rsidRPr="00394670" w:rsidRDefault="002927E3" w:rsidP="002927E3">
            <w:pPr>
              <w:rPr>
                <w:rFonts w:ascii="Times New Roman" w:hAnsi="Times New Roman" w:cs="Times New Roman"/>
                <w:sz w:val="24"/>
                <w:szCs w:val="24"/>
              </w:rPr>
            </w:pPr>
          </w:p>
        </w:tc>
      </w:tr>
      <w:tr w:rsidR="002927E3" w:rsidRPr="00394670" w:rsidTr="002927E3">
        <w:tc>
          <w:tcPr>
            <w:tcW w:w="846" w:type="dxa"/>
          </w:tcPr>
          <w:p w:rsidR="002927E3" w:rsidRPr="00394670" w:rsidRDefault="002927E3" w:rsidP="002927E3">
            <w:pPr>
              <w:pStyle w:val="a4"/>
              <w:numPr>
                <w:ilvl w:val="0"/>
                <w:numId w:val="1"/>
              </w:numPr>
              <w:rPr>
                <w:rFonts w:ascii="Times New Roman" w:hAnsi="Times New Roman" w:cs="Times New Roman"/>
                <w:sz w:val="24"/>
                <w:szCs w:val="24"/>
              </w:rPr>
            </w:pPr>
          </w:p>
        </w:tc>
        <w:tc>
          <w:tcPr>
            <w:tcW w:w="4819" w:type="dxa"/>
          </w:tcPr>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5. В соответствии со статьей 42 Закона нотариус при совершении нотариального действия устанавливает личность обратившегося за совершением нотариального действия.</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Нотариальные действия совершаются по следующим документам, удостоверяющим личность:</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1) паспорт гражданина Республики Казахстан;</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2) удостоверение личности гражданина Республики Казахстан;</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3) вид на жительство иностранца в Республике Казахстан;</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4) удостоверение лица без гражданства;</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5) свидетельство о рождении;</w:t>
            </w:r>
          </w:p>
          <w:p w:rsidR="00205C4A"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6) заграничный паспорт.</w:t>
            </w:r>
          </w:p>
          <w:p w:rsid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Личность несовершеннолетнего, не достигшего 16-летнего возраста, подтверждается одним из законных представителей ребенка на основании свидетельства о рождении несовершеннолетнего и документа, удостоверяющего личность одного из законных представителей ребенка.</w:t>
            </w:r>
          </w:p>
          <w:p w:rsidR="002927E3" w:rsidRPr="00205C4A" w:rsidRDefault="00205C4A" w:rsidP="00205C4A">
            <w:pPr>
              <w:ind w:firstLine="709"/>
              <w:jc w:val="both"/>
              <w:rPr>
                <w:rFonts w:ascii="Times New Roman" w:hAnsi="Times New Roman" w:cs="Times New Roman"/>
                <w:sz w:val="24"/>
                <w:szCs w:val="24"/>
              </w:rPr>
            </w:pPr>
            <w:r w:rsidRPr="00205C4A">
              <w:rPr>
                <w:rFonts w:ascii="Times New Roman" w:hAnsi="Times New Roman" w:cs="Times New Roman"/>
                <w:color w:val="000000"/>
                <w:sz w:val="24"/>
                <w:szCs w:val="24"/>
              </w:rPr>
              <w:t xml:space="preserve">Личность несовершеннолетнего, достигшего 16-летнего возраста, устанавливается по документу, удостоверяющему личность, а также подтверждается одним из законных представителей ребенка на основании свидетельства о рождении </w:t>
            </w:r>
            <w:r w:rsidRPr="00205C4A">
              <w:rPr>
                <w:rFonts w:ascii="Times New Roman" w:hAnsi="Times New Roman" w:cs="Times New Roman"/>
                <w:color w:val="000000"/>
                <w:sz w:val="24"/>
                <w:szCs w:val="24"/>
              </w:rPr>
              <w:lastRenderedPageBreak/>
              <w:t>несовершеннолетнего и документа, удостоверяющего личность одного из законных представителей ребенка.</w:t>
            </w:r>
          </w:p>
        </w:tc>
        <w:tc>
          <w:tcPr>
            <w:tcW w:w="4395" w:type="dxa"/>
          </w:tcPr>
          <w:p w:rsidR="00FE3B83" w:rsidRPr="00FE3B83" w:rsidRDefault="00FE3B83" w:rsidP="00FE3B83">
            <w:pPr>
              <w:ind w:firstLine="709"/>
              <w:jc w:val="both"/>
              <w:rPr>
                <w:rFonts w:ascii="Times New Roman" w:hAnsi="Times New Roman" w:cs="Times New Roman"/>
                <w:b/>
                <w:sz w:val="24"/>
                <w:szCs w:val="24"/>
              </w:rPr>
            </w:pPr>
            <w:r w:rsidRPr="00FE3B83">
              <w:rPr>
                <w:rFonts w:ascii="Times New Roman" w:hAnsi="Times New Roman" w:cs="Times New Roman"/>
                <w:b/>
                <w:sz w:val="24"/>
                <w:szCs w:val="24"/>
              </w:rPr>
              <w:lastRenderedPageBreak/>
              <w:t xml:space="preserve">Глава 3. Установление личности и полномочий лиц, обратившихся за совершением нотариального действия </w:t>
            </w:r>
          </w:p>
          <w:p w:rsidR="00FE3B83" w:rsidRDefault="00FE3B83" w:rsidP="005F350A">
            <w:pPr>
              <w:ind w:firstLine="709"/>
              <w:jc w:val="both"/>
              <w:rPr>
                <w:rFonts w:ascii="Times New Roman" w:hAnsi="Times New Roman" w:cs="Times New Roman"/>
                <w:sz w:val="24"/>
                <w:szCs w:val="24"/>
              </w:rPr>
            </w:pPr>
          </w:p>
          <w:p w:rsidR="002927E3" w:rsidRPr="00394670" w:rsidRDefault="00FE3B83" w:rsidP="005F350A">
            <w:pPr>
              <w:ind w:firstLine="709"/>
              <w:jc w:val="both"/>
              <w:rPr>
                <w:rFonts w:ascii="Times New Roman" w:hAnsi="Times New Roman" w:cs="Times New Roman"/>
                <w:sz w:val="24"/>
                <w:szCs w:val="24"/>
              </w:rPr>
            </w:pPr>
            <w:r>
              <w:rPr>
                <w:rFonts w:ascii="Times New Roman" w:hAnsi="Times New Roman" w:cs="Times New Roman"/>
                <w:sz w:val="24"/>
                <w:szCs w:val="24"/>
              </w:rPr>
              <w:t>5</w:t>
            </w:r>
            <w:r w:rsidR="00302D6D">
              <w:rPr>
                <w:rFonts w:ascii="Times New Roman" w:hAnsi="Times New Roman" w:cs="Times New Roman"/>
                <w:sz w:val="24"/>
                <w:szCs w:val="24"/>
              </w:rPr>
              <w:t xml:space="preserve">. </w:t>
            </w:r>
            <w:r w:rsidR="008E2608">
              <w:rPr>
                <w:rFonts w:ascii="Times New Roman" w:hAnsi="Times New Roman" w:cs="Times New Roman"/>
                <w:sz w:val="24"/>
                <w:szCs w:val="24"/>
              </w:rPr>
              <w:t>Нотариальные действия</w:t>
            </w:r>
            <w:r w:rsidR="005F350A">
              <w:rPr>
                <w:rFonts w:ascii="Times New Roman" w:hAnsi="Times New Roman" w:cs="Times New Roman"/>
                <w:sz w:val="24"/>
                <w:szCs w:val="24"/>
              </w:rPr>
              <w:t xml:space="preserve"> </w:t>
            </w:r>
            <w:r w:rsidR="008E2608">
              <w:rPr>
                <w:rFonts w:ascii="Times New Roman" w:hAnsi="Times New Roman" w:cs="Times New Roman"/>
                <w:sz w:val="24"/>
                <w:szCs w:val="24"/>
              </w:rPr>
              <w:t xml:space="preserve">совершаются </w:t>
            </w:r>
            <w:r w:rsidR="00047EA0">
              <w:rPr>
                <w:rFonts w:ascii="Times New Roman" w:hAnsi="Times New Roman" w:cs="Times New Roman"/>
                <w:sz w:val="24"/>
                <w:szCs w:val="24"/>
              </w:rPr>
              <w:t>по документам, удостоверяющим личность</w:t>
            </w:r>
            <w:r w:rsidR="005F350A">
              <w:rPr>
                <w:rFonts w:ascii="Times New Roman" w:hAnsi="Times New Roman" w:cs="Times New Roman"/>
                <w:sz w:val="24"/>
                <w:szCs w:val="24"/>
              </w:rPr>
              <w:t>, указанных</w:t>
            </w:r>
            <w:r w:rsidR="00047EA0">
              <w:rPr>
                <w:rFonts w:ascii="Times New Roman" w:hAnsi="Times New Roman" w:cs="Times New Roman"/>
                <w:sz w:val="24"/>
                <w:szCs w:val="24"/>
              </w:rPr>
              <w:t xml:space="preserve"> </w:t>
            </w:r>
            <w:r w:rsidR="005F350A">
              <w:rPr>
                <w:rFonts w:ascii="Times New Roman" w:hAnsi="Times New Roman" w:cs="Times New Roman"/>
                <w:sz w:val="24"/>
                <w:szCs w:val="24"/>
              </w:rPr>
              <w:t xml:space="preserve">в Законе </w:t>
            </w:r>
            <w:r w:rsidR="005F350A">
              <w:rPr>
                <w:rFonts w:ascii="Times New Roman" w:hAnsi="Times New Roman" w:cs="Times New Roman"/>
                <w:color w:val="000000"/>
                <w:sz w:val="24"/>
                <w:szCs w:val="24"/>
              </w:rPr>
              <w:t>Республики Казахстан от 29 января 2013 года</w:t>
            </w:r>
            <w:r w:rsidR="005F350A" w:rsidRPr="00AE3724">
              <w:rPr>
                <w:rFonts w:ascii="Times New Roman" w:hAnsi="Times New Roman" w:cs="Times New Roman"/>
                <w:color w:val="000000"/>
                <w:sz w:val="24"/>
                <w:szCs w:val="24"/>
              </w:rPr>
              <w:t xml:space="preserve"> № 73-V</w:t>
            </w:r>
            <w:r w:rsidR="005F350A">
              <w:rPr>
                <w:rFonts w:ascii="Times New Roman" w:hAnsi="Times New Roman" w:cs="Times New Roman"/>
                <w:color w:val="000000"/>
                <w:sz w:val="24"/>
                <w:szCs w:val="24"/>
              </w:rPr>
              <w:t xml:space="preserve"> «</w:t>
            </w:r>
            <w:r w:rsidR="005F350A" w:rsidRPr="00AE3724">
              <w:rPr>
                <w:rFonts w:ascii="Times New Roman" w:hAnsi="Times New Roman" w:cs="Times New Roman"/>
                <w:color w:val="000000"/>
                <w:sz w:val="24"/>
                <w:szCs w:val="24"/>
              </w:rPr>
              <w:t>О документах, удостоверяющих личность</w:t>
            </w:r>
            <w:r w:rsidR="005F350A">
              <w:rPr>
                <w:rFonts w:ascii="Times New Roman" w:hAnsi="Times New Roman" w:cs="Times New Roman"/>
                <w:color w:val="000000"/>
                <w:sz w:val="24"/>
                <w:szCs w:val="24"/>
              </w:rPr>
              <w:t xml:space="preserve">». </w:t>
            </w:r>
          </w:p>
        </w:tc>
        <w:tc>
          <w:tcPr>
            <w:tcW w:w="4500" w:type="dxa"/>
          </w:tcPr>
          <w:p w:rsidR="00AE3724" w:rsidRDefault="00AE3724" w:rsidP="00AE37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 1 ст. 6 </w:t>
            </w:r>
            <w:r w:rsidRPr="00AE3724">
              <w:rPr>
                <w:rFonts w:ascii="Times New Roman" w:hAnsi="Times New Roman" w:cs="Times New Roman"/>
                <w:color w:val="000000"/>
                <w:sz w:val="24"/>
                <w:szCs w:val="24"/>
              </w:rPr>
              <w:t>Закон</w:t>
            </w:r>
            <w:r>
              <w:rPr>
                <w:rFonts w:ascii="Times New Roman" w:hAnsi="Times New Roman" w:cs="Times New Roman"/>
                <w:color w:val="000000"/>
                <w:sz w:val="24"/>
                <w:szCs w:val="24"/>
              </w:rPr>
              <w:t>а</w:t>
            </w:r>
            <w:r w:rsidRPr="00AE3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РК от 29 января 2013г.</w:t>
            </w:r>
            <w:r w:rsidRPr="00AE3724">
              <w:rPr>
                <w:rFonts w:ascii="Times New Roman" w:hAnsi="Times New Roman" w:cs="Times New Roman"/>
                <w:color w:val="000000"/>
                <w:sz w:val="24"/>
                <w:szCs w:val="24"/>
              </w:rPr>
              <w:t xml:space="preserve"> № 73-V</w:t>
            </w:r>
            <w:r>
              <w:rPr>
                <w:rFonts w:ascii="Times New Roman" w:hAnsi="Times New Roman" w:cs="Times New Roman"/>
                <w:color w:val="000000"/>
                <w:sz w:val="24"/>
                <w:szCs w:val="24"/>
              </w:rPr>
              <w:t xml:space="preserve"> «</w:t>
            </w:r>
            <w:r w:rsidRPr="00AE3724">
              <w:rPr>
                <w:rFonts w:ascii="Times New Roman" w:hAnsi="Times New Roman" w:cs="Times New Roman"/>
                <w:color w:val="000000"/>
                <w:sz w:val="24"/>
                <w:szCs w:val="24"/>
              </w:rPr>
              <w:t>О документах, удостоверяющих личность</w:t>
            </w:r>
            <w:r>
              <w:rPr>
                <w:rFonts w:ascii="Times New Roman" w:hAnsi="Times New Roman" w:cs="Times New Roman"/>
                <w:color w:val="000000"/>
                <w:sz w:val="24"/>
                <w:szCs w:val="24"/>
              </w:rPr>
              <w:t xml:space="preserve">» указаны документы, удостоверяющие личность. Согласно п. 3 </w:t>
            </w:r>
            <w:r w:rsidR="00AF62C7">
              <w:rPr>
                <w:rFonts w:ascii="Times New Roman" w:hAnsi="Times New Roman" w:cs="Times New Roman"/>
                <w:color w:val="000000"/>
                <w:sz w:val="24"/>
                <w:szCs w:val="24"/>
              </w:rPr>
              <w:t xml:space="preserve">ст.. 6 </w:t>
            </w:r>
            <w:r>
              <w:rPr>
                <w:rFonts w:ascii="Times New Roman" w:hAnsi="Times New Roman" w:cs="Times New Roman"/>
                <w:color w:val="000000"/>
                <w:sz w:val="24"/>
                <w:szCs w:val="24"/>
              </w:rPr>
              <w:t>данного Закона «</w:t>
            </w:r>
            <w:r w:rsidRPr="00AE3724">
              <w:rPr>
                <w:rFonts w:ascii="Times New Roman" w:hAnsi="Times New Roman" w:cs="Times New Roman"/>
                <w:color w:val="000000"/>
                <w:sz w:val="24"/>
                <w:szCs w:val="24"/>
              </w:rPr>
              <w:t>гражданско-правовые сделки совершаются по документам, удостоверяющим личность, предусмотренным подпунктами 1), 2), 3), 4), 9) и 11) пункта 1 настоящей статьи</w:t>
            </w:r>
            <w:r>
              <w:rPr>
                <w:rFonts w:ascii="Times New Roman" w:hAnsi="Times New Roman" w:cs="Times New Roman"/>
                <w:color w:val="000000"/>
                <w:sz w:val="24"/>
                <w:szCs w:val="24"/>
              </w:rPr>
              <w:t xml:space="preserve">». </w:t>
            </w:r>
          </w:p>
          <w:p w:rsidR="00AE3724" w:rsidRDefault="00AE3724" w:rsidP="00AE37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таким документам относятся:</w:t>
            </w:r>
          </w:p>
          <w:p w:rsidR="00AE3724" w:rsidRDefault="00AE3724" w:rsidP="00AE37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E3724">
              <w:rPr>
                <w:rFonts w:ascii="Times New Roman" w:hAnsi="Times New Roman" w:cs="Times New Roman"/>
                <w:color w:val="000000"/>
                <w:sz w:val="24"/>
                <w:szCs w:val="24"/>
              </w:rPr>
              <w:t>паспорт гражданина Республики Казахстан;</w:t>
            </w:r>
          </w:p>
          <w:p w:rsidR="00AE3724" w:rsidRDefault="00AE3724" w:rsidP="00AE37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E3724">
              <w:rPr>
                <w:rFonts w:ascii="Times New Roman" w:hAnsi="Times New Roman" w:cs="Times New Roman"/>
                <w:color w:val="000000"/>
                <w:sz w:val="24"/>
                <w:szCs w:val="24"/>
              </w:rPr>
              <w:t>удостоверение личности гражданина Республики Казахстан;</w:t>
            </w:r>
          </w:p>
          <w:p w:rsidR="00AE3724" w:rsidRDefault="00AE3724" w:rsidP="00AE37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E3724">
              <w:rPr>
                <w:rFonts w:ascii="Times New Roman" w:hAnsi="Times New Roman" w:cs="Times New Roman"/>
                <w:color w:val="000000"/>
                <w:sz w:val="24"/>
                <w:szCs w:val="24"/>
              </w:rPr>
              <w:t>вид на жительство иностранца в Республике Казахстан;</w:t>
            </w:r>
          </w:p>
          <w:p w:rsidR="00AE3724" w:rsidRDefault="00AE3724" w:rsidP="00AE3724">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E3724">
              <w:rPr>
                <w:rFonts w:ascii="Times New Roman" w:hAnsi="Times New Roman" w:cs="Times New Roman"/>
                <w:color w:val="000000"/>
                <w:sz w:val="24"/>
                <w:szCs w:val="24"/>
              </w:rPr>
              <w:t>удостоверение лица без гражданства;</w:t>
            </w:r>
          </w:p>
          <w:p w:rsidR="00AE3724" w:rsidRDefault="00AE3724" w:rsidP="00AE3724">
            <w:pPr>
              <w:ind w:firstLine="709"/>
              <w:jc w:val="both"/>
              <w:rPr>
                <w:rFonts w:ascii="Times New Roman" w:hAnsi="Times New Roman" w:cs="Times New Roman"/>
                <w:color w:val="000000"/>
                <w:sz w:val="24"/>
                <w:szCs w:val="24"/>
              </w:rPr>
            </w:pPr>
            <w:r w:rsidRPr="00AE3724">
              <w:rPr>
                <w:rFonts w:ascii="Times New Roman" w:hAnsi="Times New Roman" w:cs="Times New Roman"/>
                <w:color w:val="000000"/>
                <w:sz w:val="24"/>
                <w:szCs w:val="24"/>
              </w:rPr>
              <w:t>заграничный паспорт;</w:t>
            </w:r>
          </w:p>
          <w:p w:rsidR="00AE3724" w:rsidRDefault="00AE3724" w:rsidP="00AE3724">
            <w:pPr>
              <w:ind w:firstLine="709"/>
              <w:jc w:val="both"/>
              <w:rPr>
                <w:rFonts w:ascii="Times New Roman" w:hAnsi="Times New Roman" w:cs="Times New Roman"/>
                <w:color w:val="000000"/>
                <w:sz w:val="24"/>
                <w:szCs w:val="24"/>
              </w:rPr>
            </w:pPr>
            <w:r w:rsidRPr="00AE3724">
              <w:rPr>
                <w:rFonts w:ascii="Times New Roman" w:hAnsi="Times New Roman" w:cs="Times New Roman"/>
                <w:color w:val="000000"/>
                <w:sz w:val="24"/>
                <w:szCs w:val="24"/>
              </w:rPr>
              <w:t>свидетельство о рождении</w:t>
            </w:r>
            <w:r>
              <w:rPr>
                <w:rFonts w:ascii="Times New Roman" w:hAnsi="Times New Roman" w:cs="Times New Roman"/>
                <w:color w:val="000000"/>
                <w:sz w:val="24"/>
                <w:szCs w:val="24"/>
              </w:rPr>
              <w:t xml:space="preserve">. </w:t>
            </w:r>
          </w:p>
          <w:p w:rsidR="008E2608" w:rsidRDefault="00AE3724" w:rsidP="008E2608">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обратить внимание на том, что Закон РК «</w:t>
            </w:r>
            <w:r w:rsidRPr="00AE3724">
              <w:rPr>
                <w:rFonts w:ascii="Times New Roman" w:hAnsi="Times New Roman" w:cs="Times New Roman"/>
                <w:color w:val="000000"/>
                <w:sz w:val="24"/>
                <w:szCs w:val="24"/>
              </w:rPr>
              <w:t>О документах, удостоверяющих личность</w:t>
            </w:r>
            <w:r>
              <w:rPr>
                <w:rFonts w:ascii="Times New Roman" w:hAnsi="Times New Roman" w:cs="Times New Roman"/>
                <w:color w:val="000000"/>
                <w:sz w:val="24"/>
                <w:szCs w:val="24"/>
              </w:rPr>
              <w:t>» о</w:t>
            </w:r>
            <w:r w:rsidR="008E2608">
              <w:rPr>
                <w:rFonts w:ascii="Times New Roman" w:hAnsi="Times New Roman" w:cs="Times New Roman"/>
                <w:color w:val="000000"/>
                <w:sz w:val="24"/>
                <w:szCs w:val="24"/>
              </w:rPr>
              <w:t xml:space="preserve">днозначно определяет шесть видов документов, удостоверяющих личность, по которым совершаются гражданско-правовые сделки. </w:t>
            </w:r>
          </w:p>
          <w:p w:rsidR="006842FB" w:rsidRDefault="008E2608" w:rsidP="00047EA0">
            <w:pPr>
              <w:ind w:firstLine="709"/>
              <w:jc w:val="both"/>
              <w:rPr>
                <w:rFonts w:ascii="Times New Roman" w:hAnsi="Times New Roman" w:cs="Times New Roman"/>
                <w:color w:val="000000"/>
                <w:sz w:val="24"/>
                <w:szCs w:val="24"/>
              </w:rPr>
            </w:pPr>
            <w:r w:rsidRPr="008E2608">
              <w:rPr>
                <w:rFonts w:ascii="Times New Roman" w:hAnsi="Times New Roman" w:cs="Times New Roman"/>
                <w:b/>
                <w:color w:val="000000"/>
                <w:sz w:val="24"/>
                <w:szCs w:val="24"/>
              </w:rPr>
              <w:t>Однако, не все виды нотариальных действий являются гражданско-правовыми сделками</w:t>
            </w:r>
            <w:r w:rsidR="006842FB">
              <w:rPr>
                <w:rFonts w:ascii="Times New Roman" w:hAnsi="Times New Roman" w:cs="Times New Roman"/>
                <w:b/>
                <w:color w:val="000000"/>
                <w:sz w:val="24"/>
                <w:szCs w:val="24"/>
              </w:rPr>
              <w:t xml:space="preserve"> и поэтому другие нотариальные действия могут совершаться по другим </w:t>
            </w:r>
            <w:r w:rsidR="006842FB">
              <w:rPr>
                <w:rFonts w:ascii="Times New Roman" w:hAnsi="Times New Roman" w:cs="Times New Roman"/>
                <w:b/>
                <w:color w:val="000000"/>
                <w:sz w:val="24"/>
                <w:szCs w:val="24"/>
              </w:rPr>
              <w:lastRenderedPageBreak/>
              <w:t>документам, удостоверяющим личность</w:t>
            </w:r>
            <w:r w:rsidRPr="008E2608">
              <w:rPr>
                <w:rFonts w:ascii="Times New Roman" w:hAnsi="Times New Roman" w:cs="Times New Roman"/>
                <w:color w:val="000000"/>
                <w:sz w:val="24"/>
                <w:szCs w:val="24"/>
              </w:rPr>
              <w:t>.</w:t>
            </w:r>
          </w:p>
          <w:p w:rsidR="00047EA0" w:rsidRDefault="008E2608" w:rsidP="00047EA0">
            <w:pPr>
              <w:ind w:firstLine="709"/>
              <w:jc w:val="both"/>
              <w:rPr>
                <w:rFonts w:ascii="Times New Roman" w:hAnsi="Times New Roman" w:cs="Times New Roman"/>
                <w:color w:val="000000"/>
                <w:sz w:val="24"/>
                <w:szCs w:val="24"/>
              </w:rPr>
            </w:pPr>
            <w:r w:rsidRPr="008E2608">
              <w:rPr>
                <w:rFonts w:ascii="Times New Roman" w:hAnsi="Times New Roman" w:cs="Times New Roman"/>
                <w:color w:val="000000"/>
                <w:sz w:val="24"/>
                <w:szCs w:val="24"/>
              </w:rPr>
              <w:t xml:space="preserve">Например, факт нахождения гражданина в живых либо факт его нахождения в определенном месте не являются гражданско-правовыми сделками и вполне могут быть установлены по </w:t>
            </w:r>
            <w:r>
              <w:rPr>
                <w:rFonts w:ascii="Times New Roman" w:hAnsi="Times New Roman" w:cs="Times New Roman"/>
                <w:color w:val="000000"/>
                <w:sz w:val="24"/>
                <w:szCs w:val="24"/>
              </w:rPr>
              <w:t>дипломатическому</w:t>
            </w:r>
            <w:r w:rsidRPr="008E2608">
              <w:rPr>
                <w:rFonts w:ascii="Times New Roman" w:hAnsi="Times New Roman" w:cs="Times New Roman"/>
                <w:color w:val="000000"/>
                <w:sz w:val="24"/>
                <w:szCs w:val="24"/>
              </w:rPr>
              <w:t xml:space="preserve"> паспорт</w:t>
            </w:r>
            <w:r>
              <w:rPr>
                <w:rFonts w:ascii="Times New Roman" w:hAnsi="Times New Roman" w:cs="Times New Roman"/>
                <w:color w:val="000000"/>
                <w:sz w:val="24"/>
                <w:szCs w:val="24"/>
              </w:rPr>
              <w:t>у Республики Казахстан, служебному</w:t>
            </w:r>
            <w:r w:rsidRPr="008E2608">
              <w:rPr>
                <w:rFonts w:ascii="Times New Roman" w:hAnsi="Times New Roman" w:cs="Times New Roman"/>
                <w:color w:val="000000"/>
                <w:sz w:val="24"/>
                <w:szCs w:val="24"/>
              </w:rPr>
              <w:t xml:space="preserve"> паспорт</w:t>
            </w:r>
            <w:r>
              <w:rPr>
                <w:rFonts w:ascii="Times New Roman" w:hAnsi="Times New Roman" w:cs="Times New Roman"/>
                <w:color w:val="000000"/>
                <w:sz w:val="24"/>
                <w:szCs w:val="24"/>
              </w:rPr>
              <w:t>у</w:t>
            </w:r>
            <w:r w:rsidRPr="008E2608">
              <w:rPr>
                <w:rFonts w:ascii="Times New Roman" w:hAnsi="Times New Roman" w:cs="Times New Roman"/>
                <w:color w:val="000000"/>
                <w:sz w:val="24"/>
                <w:szCs w:val="24"/>
              </w:rPr>
              <w:t xml:space="preserve"> Республики Казахстан</w:t>
            </w:r>
            <w:r>
              <w:rPr>
                <w:rFonts w:ascii="Times New Roman" w:hAnsi="Times New Roman" w:cs="Times New Roman"/>
                <w:color w:val="000000"/>
                <w:sz w:val="24"/>
                <w:szCs w:val="24"/>
              </w:rPr>
              <w:t>, свидетельству</w:t>
            </w:r>
            <w:r w:rsidRPr="008E2608">
              <w:rPr>
                <w:rFonts w:ascii="Times New Roman" w:hAnsi="Times New Roman" w:cs="Times New Roman"/>
                <w:color w:val="000000"/>
                <w:sz w:val="24"/>
                <w:szCs w:val="24"/>
              </w:rPr>
              <w:t xml:space="preserve"> на возвращение</w:t>
            </w:r>
            <w:r>
              <w:rPr>
                <w:rFonts w:ascii="Times New Roman" w:hAnsi="Times New Roman" w:cs="Times New Roman"/>
                <w:color w:val="000000"/>
                <w:sz w:val="24"/>
                <w:szCs w:val="24"/>
              </w:rPr>
              <w:t xml:space="preserve">. </w:t>
            </w:r>
          </w:p>
          <w:p w:rsidR="002927E3" w:rsidRDefault="00047EA0" w:rsidP="00047EA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морском протесте нотариус может принять на основании предъявления удостоверения</w:t>
            </w:r>
            <w:r w:rsidRPr="00047EA0">
              <w:rPr>
                <w:rFonts w:ascii="Times New Roman" w:hAnsi="Times New Roman" w:cs="Times New Roman"/>
                <w:color w:val="000000"/>
                <w:sz w:val="24"/>
                <w:szCs w:val="24"/>
              </w:rPr>
              <w:t xml:space="preserve"> личности моряка Республики Казахстан. По правилам ст. 230 Закона РК от 17 января 2002 года № 284 «О</w:t>
            </w:r>
            <w:r>
              <w:rPr>
                <w:rFonts w:ascii="Times New Roman" w:hAnsi="Times New Roman" w:cs="Times New Roman"/>
                <w:color w:val="000000"/>
                <w:sz w:val="24"/>
                <w:szCs w:val="24"/>
              </w:rPr>
              <w:t xml:space="preserve"> </w:t>
            </w:r>
            <w:r w:rsidRPr="00047EA0">
              <w:rPr>
                <w:rFonts w:ascii="Times New Roman" w:hAnsi="Times New Roman" w:cs="Times New Roman"/>
                <w:color w:val="000000"/>
                <w:sz w:val="24"/>
                <w:szCs w:val="24"/>
              </w:rPr>
              <w:t>торговом мореплавании</w:t>
            </w:r>
            <w:r>
              <w:rPr>
                <w:rFonts w:ascii="Times New Roman" w:hAnsi="Times New Roman" w:cs="Times New Roman"/>
                <w:color w:val="000000"/>
                <w:sz w:val="24"/>
                <w:szCs w:val="24"/>
              </w:rPr>
              <w:t>» «</w:t>
            </w:r>
            <w:r>
              <w:rPr>
                <w:rFonts w:ascii="Times New Roman" w:hAnsi="Times New Roman" w:cs="Times New Roman"/>
                <w:color w:val="000000"/>
                <w:spacing w:val="2"/>
                <w:sz w:val="24"/>
                <w:szCs w:val="24"/>
                <w:shd w:val="clear" w:color="auto" w:fill="FFFFFF"/>
              </w:rPr>
              <w:t>л</w:t>
            </w:r>
            <w:r w:rsidRPr="00047EA0">
              <w:rPr>
                <w:rFonts w:ascii="Times New Roman" w:hAnsi="Times New Roman" w:cs="Times New Roman"/>
                <w:color w:val="000000"/>
                <w:spacing w:val="2"/>
                <w:sz w:val="24"/>
                <w:szCs w:val="24"/>
                <w:shd w:val="clear" w:color="auto" w:fill="FFFFFF"/>
              </w:rPr>
              <w:t>ица, уполномоченные на принятие заявления о морском протесте, составляют акт о морском протесте на основании заявления капитана судна, данных судового журнала, опроса капитана судна и в случае необходимости других членов экипажа судна</w:t>
            </w:r>
            <w:r>
              <w:rPr>
                <w:rFonts w:ascii="Times New Roman" w:hAnsi="Times New Roman" w:cs="Times New Roman"/>
                <w:color w:val="000000"/>
                <w:spacing w:val="2"/>
                <w:sz w:val="24"/>
                <w:szCs w:val="24"/>
                <w:shd w:val="clear" w:color="auto" w:fill="FFFFFF"/>
              </w:rPr>
              <w:t>»</w:t>
            </w:r>
            <w:r w:rsidRPr="00047EA0">
              <w:rPr>
                <w:rFonts w:ascii="Times New Roman" w:hAnsi="Times New Roman" w:cs="Times New Roman"/>
                <w:color w:val="000000"/>
                <w:spacing w:val="2"/>
                <w:sz w:val="24"/>
                <w:szCs w:val="24"/>
                <w:shd w:val="clear" w:color="auto" w:fill="FFFFFF"/>
              </w:rPr>
              <w:t>.</w:t>
            </w:r>
            <w:r w:rsidRPr="00047E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Акт о морском протесте может составлен на основании удостоверения моряка. </w:t>
            </w:r>
          </w:p>
          <w:p w:rsidR="006842FB" w:rsidRDefault="006842FB" w:rsidP="00047EA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Следовательно, перечисление в Правилах только шести видов документов, удостоверяющих личность, по которым могут быть совершены нотариальные действия, необоснованно </w:t>
            </w:r>
            <w:r>
              <w:rPr>
                <w:rFonts w:ascii="Times New Roman" w:hAnsi="Times New Roman" w:cs="Times New Roman"/>
                <w:color w:val="000000"/>
                <w:sz w:val="24"/>
                <w:szCs w:val="24"/>
              </w:rPr>
              <w:lastRenderedPageBreak/>
              <w:t>сужает действие Закона РК «</w:t>
            </w:r>
            <w:r w:rsidRPr="00AE3724">
              <w:rPr>
                <w:rFonts w:ascii="Times New Roman" w:hAnsi="Times New Roman" w:cs="Times New Roman"/>
                <w:color w:val="000000"/>
                <w:sz w:val="24"/>
                <w:szCs w:val="24"/>
              </w:rPr>
              <w:t>О документах, удостоверяющих личность</w:t>
            </w:r>
            <w:r>
              <w:rPr>
                <w:rFonts w:ascii="Times New Roman" w:hAnsi="Times New Roman" w:cs="Times New Roman"/>
                <w:color w:val="000000"/>
                <w:sz w:val="24"/>
                <w:szCs w:val="24"/>
              </w:rPr>
              <w:t>».</w:t>
            </w:r>
          </w:p>
          <w:p w:rsidR="006842FB" w:rsidRDefault="006842FB" w:rsidP="00047EA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Предлагаем в Правилах сохранить общую ссылку на Закон РК «</w:t>
            </w:r>
            <w:r w:rsidRPr="00AE3724">
              <w:rPr>
                <w:rFonts w:ascii="Times New Roman" w:hAnsi="Times New Roman" w:cs="Times New Roman"/>
                <w:color w:val="000000"/>
                <w:sz w:val="24"/>
                <w:szCs w:val="24"/>
              </w:rPr>
              <w:t>О документах, удостоверяющих личность</w:t>
            </w:r>
            <w:r>
              <w:rPr>
                <w:rFonts w:ascii="Times New Roman" w:hAnsi="Times New Roman" w:cs="Times New Roman"/>
                <w:color w:val="000000"/>
                <w:sz w:val="24"/>
                <w:szCs w:val="24"/>
              </w:rPr>
              <w:t xml:space="preserve">» с тем, чтобы нотариус мог удостоверять нотариальные действия, за исключением удостоверения гражданско-правовых сделок, по другим документам, удостоверяющих личность. </w:t>
            </w:r>
          </w:p>
          <w:p w:rsidR="001F0F53" w:rsidRDefault="00933E04" w:rsidP="001F0F5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Полагаем, что расширительное закрепление в Правилах </w:t>
            </w:r>
            <w:r w:rsidR="001F0F53">
              <w:rPr>
                <w:rFonts w:ascii="Times New Roman" w:hAnsi="Times New Roman" w:cs="Times New Roman"/>
                <w:color w:val="000000"/>
                <w:sz w:val="24"/>
                <w:szCs w:val="24"/>
              </w:rPr>
              <w:t>о подтверждении личности несовершеннолетних излишне, поскольку в ст. 43 Закона РК «О нотариате» достаточно конкретно указывается, что «в</w:t>
            </w:r>
            <w:r w:rsidR="001F0F53" w:rsidRPr="001F0F53">
              <w:rPr>
                <w:rFonts w:ascii="Times New Roman" w:hAnsi="Times New Roman" w:cs="Times New Roman"/>
                <w:color w:val="000000"/>
                <w:sz w:val="24"/>
                <w:szCs w:val="24"/>
              </w:rPr>
              <w:t xml:space="preserve"> случае совершения сделки представителями проверяются их полномочия</w:t>
            </w:r>
            <w:r w:rsidR="001F0F53">
              <w:rPr>
                <w:rFonts w:ascii="Times New Roman" w:hAnsi="Times New Roman" w:cs="Times New Roman"/>
                <w:color w:val="000000"/>
                <w:sz w:val="24"/>
                <w:szCs w:val="24"/>
              </w:rPr>
              <w:t>»</w:t>
            </w:r>
            <w:r w:rsidR="001F0F53" w:rsidRPr="001F0F53">
              <w:rPr>
                <w:rFonts w:ascii="Times New Roman" w:hAnsi="Times New Roman" w:cs="Times New Roman"/>
                <w:color w:val="000000"/>
                <w:sz w:val="24"/>
                <w:szCs w:val="24"/>
              </w:rPr>
              <w:t>.</w:t>
            </w:r>
            <w:r w:rsidR="001F0F53">
              <w:rPr>
                <w:rFonts w:ascii="Times New Roman" w:hAnsi="Times New Roman" w:cs="Times New Roman"/>
                <w:color w:val="000000"/>
                <w:sz w:val="24"/>
                <w:szCs w:val="24"/>
              </w:rPr>
              <w:t xml:space="preserve"> </w:t>
            </w:r>
          </w:p>
          <w:p w:rsidR="00933E04" w:rsidRPr="00AE3724" w:rsidRDefault="001F0F53" w:rsidP="001F0F5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статьях 9 и 18 Закона РК «</w:t>
            </w:r>
            <w:r w:rsidRPr="00AE3724">
              <w:rPr>
                <w:rFonts w:ascii="Times New Roman" w:hAnsi="Times New Roman" w:cs="Times New Roman"/>
                <w:color w:val="000000"/>
                <w:sz w:val="24"/>
                <w:szCs w:val="24"/>
              </w:rPr>
              <w:t>О документах, удостоверяющих личность</w:t>
            </w:r>
            <w:r>
              <w:rPr>
                <w:rFonts w:ascii="Times New Roman" w:hAnsi="Times New Roman" w:cs="Times New Roman"/>
                <w:color w:val="000000"/>
                <w:sz w:val="24"/>
                <w:szCs w:val="24"/>
              </w:rPr>
              <w:t xml:space="preserve">» содержатся соответствующие понятия, из которых можно установить способ определения личности несовершеннолетнего; в этих статьях указан, в том числе, возраст выдачи удостоверения личности. </w:t>
            </w:r>
          </w:p>
        </w:tc>
      </w:tr>
      <w:tr w:rsidR="002927E3" w:rsidRPr="00394670" w:rsidTr="002927E3">
        <w:tc>
          <w:tcPr>
            <w:tcW w:w="846" w:type="dxa"/>
          </w:tcPr>
          <w:p w:rsidR="002927E3" w:rsidRPr="00394670" w:rsidRDefault="002927E3" w:rsidP="002927E3">
            <w:pPr>
              <w:pStyle w:val="a4"/>
              <w:numPr>
                <w:ilvl w:val="0"/>
                <w:numId w:val="1"/>
              </w:numPr>
              <w:rPr>
                <w:rFonts w:ascii="Times New Roman" w:hAnsi="Times New Roman" w:cs="Times New Roman"/>
                <w:sz w:val="24"/>
                <w:szCs w:val="24"/>
              </w:rPr>
            </w:pPr>
          </w:p>
        </w:tc>
        <w:tc>
          <w:tcPr>
            <w:tcW w:w="4819" w:type="dxa"/>
          </w:tcPr>
          <w:p w:rsidR="002927E3" w:rsidRPr="00173507" w:rsidRDefault="00173507" w:rsidP="00173507">
            <w:pPr>
              <w:ind w:firstLine="709"/>
              <w:jc w:val="both"/>
              <w:rPr>
                <w:rFonts w:ascii="Times New Roman" w:hAnsi="Times New Roman" w:cs="Times New Roman"/>
                <w:color w:val="000000"/>
                <w:sz w:val="24"/>
                <w:szCs w:val="24"/>
              </w:rPr>
            </w:pPr>
            <w:r w:rsidRPr="00173507">
              <w:rPr>
                <w:rFonts w:ascii="Times New Roman" w:hAnsi="Times New Roman" w:cs="Times New Roman"/>
                <w:color w:val="000000"/>
                <w:sz w:val="24"/>
                <w:szCs w:val="24"/>
              </w:rPr>
              <w:t xml:space="preserve">6. Через ЕНИС в государственной базе данных "Физические лица" сверяются документы, удостоверяющие личность лиц, обратившихся за совершением нотариального действия, и их законных представителей, выданные </w:t>
            </w:r>
            <w:r w:rsidRPr="00173507">
              <w:rPr>
                <w:rFonts w:ascii="Times New Roman" w:hAnsi="Times New Roman" w:cs="Times New Roman"/>
                <w:color w:val="000000"/>
                <w:sz w:val="24"/>
                <w:szCs w:val="24"/>
              </w:rPr>
              <w:lastRenderedPageBreak/>
              <w:t>уполномоченными органами Республики Казахстан.</w:t>
            </w:r>
          </w:p>
        </w:tc>
        <w:tc>
          <w:tcPr>
            <w:tcW w:w="4395" w:type="dxa"/>
          </w:tcPr>
          <w:p w:rsidR="00906700" w:rsidRPr="00906700" w:rsidRDefault="00906700" w:rsidP="00906700">
            <w:pPr>
              <w:ind w:firstLine="709"/>
              <w:jc w:val="both"/>
              <w:rPr>
                <w:rFonts w:ascii="Times New Roman" w:hAnsi="Times New Roman" w:cs="Times New Roman"/>
                <w:sz w:val="24"/>
                <w:szCs w:val="24"/>
              </w:rPr>
            </w:pPr>
            <w:r w:rsidRPr="00906700">
              <w:rPr>
                <w:rFonts w:ascii="Times New Roman" w:hAnsi="Times New Roman" w:cs="Times New Roman"/>
                <w:sz w:val="24"/>
                <w:szCs w:val="24"/>
              </w:rPr>
              <w:lastRenderedPageBreak/>
              <w:t>6. Через ЕНИС:</w:t>
            </w:r>
          </w:p>
          <w:p w:rsidR="00906700" w:rsidRPr="00906700" w:rsidRDefault="00906700" w:rsidP="00906700">
            <w:pPr>
              <w:ind w:firstLine="709"/>
              <w:jc w:val="both"/>
              <w:rPr>
                <w:rFonts w:ascii="Times New Roman" w:hAnsi="Times New Roman" w:cs="Times New Roman"/>
                <w:sz w:val="24"/>
                <w:szCs w:val="24"/>
              </w:rPr>
            </w:pPr>
            <w:r w:rsidRPr="00906700">
              <w:rPr>
                <w:rFonts w:ascii="Times New Roman" w:hAnsi="Times New Roman" w:cs="Times New Roman"/>
                <w:sz w:val="24"/>
                <w:szCs w:val="24"/>
              </w:rPr>
              <w:t>1) в государственной базе данных «Физические лица»:</w:t>
            </w:r>
          </w:p>
          <w:p w:rsidR="00906700" w:rsidRPr="00906700" w:rsidRDefault="00906700" w:rsidP="00906700">
            <w:pPr>
              <w:ind w:firstLine="709"/>
              <w:jc w:val="both"/>
              <w:rPr>
                <w:rFonts w:ascii="Times New Roman" w:hAnsi="Times New Roman" w:cs="Times New Roman"/>
                <w:sz w:val="24"/>
                <w:szCs w:val="24"/>
              </w:rPr>
            </w:pPr>
            <w:r w:rsidRPr="00906700">
              <w:rPr>
                <w:rFonts w:ascii="Times New Roman" w:hAnsi="Times New Roman" w:cs="Times New Roman"/>
                <w:sz w:val="24"/>
                <w:szCs w:val="24"/>
              </w:rPr>
              <w:t xml:space="preserve">сверяются документы, удостоверяющие личность лиц, обратившихся за совершением нотариального действия, и их законных </w:t>
            </w:r>
            <w:r w:rsidRPr="00906700">
              <w:rPr>
                <w:rFonts w:ascii="Times New Roman" w:hAnsi="Times New Roman" w:cs="Times New Roman"/>
                <w:sz w:val="24"/>
                <w:szCs w:val="24"/>
              </w:rPr>
              <w:lastRenderedPageBreak/>
              <w:t xml:space="preserve">представителей, выданные уполномоченными органами Республики Казахстан; </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сверяются личности родителей, опекуна (попечителя) </w:t>
            </w:r>
            <w:r w:rsidR="00493958">
              <w:rPr>
                <w:rFonts w:ascii="Times New Roman" w:hAnsi="Times New Roman" w:cs="Times New Roman"/>
                <w:color w:val="000000"/>
                <w:sz w:val="24"/>
                <w:szCs w:val="24"/>
              </w:rPr>
              <w:t>в</w:t>
            </w:r>
            <w:r w:rsidRPr="00906700">
              <w:rPr>
                <w:rFonts w:ascii="Times New Roman" w:hAnsi="Times New Roman" w:cs="Times New Roman"/>
                <w:color w:val="000000"/>
                <w:sz w:val="24"/>
                <w:szCs w:val="24"/>
              </w:rPr>
              <w:t xml:space="preserve"> информационной системе «регистрационный пункт ЗАГС»;</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сверяются сведения о браке в информационной системе «регистрационный пункт ЗАГС»;</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определяется дееспособность физического лица;</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сверяются в информационной системе «регистрационный пункт ЗАГС» сведения, в случае если представленные нотариусу документы выданы уполномоченными органами Республики Казахстан;   </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проверяются брачные отношения супругов в информационной системе "регистрационный пункт ЗАГС"; </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проверяются сведения и пись</w:t>
            </w:r>
            <w:r w:rsidR="002D78EF">
              <w:rPr>
                <w:rFonts w:ascii="Times New Roman" w:hAnsi="Times New Roman" w:cs="Times New Roman"/>
                <w:color w:val="000000"/>
                <w:sz w:val="24"/>
                <w:szCs w:val="24"/>
              </w:rPr>
              <w:t>менно уведомляется приобретатель</w:t>
            </w:r>
            <w:r w:rsidRPr="00906700">
              <w:rPr>
                <w:rFonts w:ascii="Times New Roman" w:hAnsi="Times New Roman" w:cs="Times New Roman"/>
                <w:color w:val="000000"/>
                <w:sz w:val="24"/>
                <w:szCs w:val="24"/>
              </w:rPr>
              <w:t xml:space="preserve"> о количестве зарегистрированных лиц по адресу с регистрационным кодом адреса (РКА) объекта недвижимости;</w:t>
            </w:r>
          </w:p>
          <w:p w:rsidR="00906700" w:rsidRPr="00906700" w:rsidRDefault="00906700" w:rsidP="00906700">
            <w:pPr>
              <w:shd w:val="clear" w:color="auto" w:fill="FFFFFF"/>
              <w:ind w:firstLine="709"/>
              <w:jc w:val="both"/>
              <w:textAlignment w:val="baseline"/>
              <w:rPr>
                <w:rFonts w:ascii="Times New Roman" w:hAnsi="Times New Roman" w:cs="Times New Roman"/>
                <w:sz w:val="24"/>
                <w:szCs w:val="24"/>
              </w:rPr>
            </w:pPr>
            <w:r w:rsidRPr="00906700">
              <w:rPr>
                <w:rFonts w:ascii="Times New Roman" w:hAnsi="Times New Roman" w:cs="Times New Roman"/>
                <w:sz w:val="24"/>
                <w:szCs w:val="24"/>
              </w:rPr>
              <w:t>проверяется факт регистрации смерти в информационной системе "регистрационный пункт ЗАГС";</w:t>
            </w:r>
          </w:p>
          <w:p w:rsidR="00906700" w:rsidRPr="00906700" w:rsidRDefault="00906700" w:rsidP="00906700">
            <w:pPr>
              <w:shd w:val="clear" w:color="auto" w:fill="FFFFFF"/>
              <w:ind w:firstLine="709"/>
              <w:jc w:val="both"/>
              <w:textAlignment w:val="baseline"/>
              <w:rPr>
                <w:rFonts w:ascii="Times New Roman" w:hAnsi="Times New Roman" w:cs="Times New Roman"/>
                <w:sz w:val="24"/>
                <w:szCs w:val="24"/>
                <w:highlight w:val="yellow"/>
              </w:rPr>
            </w:pPr>
            <w:r w:rsidRPr="00906700">
              <w:rPr>
                <w:rFonts w:ascii="Times New Roman" w:hAnsi="Times New Roman" w:cs="Times New Roman"/>
                <w:color w:val="000000"/>
                <w:sz w:val="24"/>
                <w:szCs w:val="24"/>
              </w:rPr>
              <w:t>сверяются документы, удостоверяющие личность исполнителя завещания (душеприказчика);</w:t>
            </w:r>
            <w:r w:rsidRPr="00906700">
              <w:rPr>
                <w:rFonts w:ascii="Times New Roman" w:hAnsi="Times New Roman" w:cs="Times New Roman"/>
                <w:color w:val="000000"/>
                <w:sz w:val="24"/>
                <w:szCs w:val="24"/>
                <w:highlight w:val="yellow"/>
              </w:rPr>
              <w:t xml:space="preserve"> </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lastRenderedPageBreak/>
              <w:t xml:space="preserve">2) в государственной базе данных «Юридические лица»:   </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определяется правоспособность юридического лица, в том числе и иностранного, филиала (представительства), зарегистрированного на территории Республики Казахстан;</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проверяются полномочия первого руководителя юридического лица;</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3) проверяется факт выдачи доверенности, удостоверенной нотариусом в Республике Казахстан;</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4) в государственной базе "Регистр недвижимости": </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получают сведения о зарегистрированных правах (обременениях) на недвижимое имущество и его технических характеристиках, заверенные электронной цифровой подписью руководителя, лица, его замещающего (в соответствии с установленным распределением служебных обязанностей) регистрирующего органа при удостоверении сделок с недвижимым имуществом и выдаче свидетельств, подлежащих государственной регистрации;</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получают сведения о зарегистрированных правах (обременениях) на недвижимое имущество и его технических </w:t>
            </w:r>
            <w:r w:rsidRPr="00906700">
              <w:rPr>
                <w:rFonts w:ascii="Times New Roman" w:hAnsi="Times New Roman" w:cs="Times New Roman"/>
                <w:color w:val="000000"/>
                <w:sz w:val="24"/>
                <w:szCs w:val="24"/>
              </w:rPr>
              <w:lastRenderedPageBreak/>
              <w:t>характеристиках при удостоверении соглашения о расторжении договора об отчуждении недвижимого имущества.</w:t>
            </w:r>
          </w:p>
          <w:p w:rsidR="009964B8"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При необходимости через ЕНИС сверяются, определяются, проверяются и другие сведения при совершении нотариальных действий. </w:t>
            </w:r>
          </w:p>
        </w:tc>
        <w:tc>
          <w:tcPr>
            <w:tcW w:w="4500" w:type="dxa"/>
          </w:tcPr>
          <w:p w:rsidR="00F56CF4" w:rsidRPr="002C597F" w:rsidRDefault="009964B8" w:rsidP="002C597F">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Поправка в целях систематизации сведений, получаемых через ЕНИС. </w:t>
            </w:r>
          </w:p>
        </w:tc>
      </w:tr>
      <w:tr w:rsidR="00173507" w:rsidRPr="00394670" w:rsidTr="002927E3">
        <w:tc>
          <w:tcPr>
            <w:tcW w:w="846" w:type="dxa"/>
          </w:tcPr>
          <w:p w:rsidR="00173507" w:rsidRPr="00394670" w:rsidRDefault="00173507" w:rsidP="002927E3">
            <w:pPr>
              <w:pStyle w:val="a4"/>
              <w:numPr>
                <w:ilvl w:val="0"/>
                <w:numId w:val="1"/>
              </w:numPr>
              <w:rPr>
                <w:rFonts w:ascii="Times New Roman" w:hAnsi="Times New Roman" w:cs="Times New Roman"/>
                <w:sz w:val="24"/>
                <w:szCs w:val="24"/>
              </w:rPr>
            </w:pPr>
          </w:p>
        </w:tc>
        <w:tc>
          <w:tcPr>
            <w:tcW w:w="4819" w:type="dxa"/>
          </w:tcPr>
          <w:p w:rsid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FB0AF7">
              <w:rPr>
                <w:rFonts w:eastAsiaTheme="minorHAnsi"/>
                <w:b/>
                <w:color w:val="000000"/>
                <w:lang w:eastAsia="en-US"/>
              </w:rPr>
              <w:t>7. В соответствии со статьей 43 Закона Республики Казахстан «О нотариате» нотариус выясняет дееспособность физических лиц и правоспособность юридических лиц, участвующих в сделках</w:t>
            </w:r>
            <w:r w:rsidRPr="00173507">
              <w:rPr>
                <w:rFonts w:eastAsiaTheme="minorHAnsi"/>
                <w:color w:val="000000"/>
                <w:lang w:eastAsia="en-US"/>
              </w:rPr>
              <w:t>.</w:t>
            </w:r>
          </w:p>
          <w:p w:rsid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173507">
              <w:rPr>
                <w:rFonts w:eastAsiaTheme="minorHAnsi"/>
                <w:color w:val="000000"/>
                <w:lang w:eastAsia="en-US"/>
              </w:rPr>
              <w:t xml:space="preserve">Дееспособность физического лица определяется при предоставлении документов, удостоверяющих личность, </w:t>
            </w:r>
            <w:r w:rsidRPr="00FB0AF7">
              <w:rPr>
                <w:rFonts w:eastAsiaTheme="minorHAnsi"/>
                <w:b/>
                <w:color w:val="000000"/>
                <w:lang w:eastAsia="en-US"/>
              </w:rPr>
              <w:t>а также</w:t>
            </w:r>
            <w:r w:rsidRPr="00173507">
              <w:rPr>
                <w:rFonts w:eastAsiaTheme="minorHAnsi"/>
                <w:color w:val="000000"/>
                <w:lang w:eastAsia="en-US"/>
              </w:rPr>
              <w:t xml:space="preserve"> визуально, </w:t>
            </w:r>
            <w:r w:rsidRPr="00FB0AF7">
              <w:rPr>
                <w:rFonts w:eastAsiaTheme="minorHAnsi"/>
                <w:b/>
                <w:color w:val="000000"/>
                <w:lang w:eastAsia="en-US"/>
              </w:rPr>
              <w:t>в ходе</w:t>
            </w:r>
            <w:r w:rsidRPr="00173507">
              <w:rPr>
                <w:rFonts w:eastAsiaTheme="minorHAnsi"/>
                <w:color w:val="000000"/>
                <w:lang w:eastAsia="en-US"/>
              </w:rPr>
              <w:t xml:space="preserve"> беседы и через ЕНИС в государственной базе данных </w:t>
            </w:r>
            <w:r w:rsidR="007820DF">
              <w:rPr>
                <w:rFonts w:eastAsiaTheme="minorHAnsi"/>
                <w:color w:val="000000"/>
                <w:lang w:eastAsia="en-US"/>
              </w:rPr>
              <w:t>«</w:t>
            </w:r>
            <w:r w:rsidRPr="00173507">
              <w:rPr>
                <w:rFonts w:eastAsiaTheme="minorHAnsi"/>
                <w:color w:val="000000"/>
                <w:lang w:eastAsia="en-US"/>
              </w:rPr>
              <w:t xml:space="preserve">Физические </w:t>
            </w:r>
            <w:r w:rsidR="007820DF">
              <w:rPr>
                <w:rFonts w:eastAsiaTheme="minorHAnsi"/>
                <w:color w:val="000000"/>
                <w:lang w:eastAsia="en-US"/>
              </w:rPr>
              <w:t>лица»</w:t>
            </w:r>
            <w:r w:rsidRPr="00173507">
              <w:rPr>
                <w:rFonts w:eastAsiaTheme="minorHAnsi"/>
                <w:color w:val="000000"/>
                <w:lang w:eastAsia="en-US"/>
              </w:rPr>
              <w:t>.</w:t>
            </w:r>
          </w:p>
          <w:p w:rsid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173507">
              <w:rPr>
                <w:rFonts w:eastAsiaTheme="minorHAnsi"/>
                <w:color w:val="000000"/>
                <w:lang w:eastAsia="en-US"/>
              </w:rPr>
              <w:t xml:space="preserve">Правоспособность юридического лица, в том числе и иностранного, филиала (представительства), зарегистрированного на территории Республики Казахстан, определяется через ЕНИС </w:t>
            </w:r>
            <w:r w:rsidR="007820DF">
              <w:rPr>
                <w:rFonts w:eastAsiaTheme="minorHAnsi"/>
                <w:color w:val="000000"/>
                <w:lang w:eastAsia="en-US"/>
              </w:rPr>
              <w:t>из государственной базы данных «Юридические лица»</w:t>
            </w:r>
            <w:r w:rsidRPr="00173507">
              <w:rPr>
                <w:rFonts w:eastAsiaTheme="minorHAnsi"/>
                <w:color w:val="000000"/>
                <w:lang w:eastAsia="en-US"/>
              </w:rPr>
              <w:t>.</w:t>
            </w:r>
          </w:p>
          <w:p w:rsid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173507">
              <w:rPr>
                <w:rFonts w:eastAsiaTheme="minorHAnsi"/>
                <w:color w:val="000000"/>
                <w:lang w:eastAsia="en-US"/>
              </w:rPr>
              <w:t>Полномочия первого руководителя юридического лица проверяются через ЕНИС</w:t>
            </w:r>
            <w:r w:rsidR="007820DF">
              <w:rPr>
                <w:rFonts w:eastAsiaTheme="minorHAnsi"/>
                <w:color w:val="000000"/>
                <w:lang w:eastAsia="en-US"/>
              </w:rPr>
              <w:t xml:space="preserve"> в государственной базе данных «Юридические лица»</w:t>
            </w:r>
            <w:r w:rsidRPr="00173507">
              <w:rPr>
                <w:rFonts w:eastAsiaTheme="minorHAnsi"/>
                <w:color w:val="000000"/>
                <w:lang w:eastAsia="en-US"/>
              </w:rPr>
              <w:t xml:space="preserve"> и по приказу (решению) о назначении его на должность.</w:t>
            </w:r>
          </w:p>
          <w:p w:rsid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173507">
              <w:rPr>
                <w:rFonts w:eastAsiaTheme="minorHAnsi"/>
                <w:color w:val="000000"/>
                <w:lang w:eastAsia="en-US"/>
              </w:rPr>
              <w:t xml:space="preserve">Полномочия представителя юридического лица, а также руководителя </w:t>
            </w:r>
            <w:r w:rsidRPr="00173507">
              <w:rPr>
                <w:rFonts w:eastAsiaTheme="minorHAnsi"/>
                <w:color w:val="000000"/>
                <w:lang w:eastAsia="en-US"/>
              </w:rPr>
              <w:lastRenderedPageBreak/>
              <w:t>филиала (представительства) определяются по доверенности за подписью его руководителя или иного лица, уполномоченного на это его учредительными документами, скрепленной печатью этой организации.</w:t>
            </w:r>
          </w:p>
          <w:p w:rsid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173507">
              <w:rPr>
                <w:rFonts w:eastAsiaTheme="minorHAnsi"/>
                <w:color w:val="000000"/>
                <w:lang w:eastAsia="en-US"/>
              </w:rPr>
              <w:t>Полномочия представителя физического лица проверяются по доверенности, выданной в соответствии со</w:t>
            </w:r>
            <w:r w:rsidR="007820DF">
              <w:rPr>
                <w:rFonts w:eastAsiaTheme="minorHAnsi"/>
                <w:color w:val="000000"/>
                <w:lang w:eastAsia="en-US"/>
              </w:rPr>
              <w:t xml:space="preserve"> </w:t>
            </w:r>
            <w:hyperlink r:id="rId7" w:anchor="z353" w:history="1">
              <w:r w:rsidRPr="00173507">
                <w:rPr>
                  <w:rFonts w:eastAsiaTheme="minorHAnsi"/>
                  <w:color w:val="000000"/>
                  <w:lang w:eastAsia="en-US"/>
                </w:rPr>
                <w:t>статьей 167</w:t>
              </w:r>
            </w:hyperlink>
            <w:r w:rsidR="007820DF">
              <w:rPr>
                <w:rFonts w:eastAsiaTheme="minorHAnsi"/>
                <w:color w:val="000000"/>
                <w:lang w:eastAsia="en-US"/>
              </w:rPr>
              <w:t xml:space="preserve"> </w:t>
            </w:r>
            <w:r w:rsidRPr="00173507">
              <w:rPr>
                <w:rFonts w:eastAsiaTheme="minorHAnsi"/>
                <w:color w:val="000000"/>
                <w:lang w:eastAsia="en-US"/>
              </w:rPr>
              <w:t>Гражданского Кодекса Республики Казахстан (далее – ГК РК).</w:t>
            </w:r>
          </w:p>
          <w:p w:rsidR="00173507" w:rsidRPr="007820DF" w:rsidRDefault="00173507" w:rsidP="007820DF">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173507">
              <w:rPr>
                <w:rFonts w:eastAsiaTheme="minorHAnsi"/>
                <w:color w:val="000000"/>
                <w:lang w:eastAsia="en-US"/>
              </w:rPr>
              <w:t>Через ЕНИС нотариус проверяет факт выдачи доверенности, удостоверенной нотариусом в Республике Казахстан.</w:t>
            </w:r>
          </w:p>
        </w:tc>
        <w:tc>
          <w:tcPr>
            <w:tcW w:w="4395" w:type="dxa"/>
          </w:tcPr>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lastRenderedPageBreak/>
              <w:t>7. Дополнительно при определении (сверке, проверке) информации, указанной в пункте 6 настоящих Правил:</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 xml:space="preserve">1) полномочия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Личности родителей, опекуна (попечителя) устанавливаются на основании документов, указанных в пункте 5 настоящих Правил; </w:t>
            </w:r>
          </w:p>
          <w:p w:rsidR="00906700" w:rsidRPr="00906700" w:rsidRDefault="00906700" w:rsidP="0090670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906700">
              <w:rPr>
                <w:rFonts w:eastAsiaTheme="minorHAnsi"/>
                <w:color w:val="000000"/>
                <w:lang w:eastAsia="en-US"/>
              </w:rPr>
              <w:t>2) дееспособность физического лица определяется при предоставлении документов, удостоверяющих личность, визуально, путем беседы;</w:t>
            </w:r>
          </w:p>
          <w:p w:rsidR="00906700" w:rsidRPr="00906700" w:rsidRDefault="00906700" w:rsidP="0090670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906700">
              <w:rPr>
                <w:rFonts w:eastAsiaTheme="minorHAnsi"/>
                <w:color w:val="000000"/>
                <w:lang w:eastAsia="en-US"/>
              </w:rPr>
              <w:t>3) полномочия первого руководителя юридического лица проверяются и по приказу (решению) о назначении его на должность;</w:t>
            </w:r>
          </w:p>
          <w:p w:rsidR="00906700" w:rsidRPr="00906700" w:rsidRDefault="00906700" w:rsidP="0090670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906700">
              <w:rPr>
                <w:rFonts w:eastAsiaTheme="minorHAnsi"/>
                <w:color w:val="000000"/>
                <w:lang w:eastAsia="en-US"/>
              </w:rPr>
              <w:t xml:space="preserve">4) полномочия представителя юридического лица, а также </w:t>
            </w:r>
            <w:r w:rsidRPr="00906700">
              <w:rPr>
                <w:rFonts w:eastAsiaTheme="minorHAnsi"/>
                <w:color w:val="000000"/>
                <w:lang w:eastAsia="en-US"/>
              </w:rPr>
              <w:lastRenderedPageBreak/>
              <w:t>руководителя филиала (представительства) определяются по доверенности за подписью его руководителя или иного лица, уполномоченного на это его учредительными документами, скрепленной печатью</w:t>
            </w:r>
            <w:r w:rsidR="00DE7815">
              <w:rPr>
                <w:rFonts w:eastAsiaTheme="minorHAnsi"/>
                <w:color w:val="000000"/>
                <w:lang w:eastAsia="en-US"/>
              </w:rPr>
              <w:t xml:space="preserve"> (при наличии)</w:t>
            </w:r>
            <w:r w:rsidRPr="00906700">
              <w:rPr>
                <w:rFonts w:eastAsiaTheme="minorHAnsi"/>
                <w:color w:val="000000"/>
                <w:lang w:eastAsia="en-US"/>
              </w:rPr>
              <w:t xml:space="preserve"> этой организации;</w:t>
            </w:r>
          </w:p>
          <w:p w:rsidR="00906700" w:rsidRPr="00906700" w:rsidRDefault="00906700" w:rsidP="0090670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906700">
              <w:rPr>
                <w:rFonts w:eastAsiaTheme="minorHAnsi"/>
                <w:color w:val="000000"/>
                <w:lang w:eastAsia="en-US"/>
              </w:rPr>
              <w:t>5) полномочия представителя физического лица проверяются по доверенности, выданной в соответствии с законодательством Республики Казахстан;</w:t>
            </w:r>
          </w:p>
          <w:p w:rsidR="00906700" w:rsidRPr="00906700" w:rsidRDefault="00906700" w:rsidP="00906700">
            <w:pPr>
              <w:ind w:firstLine="709"/>
              <w:jc w:val="both"/>
              <w:rPr>
                <w:rFonts w:ascii="Times New Roman" w:hAnsi="Times New Roman" w:cs="Times New Roman"/>
                <w:color w:val="000000"/>
                <w:sz w:val="24"/>
                <w:szCs w:val="24"/>
              </w:rPr>
            </w:pPr>
            <w:r w:rsidRPr="00906700">
              <w:rPr>
                <w:rFonts w:ascii="Times New Roman" w:hAnsi="Times New Roman" w:cs="Times New Roman"/>
                <w:color w:val="000000"/>
                <w:sz w:val="24"/>
                <w:szCs w:val="24"/>
              </w:rPr>
              <w:t>6) факт смерти, родственные отношения, являющиеся основанием для принятия наследства, определяются по представленным нотариусу документам</w:t>
            </w:r>
            <w:r w:rsidR="00382355">
              <w:rPr>
                <w:rFonts w:ascii="Times New Roman" w:hAnsi="Times New Roman" w:cs="Times New Roman"/>
                <w:color w:val="000000"/>
                <w:sz w:val="24"/>
                <w:szCs w:val="24"/>
              </w:rPr>
              <w:t xml:space="preserve"> или через ЕНИС</w:t>
            </w:r>
            <w:r w:rsidRPr="00906700">
              <w:rPr>
                <w:rFonts w:ascii="Times New Roman" w:hAnsi="Times New Roman" w:cs="Times New Roman"/>
                <w:color w:val="000000"/>
                <w:sz w:val="24"/>
                <w:szCs w:val="24"/>
              </w:rPr>
              <w:t>;</w:t>
            </w:r>
          </w:p>
          <w:p w:rsidR="00906700" w:rsidRPr="00906700" w:rsidRDefault="007D376F" w:rsidP="0090670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906700" w:rsidRPr="00906700">
              <w:rPr>
                <w:rFonts w:ascii="Times New Roman" w:hAnsi="Times New Roman" w:cs="Times New Roman"/>
                <w:color w:val="000000"/>
                <w:sz w:val="24"/>
                <w:szCs w:val="24"/>
              </w:rPr>
              <w:t xml:space="preserve">) при отсутствии возможности получения сведений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w:t>
            </w:r>
            <w:r w:rsidR="00906700" w:rsidRPr="00906700">
              <w:rPr>
                <w:rFonts w:ascii="Times New Roman" w:hAnsi="Times New Roman" w:cs="Times New Roman"/>
                <w:color w:val="000000"/>
                <w:sz w:val="24"/>
                <w:szCs w:val="24"/>
              </w:rPr>
              <w:lastRenderedPageBreak/>
              <w:t>мотивированным запросам нотариуса в регистрирующем органе;</w:t>
            </w:r>
          </w:p>
          <w:p w:rsidR="002204F4" w:rsidRDefault="007D376F" w:rsidP="005E7A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906700" w:rsidRPr="00906700">
              <w:rPr>
                <w:rFonts w:ascii="Times New Roman" w:hAnsi="Times New Roman" w:cs="Times New Roman"/>
                <w:color w:val="000000"/>
                <w:sz w:val="24"/>
                <w:szCs w:val="24"/>
              </w:rPr>
              <w:t>) брачные отношения супругов проверяются по свидетельству о браке</w:t>
            </w:r>
            <w:r w:rsidR="00381A64">
              <w:rPr>
                <w:rFonts w:ascii="Times New Roman" w:hAnsi="Times New Roman" w:cs="Times New Roman"/>
                <w:color w:val="000000"/>
                <w:sz w:val="24"/>
                <w:szCs w:val="24"/>
              </w:rPr>
              <w:t xml:space="preserve"> или через ЕНИС</w:t>
            </w:r>
            <w:r w:rsidR="002204F4">
              <w:rPr>
                <w:rFonts w:ascii="Times New Roman" w:hAnsi="Times New Roman" w:cs="Times New Roman"/>
                <w:color w:val="000000"/>
                <w:sz w:val="24"/>
                <w:szCs w:val="24"/>
              </w:rPr>
              <w:t>;</w:t>
            </w:r>
          </w:p>
          <w:p w:rsidR="00173507" w:rsidRPr="00906700" w:rsidRDefault="002204F4" w:rsidP="005E7A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правоспособность иностранного юридического лица проверяется по выписке из торгового реестра, выданной в соответствии с законодательством страны, в которой зарегистрировано иностранное юридическое лицо.</w:t>
            </w:r>
            <w:r w:rsidR="00906700" w:rsidRPr="00906700">
              <w:rPr>
                <w:rFonts w:ascii="Times New Roman" w:hAnsi="Times New Roman" w:cs="Times New Roman"/>
                <w:color w:val="000000"/>
                <w:sz w:val="24"/>
                <w:szCs w:val="24"/>
              </w:rPr>
              <w:t xml:space="preserve"> </w:t>
            </w:r>
          </w:p>
        </w:tc>
        <w:tc>
          <w:tcPr>
            <w:tcW w:w="4500" w:type="dxa"/>
          </w:tcPr>
          <w:p w:rsidR="00173507" w:rsidRPr="00394670" w:rsidRDefault="00173507" w:rsidP="002927E3">
            <w:pPr>
              <w:rPr>
                <w:rFonts w:ascii="Times New Roman" w:hAnsi="Times New Roman" w:cs="Times New Roman"/>
                <w:sz w:val="24"/>
                <w:szCs w:val="24"/>
              </w:rPr>
            </w:pPr>
          </w:p>
        </w:tc>
      </w:tr>
      <w:tr w:rsidR="002927E3" w:rsidRPr="00394670" w:rsidTr="002927E3">
        <w:tc>
          <w:tcPr>
            <w:tcW w:w="846" w:type="dxa"/>
          </w:tcPr>
          <w:p w:rsidR="002927E3" w:rsidRPr="00394670" w:rsidRDefault="002927E3" w:rsidP="002927E3">
            <w:pPr>
              <w:pStyle w:val="a4"/>
              <w:numPr>
                <w:ilvl w:val="0"/>
                <w:numId w:val="1"/>
              </w:numPr>
              <w:rPr>
                <w:rFonts w:ascii="Times New Roman" w:hAnsi="Times New Roman" w:cs="Times New Roman"/>
                <w:sz w:val="24"/>
                <w:szCs w:val="24"/>
              </w:rPr>
            </w:pPr>
          </w:p>
        </w:tc>
        <w:tc>
          <w:tcPr>
            <w:tcW w:w="4819" w:type="dxa"/>
          </w:tcPr>
          <w:p w:rsidR="002927E3" w:rsidRPr="00C350D7" w:rsidRDefault="00C350D7" w:rsidP="00C350D7">
            <w:pPr>
              <w:ind w:firstLine="709"/>
              <w:jc w:val="both"/>
              <w:rPr>
                <w:rFonts w:ascii="Times New Roman" w:hAnsi="Times New Roman" w:cs="Times New Roman"/>
                <w:color w:val="000000"/>
                <w:sz w:val="24"/>
                <w:szCs w:val="24"/>
              </w:rPr>
            </w:pPr>
            <w:r w:rsidRPr="00C350D7">
              <w:rPr>
                <w:rFonts w:ascii="Times New Roman" w:hAnsi="Times New Roman" w:cs="Times New Roman"/>
                <w:color w:val="000000"/>
                <w:sz w:val="24"/>
                <w:szCs w:val="24"/>
              </w:rPr>
              <w:t>8. Полномочия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Личности родителей, опекуна (попечителя) устанавливаются на основании документов, указанных в пункте 5 настоящих Правил, а также сверяются через ЕНИС</w:t>
            </w:r>
            <w:r>
              <w:rPr>
                <w:rFonts w:ascii="Times New Roman" w:hAnsi="Times New Roman" w:cs="Times New Roman"/>
                <w:color w:val="000000"/>
                <w:sz w:val="24"/>
                <w:szCs w:val="24"/>
              </w:rPr>
              <w:t xml:space="preserve"> в государственной базе данных «Физические лица» и информационной системе «регистрационный пункт ЗАГС»</w:t>
            </w:r>
            <w:r w:rsidRPr="00C350D7">
              <w:rPr>
                <w:rFonts w:ascii="Times New Roman" w:hAnsi="Times New Roman" w:cs="Times New Roman"/>
                <w:color w:val="000000"/>
                <w:sz w:val="24"/>
                <w:szCs w:val="24"/>
              </w:rPr>
              <w:t>. Нотариус сверяет сведения о браке через</w:t>
            </w:r>
            <w:r>
              <w:rPr>
                <w:rFonts w:ascii="Times New Roman" w:hAnsi="Times New Roman" w:cs="Times New Roman"/>
                <w:color w:val="000000"/>
                <w:sz w:val="24"/>
                <w:szCs w:val="24"/>
              </w:rPr>
              <w:t xml:space="preserve"> ЕНИС в информационной системе «регистрационный пункт ЗАГС»</w:t>
            </w:r>
            <w:r w:rsidRPr="00C350D7">
              <w:rPr>
                <w:rFonts w:ascii="Times New Roman" w:hAnsi="Times New Roman" w:cs="Times New Roman"/>
                <w:color w:val="000000"/>
                <w:sz w:val="24"/>
                <w:szCs w:val="24"/>
              </w:rPr>
              <w:t>.</w:t>
            </w:r>
          </w:p>
        </w:tc>
        <w:tc>
          <w:tcPr>
            <w:tcW w:w="4395" w:type="dxa"/>
          </w:tcPr>
          <w:p w:rsidR="00BB31D7" w:rsidRPr="00AB122E" w:rsidRDefault="00BB31D7" w:rsidP="00AB122E">
            <w:pPr>
              <w:ind w:firstLine="709"/>
              <w:jc w:val="both"/>
              <w:rPr>
                <w:rFonts w:ascii="Times New Roman" w:hAnsi="Times New Roman" w:cs="Times New Roman"/>
                <w:color w:val="000000"/>
                <w:sz w:val="24"/>
                <w:szCs w:val="24"/>
              </w:rPr>
            </w:pPr>
          </w:p>
        </w:tc>
        <w:tc>
          <w:tcPr>
            <w:tcW w:w="4500" w:type="dxa"/>
          </w:tcPr>
          <w:p w:rsidR="002927E3" w:rsidRPr="00394670" w:rsidRDefault="002927E3" w:rsidP="002927E3">
            <w:pPr>
              <w:rPr>
                <w:rFonts w:ascii="Times New Roman" w:hAnsi="Times New Roman" w:cs="Times New Roman"/>
                <w:sz w:val="24"/>
                <w:szCs w:val="24"/>
              </w:rPr>
            </w:pPr>
          </w:p>
        </w:tc>
      </w:tr>
      <w:tr w:rsidR="00C350D7" w:rsidRPr="00394670" w:rsidTr="002927E3">
        <w:tc>
          <w:tcPr>
            <w:tcW w:w="846" w:type="dxa"/>
          </w:tcPr>
          <w:p w:rsidR="00C350D7" w:rsidRPr="00394670" w:rsidRDefault="00C350D7" w:rsidP="002927E3">
            <w:pPr>
              <w:pStyle w:val="a4"/>
              <w:numPr>
                <w:ilvl w:val="0"/>
                <w:numId w:val="1"/>
              </w:numPr>
              <w:rPr>
                <w:rFonts w:ascii="Times New Roman" w:hAnsi="Times New Roman" w:cs="Times New Roman"/>
                <w:sz w:val="24"/>
                <w:szCs w:val="24"/>
              </w:rPr>
            </w:pPr>
          </w:p>
        </w:tc>
        <w:tc>
          <w:tcPr>
            <w:tcW w:w="4819" w:type="dxa"/>
          </w:tcPr>
          <w:p w:rsidR="00C350D7" w:rsidRPr="00ED4D37" w:rsidRDefault="00ED4D37" w:rsidP="00ED4D37">
            <w:pPr>
              <w:ind w:firstLine="709"/>
              <w:jc w:val="both"/>
              <w:rPr>
                <w:rFonts w:ascii="Times New Roman" w:hAnsi="Times New Roman" w:cs="Times New Roman"/>
                <w:color w:val="000000"/>
                <w:sz w:val="24"/>
                <w:szCs w:val="24"/>
              </w:rPr>
            </w:pPr>
            <w:r w:rsidRPr="00ED4D37">
              <w:rPr>
                <w:rFonts w:ascii="Times New Roman" w:hAnsi="Times New Roman" w:cs="Times New Roman"/>
                <w:color w:val="000000"/>
                <w:sz w:val="24"/>
                <w:szCs w:val="24"/>
              </w:rPr>
              <w:t xml:space="preserve">9. Удостоверяемые нотариусом сделки, заявления и другие документы подписываются участниками в присутствии нотариуса с проставлением подписи и </w:t>
            </w:r>
            <w:r w:rsidRPr="00ED4D37">
              <w:rPr>
                <w:rFonts w:ascii="Times New Roman" w:hAnsi="Times New Roman" w:cs="Times New Roman"/>
                <w:color w:val="000000"/>
                <w:sz w:val="24"/>
                <w:szCs w:val="24"/>
              </w:rPr>
              <w:lastRenderedPageBreak/>
              <w:t>написанием ими фамилий, имен и отчеств (при его наличии) (далее – фамилия, имя, отчество) собственноручно.</w:t>
            </w:r>
          </w:p>
        </w:tc>
        <w:tc>
          <w:tcPr>
            <w:tcW w:w="4395" w:type="dxa"/>
          </w:tcPr>
          <w:p w:rsidR="00C350D7" w:rsidRPr="00394670" w:rsidRDefault="00A4028A" w:rsidP="00260254">
            <w:pPr>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8</w:t>
            </w:r>
            <w:r w:rsidRPr="00ED4D37">
              <w:rPr>
                <w:rFonts w:ascii="Times New Roman" w:hAnsi="Times New Roman" w:cs="Times New Roman"/>
                <w:color w:val="000000"/>
                <w:sz w:val="24"/>
                <w:szCs w:val="24"/>
              </w:rPr>
              <w:t xml:space="preserve">. Удостоверяемые нотариусом сделки, заявления и другие документы подписываются участниками в присутствии нотариуса с проставлением </w:t>
            </w:r>
            <w:r w:rsidRPr="00ED4D37">
              <w:rPr>
                <w:rFonts w:ascii="Times New Roman" w:hAnsi="Times New Roman" w:cs="Times New Roman"/>
                <w:color w:val="000000"/>
                <w:sz w:val="24"/>
                <w:szCs w:val="24"/>
              </w:rPr>
              <w:lastRenderedPageBreak/>
              <w:t>подписи и написанием ими фамилий, имен и отчеств (при его наличии) (далее – фамилия,</w:t>
            </w:r>
            <w:r w:rsidR="009B6CF2">
              <w:rPr>
                <w:rFonts w:ascii="Times New Roman" w:hAnsi="Times New Roman" w:cs="Times New Roman"/>
                <w:color w:val="000000"/>
                <w:sz w:val="24"/>
                <w:szCs w:val="24"/>
              </w:rPr>
              <w:t xml:space="preserve"> имя, отчество) собственноручно, </w:t>
            </w:r>
            <w:r w:rsidR="009B6CF2" w:rsidRPr="009B6CF2">
              <w:rPr>
                <w:rFonts w:ascii="Times New Roman" w:hAnsi="Times New Roman" w:cs="Times New Roman"/>
                <w:b/>
                <w:color w:val="000000"/>
                <w:sz w:val="24"/>
                <w:szCs w:val="24"/>
              </w:rPr>
              <w:t>за исключением документов, где такая возможность не предусмотрена</w:t>
            </w:r>
            <w:r w:rsidR="009B6CF2" w:rsidRPr="009B6CF2">
              <w:rPr>
                <w:rFonts w:ascii="Times New Roman" w:hAnsi="Times New Roman" w:cs="Times New Roman"/>
                <w:color w:val="000000"/>
                <w:sz w:val="24"/>
                <w:szCs w:val="24"/>
              </w:rPr>
              <w:t>.</w:t>
            </w:r>
          </w:p>
        </w:tc>
        <w:tc>
          <w:tcPr>
            <w:tcW w:w="4500" w:type="dxa"/>
          </w:tcPr>
          <w:p w:rsidR="00C350D7" w:rsidRPr="00394670" w:rsidRDefault="00C350D7" w:rsidP="002927E3">
            <w:pPr>
              <w:rPr>
                <w:rFonts w:ascii="Times New Roman" w:hAnsi="Times New Roman" w:cs="Times New Roman"/>
                <w:sz w:val="24"/>
                <w:szCs w:val="24"/>
              </w:rPr>
            </w:pPr>
          </w:p>
        </w:tc>
      </w:tr>
      <w:tr w:rsidR="00C350D7" w:rsidRPr="00394670" w:rsidTr="002927E3">
        <w:tc>
          <w:tcPr>
            <w:tcW w:w="846" w:type="dxa"/>
          </w:tcPr>
          <w:p w:rsidR="00C350D7" w:rsidRPr="00394670" w:rsidRDefault="00C350D7" w:rsidP="002927E3">
            <w:pPr>
              <w:pStyle w:val="a4"/>
              <w:numPr>
                <w:ilvl w:val="0"/>
                <w:numId w:val="1"/>
              </w:numPr>
              <w:rPr>
                <w:rFonts w:ascii="Times New Roman" w:hAnsi="Times New Roman" w:cs="Times New Roman"/>
                <w:sz w:val="24"/>
                <w:szCs w:val="24"/>
              </w:rPr>
            </w:pPr>
          </w:p>
        </w:tc>
        <w:tc>
          <w:tcPr>
            <w:tcW w:w="4819" w:type="dxa"/>
          </w:tcPr>
          <w:p w:rsidR="00ED4D37" w:rsidRDefault="00ED4D37" w:rsidP="00ED4D37">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4D37">
              <w:rPr>
                <w:rFonts w:eastAsiaTheme="minorHAnsi"/>
                <w:color w:val="000000"/>
                <w:lang w:eastAsia="en-US"/>
              </w:rPr>
              <w:t>10.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производится отметка в тексте самого документа и в удостоверительной надписи.</w:t>
            </w:r>
          </w:p>
          <w:p w:rsidR="00C350D7" w:rsidRPr="00260254" w:rsidRDefault="00ED4D37" w:rsidP="00ED4D37">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260254">
              <w:rPr>
                <w:rFonts w:eastAsiaTheme="minorHAnsi"/>
                <w:b/>
                <w:color w:val="000000"/>
                <w:lang w:eastAsia="en-US"/>
              </w:rPr>
              <w:t>Нотариус выясняет дееспособность подписавшегося лица при предоставлении документов, удостоверяющих его личность.</w:t>
            </w:r>
          </w:p>
        </w:tc>
        <w:tc>
          <w:tcPr>
            <w:tcW w:w="4395" w:type="dxa"/>
          </w:tcPr>
          <w:p w:rsidR="009964B8" w:rsidRPr="00CC5D38" w:rsidRDefault="009964B8" w:rsidP="009964B8">
            <w:pPr>
              <w:ind w:firstLine="709"/>
              <w:jc w:val="both"/>
              <w:rPr>
                <w:rFonts w:ascii="Times New Roman" w:hAnsi="Times New Roman" w:cs="Times New Roman"/>
                <w:b/>
                <w:color w:val="000000"/>
                <w:sz w:val="24"/>
                <w:szCs w:val="24"/>
              </w:rPr>
            </w:pPr>
            <w:r w:rsidRPr="00CC5D38">
              <w:rPr>
                <w:rFonts w:ascii="Times New Roman" w:hAnsi="Times New Roman" w:cs="Times New Roman"/>
                <w:b/>
                <w:color w:val="000000"/>
                <w:sz w:val="24"/>
                <w:szCs w:val="24"/>
              </w:rPr>
              <w:t xml:space="preserve">Глава </w:t>
            </w:r>
            <w:r>
              <w:rPr>
                <w:rFonts w:ascii="Times New Roman" w:hAnsi="Times New Roman" w:cs="Times New Roman"/>
                <w:b/>
                <w:color w:val="000000"/>
                <w:sz w:val="24"/>
                <w:szCs w:val="24"/>
              </w:rPr>
              <w:t>4</w:t>
            </w:r>
            <w:r w:rsidRPr="00CC5D38">
              <w:rPr>
                <w:rFonts w:ascii="Times New Roman" w:hAnsi="Times New Roman" w:cs="Times New Roman"/>
                <w:b/>
                <w:color w:val="000000"/>
                <w:sz w:val="24"/>
                <w:szCs w:val="24"/>
              </w:rPr>
              <w:t>. Порядок подписания нотариальных документов</w:t>
            </w:r>
          </w:p>
          <w:p w:rsidR="00C350D7" w:rsidRPr="00A9225D" w:rsidRDefault="00E954A5" w:rsidP="00A9225D">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9</w:t>
            </w:r>
            <w:r w:rsidR="00260254" w:rsidRPr="00ED4D37">
              <w:rPr>
                <w:rFonts w:eastAsiaTheme="minorHAnsi"/>
                <w:color w:val="000000"/>
                <w:lang w:eastAsia="en-US"/>
              </w:rPr>
              <w:t>.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производится отметка в тексте самого документа и в удостоверительной надписи.</w:t>
            </w:r>
          </w:p>
        </w:tc>
        <w:tc>
          <w:tcPr>
            <w:tcW w:w="4500" w:type="dxa"/>
          </w:tcPr>
          <w:p w:rsidR="00C350D7" w:rsidRPr="00394670" w:rsidRDefault="00C350D7" w:rsidP="002927E3">
            <w:pPr>
              <w:rPr>
                <w:rFonts w:ascii="Times New Roman" w:hAnsi="Times New Roman" w:cs="Times New Roman"/>
                <w:sz w:val="24"/>
                <w:szCs w:val="24"/>
              </w:rPr>
            </w:pPr>
          </w:p>
        </w:tc>
      </w:tr>
      <w:tr w:rsidR="008155A5" w:rsidRPr="00394670" w:rsidTr="002927E3">
        <w:tc>
          <w:tcPr>
            <w:tcW w:w="846" w:type="dxa"/>
          </w:tcPr>
          <w:p w:rsidR="008155A5" w:rsidRPr="00394670" w:rsidRDefault="008155A5" w:rsidP="008155A5">
            <w:pPr>
              <w:pStyle w:val="a4"/>
              <w:numPr>
                <w:ilvl w:val="0"/>
                <w:numId w:val="1"/>
              </w:numPr>
              <w:rPr>
                <w:rFonts w:ascii="Times New Roman" w:hAnsi="Times New Roman" w:cs="Times New Roman"/>
                <w:sz w:val="24"/>
                <w:szCs w:val="24"/>
              </w:rPr>
            </w:pPr>
          </w:p>
        </w:tc>
        <w:tc>
          <w:tcPr>
            <w:tcW w:w="4819" w:type="dxa"/>
          </w:tcPr>
          <w:p w:rsidR="008155A5" w:rsidRPr="003400BF" w:rsidRDefault="008155A5" w:rsidP="008155A5">
            <w:pPr>
              <w:ind w:firstLine="709"/>
              <w:jc w:val="both"/>
              <w:rPr>
                <w:rFonts w:ascii="Times New Roman" w:hAnsi="Times New Roman" w:cs="Times New Roman"/>
                <w:color w:val="000000"/>
                <w:sz w:val="24"/>
                <w:szCs w:val="24"/>
              </w:rPr>
            </w:pPr>
            <w:r w:rsidRPr="003400BF">
              <w:rPr>
                <w:rFonts w:ascii="Times New Roman" w:hAnsi="Times New Roman" w:cs="Times New Roman"/>
                <w:color w:val="000000"/>
                <w:sz w:val="24"/>
                <w:szCs w:val="24"/>
              </w:rPr>
              <w:t xml:space="preserve">11. Если лицо, обратившееся за совершением нотариального действия глухое, немое или глухонемое, то при совершении нотариального действия присутствует любое другое лицо, подтвердившее свои полномочия, которое может объясниться с участвующим в сделке глухим, немым, глухонемым лицом и </w:t>
            </w:r>
            <w:r w:rsidRPr="003400BF">
              <w:rPr>
                <w:rFonts w:ascii="Times New Roman" w:hAnsi="Times New Roman" w:cs="Times New Roman"/>
                <w:color w:val="000000"/>
                <w:sz w:val="24"/>
                <w:szCs w:val="24"/>
              </w:rPr>
              <w:lastRenderedPageBreak/>
              <w:t>удостоверить своей подписью, что содержание сделки соответствует воле обратившегося лица за совершением нотариального действия.</w:t>
            </w:r>
          </w:p>
        </w:tc>
        <w:tc>
          <w:tcPr>
            <w:tcW w:w="4395" w:type="dxa"/>
          </w:tcPr>
          <w:p w:rsidR="008155A5" w:rsidRPr="003400BF" w:rsidRDefault="00E954A5" w:rsidP="008155A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r w:rsidR="008155A5" w:rsidRPr="003400BF">
              <w:rPr>
                <w:rFonts w:ascii="Times New Roman" w:hAnsi="Times New Roman" w:cs="Times New Roman"/>
                <w:color w:val="000000"/>
                <w:sz w:val="24"/>
                <w:szCs w:val="24"/>
              </w:rPr>
              <w:t xml:space="preserve">. Если лицо, обратившееся за совершением нотариального действия глухое, немое или глухонемое, то при совершении нотариального действия присутствует любое другое лицо, подтвердившее свои полномочия, которое может объясниться с участвующим в сделке глухим, немым, </w:t>
            </w:r>
            <w:r w:rsidR="008155A5" w:rsidRPr="003400BF">
              <w:rPr>
                <w:rFonts w:ascii="Times New Roman" w:hAnsi="Times New Roman" w:cs="Times New Roman"/>
                <w:color w:val="000000"/>
                <w:sz w:val="24"/>
                <w:szCs w:val="24"/>
              </w:rPr>
              <w:lastRenderedPageBreak/>
              <w:t>глухонемым лицом и удостоверить своей подписью, что содержание сделки соответствует воле обратившегося лица за совершением нотариального действия.</w:t>
            </w:r>
          </w:p>
        </w:tc>
        <w:tc>
          <w:tcPr>
            <w:tcW w:w="4500" w:type="dxa"/>
          </w:tcPr>
          <w:p w:rsidR="008155A5" w:rsidRPr="00394670" w:rsidRDefault="008155A5" w:rsidP="008155A5">
            <w:pPr>
              <w:rPr>
                <w:rFonts w:ascii="Times New Roman" w:hAnsi="Times New Roman" w:cs="Times New Roman"/>
                <w:sz w:val="24"/>
                <w:szCs w:val="24"/>
              </w:rPr>
            </w:pPr>
          </w:p>
        </w:tc>
      </w:tr>
      <w:tr w:rsidR="00C350D7" w:rsidRPr="00394670" w:rsidTr="002927E3">
        <w:tc>
          <w:tcPr>
            <w:tcW w:w="846" w:type="dxa"/>
          </w:tcPr>
          <w:p w:rsidR="00C350D7" w:rsidRPr="00394670" w:rsidRDefault="00C350D7" w:rsidP="002927E3">
            <w:pPr>
              <w:pStyle w:val="a4"/>
              <w:numPr>
                <w:ilvl w:val="0"/>
                <w:numId w:val="1"/>
              </w:numPr>
              <w:rPr>
                <w:rFonts w:ascii="Times New Roman" w:hAnsi="Times New Roman" w:cs="Times New Roman"/>
                <w:sz w:val="24"/>
                <w:szCs w:val="24"/>
              </w:rPr>
            </w:pPr>
          </w:p>
        </w:tc>
        <w:tc>
          <w:tcPr>
            <w:tcW w:w="4819" w:type="dxa"/>
          </w:tcPr>
          <w:p w:rsidR="00C350D7" w:rsidRPr="005A5EE0" w:rsidRDefault="005A5EE0" w:rsidP="005A5EE0">
            <w:pPr>
              <w:ind w:firstLine="709"/>
              <w:jc w:val="both"/>
              <w:rPr>
                <w:rFonts w:ascii="Times New Roman" w:hAnsi="Times New Roman" w:cs="Times New Roman"/>
                <w:color w:val="000000"/>
                <w:sz w:val="24"/>
                <w:szCs w:val="24"/>
              </w:rPr>
            </w:pPr>
            <w:r w:rsidRPr="005A5EE0">
              <w:rPr>
                <w:rFonts w:ascii="Times New Roman" w:hAnsi="Times New Roman" w:cs="Times New Roman"/>
                <w:color w:val="000000"/>
                <w:sz w:val="24"/>
                <w:szCs w:val="24"/>
              </w:rPr>
              <w:t>12. Если лицо не может ознакомиться с содержанием нотариально удостоверяемого документа вследствие неграмотности или физического недостатка (недостаточного или полного отсутствия зрения), нотариус зачитывает вслух текст документа, о чем на документе делается отметка.</w:t>
            </w:r>
          </w:p>
        </w:tc>
        <w:tc>
          <w:tcPr>
            <w:tcW w:w="4395" w:type="dxa"/>
          </w:tcPr>
          <w:p w:rsidR="00C350D7" w:rsidRPr="000475B4" w:rsidRDefault="001C114E" w:rsidP="000B1762">
            <w:pPr>
              <w:jc w:val="center"/>
              <w:rPr>
                <w:rFonts w:ascii="Times New Roman" w:hAnsi="Times New Roman" w:cs="Times New Roman"/>
                <w:b/>
                <w:sz w:val="24"/>
                <w:szCs w:val="24"/>
              </w:rPr>
            </w:pPr>
            <w:r w:rsidRPr="000B1762">
              <w:rPr>
                <w:rFonts w:ascii="Times New Roman" w:hAnsi="Times New Roman" w:cs="Times New Roman"/>
                <w:b/>
                <w:sz w:val="24"/>
                <w:szCs w:val="24"/>
              </w:rPr>
              <w:t>Исключить</w:t>
            </w:r>
          </w:p>
        </w:tc>
        <w:tc>
          <w:tcPr>
            <w:tcW w:w="4500" w:type="dxa"/>
          </w:tcPr>
          <w:p w:rsidR="00C350D7" w:rsidRPr="00394670" w:rsidRDefault="001C114E" w:rsidP="001C114E">
            <w:pPr>
              <w:ind w:firstLine="709"/>
              <w:jc w:val="both"/>
              <w:rPr>
                <w:rFonts w:ascii="Times New Roman" w:hAnsi="Times New Roman" w:cs="Times New Roman"/>
                <w:sz w:val="24"/>
                <w:szCs w:val="24"/>
              </w:rPr>
            </w:pPr>
            <w:r w:rsidRPr="001C114E">
              <w:rPr>
                <w:rFonts w:ascii="Times New Roman" w:hAnsi="Times New Roman" w:cs="Times New Roman"/>
                <w:color w:val="000000"/>
                <w:spacing w:val="2"/>
                <w:sz w:val="24"/>
                <w:szCs w:val="24"/>
                <w:shd w:val="clear" w:color="auto" w:fill="FFFFFF"/>
              </w:rPr>
              <w:t>В</w:t>
            </w:r>
            <w:r>
              <w:rPr>
                <w:rFonts w:ascii="Times New Roman" w:hAnsi="Times New Roman" w:cs="Times New Roman"/>
                <w:color w:val="000000"/>
                <w:spacing w:val="2"/>
                <w:sz w:val="24"/>
                <w:szCs w:val="24"/>
                <w:shd w:val="clear" w:color="auto" w:fill="FFFFFF"/>
              </w:rPr>
              <w:t xml:space="preserve"> соответствии с</w:t>
            </w:r>
            <w:r w:rsidRPr="001C114E">
              <w:rPr>
                <w:rFonts w:ascii="Times New Roman" w:hAnsi="Times New Roman" w:cs="Times New Roman"/>
                <w:color w:val="000000"/>
                <w:spacing w:val="2"/>
                <w:sz w:val="24"/>
                <w:szCs w:val="24"/>
                <w:shd w:val="clear" w:color="auto" w:fill="FFFFFF"/>
              </w:rPr>
              <w:t xml:space="preserve"> п. </w:t>
            </w:r>
            <w:r w:rsidRPr="001C114E">
              <w:rPr>
                <w:rFonts w:ascii="Times New Roman" w:hAnsi="Times New Roman" w:cs="Times New Roman"/>
                <w:color w:val="000000"/>
                <w:sz w:val="24"/>
                <w:szCs w:val="24"/>
              </w:rPr>
              <w:t>4</w:t>
            </w:r>
            <w:r>
              <w:rPr>
                <w:rFonts w:ascii="Times New Roman" w:hAnsi="Times New Roman" w:cs="Times New Roman"/>
                <w:color w:val="000000"/>
                <w:sz w:val="24"/>
                <w:szCs w:val="24"/>
              </w:rPr>
              <w:t xml:space="preserve"> ст. 152 ГК РК «е</w:t>
            </w:r>
            <w:r w:rsidRPr="001C114E">
              <w:rPr>
                <w:rFonts w:ascii="Times New Roman" w:hAnsi="Times New Roman" w:cs="Times New Roman"/>
                <w:color w:val="000000"/>
                <w:sz w:val="24"/>
                <w:szCs w:val="24"/>
              </w:rPr>
              <w:t>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r>
              <w:rPr>
                <w:rFonts w:ascii="Times New Roman" w:hAnsi="Times New Roman" w:cs="Times New Roman"/>
                <w:color w:val="000000"/>
                <w:sz w:val="24"/>
                <w:szCs w:val="24"/>
              </w:rPr>
              <w:t>»</w:t>
            </w:r>
            <w:r w:rsidRPr="001C114E">
              <w:rPr>
                <w:rFonts w:ascii="Times New Roman" w:hAnsi="Times New Roman" w:cs="Times New Roman"/>
                <w:color w:val="000000"/>
                <w:sz w:val="24"/>
                <w:szCs w:val="24"/>
              </w:rPr>
              <w:t>.</w:t>
            </w:r>
          </w:p>
        </w:tc>
      </w:tr>
      <w:tr w:rsidR="003400BF" w:rsidRPr="00394670" w:rsidTr="002927E3">
        <w:tc>
          <w:tcPr>
            <w:tcW w:w="846" w:type="dxa"/>
          </w:tcPr>
          <w:p w:rsidR="003400BF" w:rsidRPr="00394670" w:rsidRDefault="003400BF" w:rsidP="002927E3">
            <w:pPr>
              <w:pStyle w:val="a4"/>
              <w:numPr>
                <w:ilvl w:val="0"/>
                <w:numId w:val="1"/>
              </w:numPr>
              <w:rPr>
                <w:rFonts w:ascii="Times New Roman" w:hAnsi="Times New Roman" w:cs="Times New Roman"/>
                <w:sz w:val="24"/>
                <w:szCs w:val="24"/>
              </w:rPr>
            </w:pPr>
          </w:p>
        </w:tc>
        <w:tc>
          <w:tcPr>
            <w:tcW w:w="4819" w:type="dxa"/>
          </w:tcPr>
          <w:p w:rsidR="003400BF" w:rsidRPr="000D63D0" w:rsidRDefault="000D63D0" w:rsidP="000D63D0">
            <w:pPr>
              <w:ind w:firstLine="709"/>
              <w:jc w:val="both"/>
              <w:rPr>
                <w:rFonts w:ascii="Times New Roman" w:hAnsi="Times New Roman" w:cs="Times New Roman"/>
                <w:color w:val="000000"/>
                <w:sz w:val="24"/>
                <w:szCs w:val="24"/>
              </w:rPr>
            </w:pPr>
            <w:r w:rsidRPr="000D63D0">
              <w:rPr>
                <w:rFonts w:ascii="Times New Roman" w:hAnsi="Times New Roman" w:cs="Times New Roman"/>
                <w:color w:val="000000"/>
                <w:sz w:val="24"/>
                <w:szCs w:val="24"/>
              </w:rPr>
              <w:t>13. Если лицо не владеет языком, на котором ведется нотариальное делопроизводство, текст нотариально удостоверяемого или свидетельствуемого документа переводится нотариусом, владеющим этим языком, либо переводчиком, о чем на документе делается отметка.</w:t>
            </w:r>
          </w:p>
        </w:tc>
        <w:tc>
          <w:tcPr>
            <w:tcW w:w="4395" w:type="dxa"/>
          </w:tcPr>
          <w:p w:rsidR="003400BF" w:rsidRPr="000475B4" w:rsidRDefault="000475B4" w:rsidP="000475B4">
            <w:pPr>
              <w:jc w:val="center"/>
              <w:rPr>
                <w:rFonts w:ascii="Times New Roman" w:hAnsi="Times New Roman" w:cs="Times New Roman"/>
                <w:b/>
                <w:sz w:val="24"/>
                <w:szCs w:val="24"/>
              </w:rPr>
            </w:pPr>
            <w:r w:rsidRPr="000475B4">
              <w:rPr>
                <w:rFonts w:ascii="Times New Roman" w:hAnsi="Times New Roman" w:cs="Times New Roman"/>
                <w:b/>
                <w:sz w:val="24"/>
                <w:szCs w:val="24"/>
              </w:rPr>
              <w:t>Исключить</w:t>
            </w:r>
          </w:p>
        </w:tc>
        <w:tc>
          <w:tcPr>
            <w:tcW w:w="4500" w:type="dxa"/>
          </w:tcPr>
          <w:p w:rsidR="003400BF" w:rsidRPr="00394670" w:rsidRDefault="000475B4" w:rsidP="000475B4">
            <w:pPr>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статей 5, 80 Закона РК «О нотариате». </w:t>
            </w:r>
          </w:p>
        </w:tc>
      </w:tr>
      <w:tr w:rsidR="000D63D0" w:rsidRPr="00394670" w:rsidTr="002927E3">
        <w:tc>
          <w:tcPr>
            <w:tcW w:w="846" w:type="dxa"/>
          </w:tcPr>
          <w:p w:rsidR="000D63D0" w:rsidRPr="00394670" w:rsidRDefault="000D63D0" w:rsidP="002927E3">
            <w:pPr>
              <w:pStyle w:val="a4"/>
              <w:numPr>
                <w:ilvl w:val="0"/>
                <w:numId w:val="1"/>
              </w:numPr>
              <w:rPr>
                <w:rFonts w:ascii="Times New Roman" w:hAnsi="Times New Roman" w:cs="Times New Roman"/>
                <w:sz w:val="24"/>
                <w:szCs w:val="24"/>
              </w:rPr>
            </w:pPr>
          </w:p>
        </w:tc>
        <w:tc>
          <w:tcPr>
            <w:tcW w:w="4819" w:type="dxa"/>
          </w:tcPr>
          <w:p w:rsidR="000D63D0" w:rsidRPr="000D63D0" w:rsidRDefault="000D63D0" w:rsidP="000D63D0">
            <w:pPr>
              <w:ind w:firstLine="709"/>
              <w:jc w:val="both"/>
              <w:rPr>
                <w:rFonts w:ascii="Times New Roman" w:hAnsi="Times New Roman" w:cs="Times New Roman"/>
                <w:color w:val="000000"/>
                <w:sz w:val="24"/>
                <w:szCs w:val="24"/>
              </w:rPr>
            </w:pPr>
            <w:r w:rsidRPr="000D63D0">
              <w:rPr>
                <w:rFonts w:ascii="Times New Roman" w:hAnsi="Times New Roman" w:cs="Times New Roman"/>
                <w:color w:val="000000"/>
                <w:sz w:val="24"/>
                <w:szCs w:val="24"/>
              </w:rPr>
              <w:t>14. В тексте нотариально удостоверяемого или свидетельствуемого документа относящегося к содержанию документа дата, срок должны быть написаны не менее одного раза словами.</w:t>
            </w:r>
          </w:p>
        </w:tc>
        <w:tc>
          <w:tcPr>
            <w:tcW w:w="4395" w:type="dxa"/>
          </w:tcPr>
          <w:p w:rsidR="000D63D0" w:rsidRPr="00394670" w:rsidRDefault="000475B4" w:rsidP="000475B4">
            <w:pPr>
              <w:jc w:val="center"/>
              <w:rPr>
                <w:rFonts w:ascii="Times New Roman" w:hAnsi="Times New Roman" w:cs="Times New Roman"/>
                <w:sz w:val="24"/>
                <w:szCs w:val="24"/>
              </w:rPr>
            </w:pPr>
            <w:r w:rsidRPr="000475B4">
              <w:rPr>
                <w:rFonts w:ascii="Times New Roman" w:hAnsi="Times New Roman" w:cs="Times New Roman"/>
                <w:b/>
                <w:sz w:val="24"/>
                <w:szCs w:val="24"/>
              </w:rPr>
              <w:t>Исключить</w:t>
            </w:r>
          </w:p>
        </w:tc>
        <w:tc>
          <w:tcPr>
            <w:tcW w:w="4500" w:type="dxa"/>
          </w:tcPr>
          <w:p w:rsidR="000D63D0" w:rsidRPr="00394670" w:rsidRDefault="000475B4" w:rsidP="000475B4">
            <w:pPr>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п. 1 ст. 45 Закона РК «О нотариате». </w:t>
            </w:r>
          </w:p>
        </w:tc>
      </w:tr>
      <w:tr w:rsidR="003400BF" w:rsidRPr="00394670" w:rsidTr="002927E3">
        <w:tc>
          <w:tcPr>
            <w:tcW w:w="846" w:type="dxa"/>
          </w:tcPr>
          <w:p w:rsidR="003400BF" w:rsidRPr="00394670" w:rsidRDefault="003400BF" w:rsidP="002927E3">
            <w:pPr>
              <w:pStyle w:val="a4"/>
              <w:numPr>
                <w:ilvl w:val="0"/>
                <w:numId w:val="1"/>
              </w:numPr>
              <w:rPr>
                <w:rFonts w:ascii="Times New Roman" w:hAnsi="Times New Roman" w:cs="Times New Roman"/>
                <w:sz w:val="24"/>
                <w:szCs w:val="24"/>
              </w:rPr>
            </w:pPr>
          </w:p>
        </w:tc>
        <w:tc>
          <w:tcPr>
            <w:tcW w:w="4819" w:type="dxa"/>
          </w:tcPr>
          <w:p w:rsidR="000D63D0" w:rsidRDefault="000D63D0" w:rsidP="000D63D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0D63D0">
              <w:rPr>
                <w:rFonts w:eastAsiaTheme="minorHAnsi"/>
                <w:color w:val="000000"/>
                <w:lang w:eastAsia="en-US"/>
              </w:rPr>
              <w:t>15. Если за совершением нотариального действия обратилось юридическое лицо, указывается его наименование, бизнес идентификационный номер и место нахождения.</w:t>
            </w:r>
          </w:p>
          <w:p w:rsidR="000D63D0" w:rsidRDefault="000D63D0" w:rsidP="000D63D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0D63D0">
              <w:rPr>
                <w:rFonts w:eastAsiaTheme="minorHAnsi"/>
                <w:color w:val="000000"/>
                <w:lang w:eastAsia="en-US"/>
              </w:rPr>
              <w:t>При обращении за совершением нотариального действия физического лица, указываются сведения о нем по документу, удостоверяющему личность, адрес места его жительства, индивидуальный идентификационный номер.</w:t>
            </w:r>
          </w:p>
          <w:p w:rsidR="003400BF" w:rsidRPr="000D63D0" w:rsidRDefault="000D63D0" w:rsidP="000D63D0">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0D63D0">
              <w:rPr>
                <w:rFonts w:eastAsiaTheme="minorHAnsi"/>
                <w:color w:val="000000"/>
                <w:lang w:eastAsia="en-US"/>
              </w:rPr>
              <w:t>При удостоверении сделок от имени иностранных граждан указывается их гражданство, в отношении лиц без гражданства - сведения об этом.</w:t>
            </w:r>
          </w:p>
        </w:tc>
        <w:tc>
          <w:tcPr>
            <w:tcW w:w="4395" w:type="dxa"/>
          </w:tcPr>
          <w:p w:rsidR="00C40D5C" w:rsidRDefault="00C40D5C" w:rsidP="000475B4">
            <w:pPr>
              <w:pStyle w:val="a5"/>
              <w:shd w:val="clear" w:color="auto" w:fill="FFFFFF"/>
              <w:spacing w:before="0" w:beforeAutospacing="0" w:after="0" w:afterAutospacing="0"/>
              <w:ind w:firstLine="709"/>
              <w:jc w:val="both"/>
              <w:textAlignment w:val="baseline"/>
              <w:rPr>
                <w:rFonts w:eastAsiaTheme="minorHAnsi"/>
                <w:color w:val="000000"/>
                <w:lang w:eastAsia="en-US"/>
              </w:rPr>
            </w:pPr>
          </w:p>
          <w:p w:rsidR="003400BF" w:rsidRPr="00C40D5C" w:rsidRDefault="003400BF" w:rsidP="00A4028A">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500" w:type="dxa"/>
          </w:tcPr>
          <w:p w:rsidR="003400BF" w:rsidRPr="00394670" w:rsidRDefault="003400BF" w:rsidP="002927E3">
            <w:pPr>
              <w:rPr>
                <w:rFonts w:ascii="Times New Roman" w:hAnsi="Times New Roman" w:cs="Times New Roman"/>
                <w:sz w:val="24"/>
                <w:szCs w:val="24"/>
              </w:rPr>
            </w:pPr>
          </w:p>
        </w:tc>
      </w:tr>
      <w:tr w:rsidR="003400BF" w:rsidRPr="00394670" w:rsidTr="002927E3">
        <w:tc>
          <w:tcPr>
            <w:tcW w:w="846" w:type="dxa"/>
          </w:tcPr>
          <w:p w:rsidR="003400BF" w:rsidRPr="00394670" w:rsidRDefault="003400BF" w:rsidP="002927E3">
            <w:pPr>
              <w:pStyle w:val="a4"/>
              <w:numPr>
                <w:ilvl w:val="0"/>
                <w:numId w:val="1"/>
              </w:numPr>
              <w:rPr>
                <w:rFonts w:ascii="Times New Roman" w:hAnsi="Times New Roman" w:cs="Times New Roman"/>
                <w:sz w:val="24"/>
                <w:szCs w:val="24"/>
              </w:rPr>
            </w:pPr>
          </w:p>
        </w:tc>
        <w:tc>
          <w:tcPr>
            <w:tcW w:w="4819" w:type="dxa"/>
          </w:tcPr>
          <w:p w:rsidR="0095325E" w:rsidRDefault="0095325E" w:rsidP="0095325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95325E">
              <w:rPr>
                <w:rFonts w:eastAsiaTheme="minorHAnsi"/>
                <w:color w:val="000000"/>
                <w:lang w:eastAsia="en-US"/>
              </w:rPr>
              <w:t>16. Нотариус не принимает для совершения нотариальных действий документы, составленные на языке, отличном от языка нотариального производства, не имеющие надлежаще оформленного перевода, а также документы, имеющие подчистки, приписки, зачеркнутые слова или иные неоговоренные исправления, документы, написанные карандашом либо имеющие нечитаемый оттиск печати.</w:t>
            </w:r>
          </w:p>
          <w:p w:rsidR="003400BF" w:rsidRPr="0095325E" w:rsidRDefault="0095325E" w:rsidP="0095325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95325E">
              <w:rPr>
                <w:rFonts w:eastAsiaTheme="minorHAnsi"/>
                <w:color w:val="000000"/>
                <w:lang w:eastAsia="en-US"/>
              </w:rPr>
              <w:t>Представленные документы, изложенные на двух и более отдельных листах, прошиваются, листы нумеруются, количество прошитых листов заверяются подписью и печатью должностного лица организации, выдавшей документ.</w:t>
            </w:r>
          </w:p>
        </w:tc>
        <w:tc>
          <w:tcPr>
            <w:tcW w:w="4395" w:type="dxa"/>
          </w:tcPr>
          <w:p w:rsidR="003400BF" w:rsidRPr="00C47B86" w:rsidRDefault="00C40D5C" w:rsidP="00C40D5C">
            <w:pPr>
              <w:ind w:firstLine="709"/>
              <w:jc w:val="both"/>
              <w:rPr>
                <w:rFonts w:ascii="Times New Roman" w:hAnsi="Times New Roman" w:cs="Times New Roman"/>
                <w:b/>
                <w:sz w:val="24"/>
                <w:szCs w:val="24"/>
              </w:rPr>
            </w:pPr>
            <w:r w:rsidRPr="00C47B86">
              <w:rPr>
                <w:rFonts w:ascii="Times New Roman" w:hAnsi="Times New Roman" w:cs="Times New Roman"/>
                <w:b/>
                <w:sz w:val="24"/>
                <w:szCs w:val="24"/>
              </w:rPr>
              <w:t xml:space="preserve">Исключить </w:t>
            </w:r>
          </w:p>
        </w:tc>
        <w:tc>
          <w:tcPr>
            <w:tcW w:w="4500" w:type="dxa"/>
          </w:tcPr>
          <w:p w:rsidR="003400BF" w:rsidRPr="00394670" w:rsidRDefault="00C40D5C" w:rsidP="00C40D5C">
            <w:pPr>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пунктов 2 и 3 ст.45 Закона РК «О нотариате». </w:t>
            </w:r>
          </w:p>
        </w:tc>
      </w:tr>
      <w:tr w:rsidR="003400BF" w:rsidRPr="00394670" w:rsidTr="002927E3">
        <w:tc>
          <w:tcPr>
            <w:tcW w:w="846" w:type="dxa"/>
          </w:tcPr>
          <w:p w:rsidR="003400BF" w:rsidRPr="00394670" w:rsidRDefault="003400BF" w:rsidP="002927E3">
            <w:pPr>
              <w:pStyle w:val="a4"/>
              <w:numPr>
                <w:ilvl w:val="0"/>
                <w:numId w:val="1"/>
              </w:numPr>
              <w:rPr>
                <w:rFonts w:ascii="Times New Roman" w:hAnsi="Times New Roman" w:cs="Times New Roman"/>
                <w:sz w:val="24"/>
                <w:szCs w:val="24"/>
              </w:rPr>
            </w:pPr>
          </w:p>
        </w:tc>
        <w:tc>
          <w:tcPr>
            <w:tcW w:w="4819" w:type="dxa"/>
          </w:tcPr>
          <w:p w:rsidR="003400BF" w:rsidRPr="0095325E" w:rsidRDefault="0095325E" w:rsidP="0095325E">
            <w:pPr>
              <w:ind w:firstLine="709"/>
              <w:jc w:val="both"/>
              <w:rPr>
                <w:rFonts w:ascii="Times New Roman" w:hAnsi="Times New Roman" w:cs="Times New Roman"/>
                <w:color w:val="000000"/>
                <w:sz w:val="24"/>
                <w:szCs w:val="24"/>
              </w:rPr>
            </w:pPr>
            <w:r w:rsidRPr="0095325E">
              <w:rPr>
                <w:rFonts w:ascii="Times New Roman" w:hAnsi="Times New Roman" w:cs="Times New Roman"/>
                <w:color w:val="000000"/>
                <w:sz w:val="24"/>
                <w:szCs w:val="24"/>
              </w:rPr>
              <w:t xml:space="preserve">17. В нотариально удостоверенном документе нотариус может исправить </w:t>
            </w:r>
            <w:r w:rsidRPr="0095325E">
              <w:rPr>
                <w:rFonts w:ascii="Times New Roman" w:hAnsi="Times New Roman" w:cs="Times New Roman"/>
                <w:color w:val="000000"/>
                <w:sz w:val="24"/>
                <w:szCs w:val="24"/>
              </w:rPr>
              <w:lastRenderedPageBreak/>
              <w:t>орфографические, грамматические или технические ошибки, не создающие изменение, прекращение гражданских прав и обязанностей, а также не затрагивающие прав и охраняемых законом интересов третьих лиц, которые оговариваются в конце удостоверительной надписи с проставлением подписи и печати нотариуса.</w:t>
            </w:r>
          </w:p>
        </w:tc>
        <w:tc>
          <w:tcPr>
            <w:tcW w:w="4395" w:type="dxa"/>
          </w:tcPr>
          <w:p w:rsidR="00BA0822" w:rsidRPr="00BA0822" w:rsidRDefault="00BA0822" w:rsidP="00C55518">
            <w:pPr>
              <w:ind w:firstLine="709"/>
              <w:jc w:val="both"/>
              <w:rPr>
                <w:rFonts w:ascii="Times New Roman" w:hAnsi="Times New Roman" w:cs="Times New Roman"/>
                <w:color w:val="000000"/>
                <w:sz w:val="24"/>
                <w:szCs w:val="24"/>
              </w:rPr>
            </w:pPr>
            <w:r w:rsidRPr="00BA0822">
              <w:rPr>
                <w:rFonts w:ascii="Times New Roman" w:hAnsi="Times New Roman" w:cs="Times New Roman"/>
                <w:color w:val="000000"/>
                <w:sz w:val="24"/>
                <w:szCs w:val="24"/>
              </w:rPr>
              <w:lastRenderedPageBreak/>
              <w:t xml:space="preserve">Перенести в другой пункт </w:t>
            </w:r>
          </w:p>
          <w:p w:rsidR="003400BF" w:rsidRPr="00394670" w:rsidRDefault="003400BF" w:rsidP="00C55518">
            <w:pPr>
              <w:ind w:firstLine="709"/>
              <w:jc w:val="both"/>
              <w:rPr>
                <w:rFonts w:ascii="Times New Roman" w:hAnsi="Times New Roman" w:cs="Times New Roman"/>
                <w:sz w:val="24"/>
                <w:szCs w:val="24"/>
              </w:rPr>
            </w:pPr>
          </w:p>
        </w:tc>
        <w:tc>
          <w:tcPr>
            <w:tcW w:w="4500" w:type="dxa"/>
          </w:tcPr>
          <w:p w:rsidR="003400BF" w:rsidRPr="00394670" w:rsidRDefault="003400BF" w:rsidP="002927E3">
            <w:pPr>
              <w:rPr>
                <w:rFonts w:ascii="Times New Roman" w:hAnsi="Times New Roman" w:cs="Times New Roman"/>
                <w:sz w:val="24"/>
                <w:szCs w:val="24"/>
              </w:rPr>
            </w:pPr>
          </w:p>
        </w:tc>
      </w:tr>
      <w:tr w:rsidR="00C350D7" w:rsidRPr="00394670" w:rsidTr="002927E3">
        <w:tc>
          <w:tcPr>
            <w:tcW w:w="846" w:type="dxa"/>
          </w:tcPr>
          <w:p w:rsidR="00C350D7" w:rsidRPr="00394670" w:rsidRDefault="00C350D7" w:rsidP="002927E3">
            <w:pPr>
              <w:pStyle w:val="a4"/>
              <w:numPr>
                <w:ilvl w:val="0"/>
                <w:numId w:val="1"/>
              </w:numPr>
              <w:rPr>
                <w:rFonts w:ascii="Times New Roman" w:hAnsi="Times New Roman" w:cs="Times New Roman"/>
                <w:sz w:val="24"/>
                <w:szCs w:val="24"/>
              </w:rPr>
            </w:pPr>
          </w:p>
        </w:tc>
        <w:tc>
          <w:tcPr>
            <w:tcW w:w="4819" w:type="dxa"/>
          </w:tcPr>
          <w:p w:rsidR="00C350D7" w:rsidRPr="0095325E" w:rsidRDefault="0095325E" w:rsidP="0095325E">
            <w:pPr>
              <w:ind w:firstLine="709"/>
              <w:jc w:val="both"/>
              <w:rPr>
                <w:rFonts w:ascii="Times New Roman" w:hAnsi="Times New Roman" w:cs="Times New Roman"/>
                <w:color w:val="000000"/>
                <w:sz w:val="24"/>
                <w:szCs w:val="24"/>
              </w:rPr>
            </w:pPr>
            <w:r w:rsidRPr="0095325E">
              <w:rPr>
                <w:rFonts w:ascii="Times New Roman" w:hAnsi="Times New Roman" w:cs="Times New Roman"/>
                <w:color w:val="000000"/>
                <w:sz w:val="24"/>
                <w:szCs w:val="24"/>
              </w:rPr>
              <w:t>18. Нотариус разъясняет лицу, обратившемуся за совершением нотариального действия, его права и обязанности, а также предупреждает о последствиях совершаемого нотариального действия, чтобы юридическая неосведомленность не была использована ему во вред (подпункт 2 пункта 1 статьи 18 Закона).</w:t>
            </w:r>
          </w:p>
        </w:tc>
        <w:tc>
          <w:tcPr>
            <w:tcW w:w="4395" w:type="dxa"/>
          </w:tcPr>
          <w:p w:rsidR="00C350D7" w:rsidRPr="00C47B86" w:rsidRDefault="00C47B86" w:rsidP="00C47B86">
            <w:pPr>
              <w:jc w:val="center"/>
              <w:rPr>
                <w:rFonts w:ascii="Times New Roman" w:hAnsi="Times New Roman" w:cs="Times New Roman"/>
                <w:b/>
                <w:sz w:val="24"/>
                <w:szCs w:val="24"/>
              </w:rPr>
            </w:pPr>
            <w:r w:rsidRPr="00C47B86">
              <w:rPr>
                <w:rFonts w:ascii="Times New Roman" w:hAnsi="Times New Roman" w:cs="Times New Roman"/>
                <w:b/>
                <w:sz w:val="24"/>
                <w:szCs w:val="24"/>
              </w:rPr>
              <w:t>Исключить</w:t>
            </w:r>
          </w:p>
        </w:tc>
        <w:tc>
          <w:tcPr>
            <w:tcW w:w="4500" w:type="dxa"/>
          </w:tcPr>
          <w:p w:rsidR="00C350D7" w:rsidRPr="00394670" w:rsidRDefault="00C47B86" w:rsidP="00C47B86">
            <w:pPr>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пп. 2) п. 1 ст. 18 Закона РК «О нотариате». </w:t>
            </w: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95325E" w:rsidRPr="0092381A" w:rsidRDefault="0092381A" w:rsidP="0092381A">
            <w:pPr>
              <w:ind w:firstLine="709"/>
              <w:jc w:val="both"/>
              <w:rPr>
                <w:rFonts w:ascii="Times New Roman" w:hAnsi="Times New Roman" w:cs="Times New Roman"/>
                <w:color w:val="000000"/>
                <w:sz w:val="24"/>
                <w:szCs w:val="24"/>
              </w:rPr>
            </w:pPr>
            <w:r w:rsidRPr="0092381A">
              <w:rPr>
                <w:rFonts w:ascii="Times New Roman" w:hAnsi="Times New Roman" w:cs="Times New Roman"/>
                <w:color w:val="000000"/>
                <w:sz w:val="24"/>
                <w:szCs w:val="24"/>
              </w:rPr>
              <w:t>19. При удостоверении сделок,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совершаются удостоверительные надписи за личной подписью нотариуса, и скрепляется его печатью.</w:t>
            </w:r>
          </w:p>
        </w:tc>
        <w:tc>
          <w:tcPr>
            <w:tcW w:w="4395" w:type="dxa"/>
          </w:tcPr>
          <w:p w:rsidR="0095325E" w:rsidRPr="00394670" w:rsidRDefault="00E954A5" w:rsidP="00E954A5">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95325E" w:rsidRPr="00394670" w:rsidRDefault="0095325E" w:rsidP="002927E3">
            <w:pPr>
              <w:rPr>
                <w:rFonts w:ascii="Times New Roman" w:hAnsi="Times New Roman" w:cs="Times New Roman"/>
                <w:sz w:val="24"/>
                <w:szCs w:val="24"/>
              </w:rPr>
            </w:pP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95325E" w:rsidRPr="0092381A" w:rsidRDefault="0092381A" w:rsidP="0092381A">
            <w:pPr>
              <w:ind w:firstLine="709"/>
              <w:jc w:val="both"/>
              <w:rPr>
                <w:rFonts w:ascii="Times New Roman" w:hAnsi="Times New Roman" w:cs="Times New Roman"/>
                <w:color w:val="000000"/>
                <w:sz w:val="24"/>
                <w:szCs w:val="24"/>
              </w:rPr>
            </w:pPr>
            <w:r w:rsidRPr="0092381A">
              <w:rPr>
                <w:rFonts w:ascii="Times New Roman" w:hAnsi="Times New Roman" w:cs="Times New Roman"/>
                <w:color w:val="000000"/>
                <w:sz w:val="24"/>
                <w:szCs w:val="24"/>
              </w:rPr>
              <w:t xml:space="preserve">20. Текст удостоверительной надписи совершается техническими средствами (на пишущей машинке, персональном </w:t>
            </w:r>
            <w:r w:rsidRPr="0092381A">
              <w:rPr>
                <w:rFonts w:ascii="Times New Roman" w:hAnsi="Times New Roman" w:cs="Times New Roman"/>
                <w:color w:val="000000"/>
                <w:sz w:val="24"/>
                <w:szCs w:val="24"/>
              </w:rPr>
              <w:lastRenderedPageBreak/>
              <w:t>компьютере) или разборчиво исполняется от руки, подчистки не допускаются. Для совершения удостоверительных надписей могут применяться штампы с текстом соответствующей надписи. Удостоверительная надпись на документе помещается после подписи граждан на этой же странице или на обороте документа.</w:t>
            </w:r>
          </w:p>
        </w:tc>
        <w:tc>
          <w:tcPr>
            <w:tcW w:w="4395" w:type="dxa"/>
          </w:tcPr>
          <w:p w:rsidR="00A4028A" w:rsidRPr="00C40D5C" w:rsidRDefault="00A4028A" w:rsidP="00A4028A">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C40D5C">
              <w:rPr>
                <w:rFonts w:eastAsiaTheme="minorHAnsi"/>
                <w:b/>
                <w:color w:val="000000"/>
                <w:lang w:eastAsia="en-US"/>
              </w:rPr>
              <w:lastRenderedPageBreak/>
              <w:t xml:space="preserve">Глава </w:t>
            </w:r>
            <w:r>
              <w:rPr>
                <w:rFonts w:eastAsiaTheme="minorHAnsi"/>
                <w:b/>
                <w:color w:val="000000"/>
                <w:lang w:eastAsia="en-US"/>
              </w:rPr>
              <w:t>5</w:t>
            </w:r>
            <w:r w:rsidRPr="00C40D5C">
              <w:rPr>
                <w:rFonts w:eastAsiaTheme="minorHAnsi"/>
                <w:b/>
                <w:color w:val="000000"/>
                <w:lang w:eastAsia="en-US"/>
              </w:rPr>
              <w:t xml:space="preserve">. Требования, предъявляемые к текстам </w:t>
            </w:r>
            <w:r w:rsidRPr="00C40D5C">
              <w:rPr>
                <w:rFonts w:eastAsiaTheme="minorHAnsi"/>
                <w:b/>
                <w:color w:val="000000"/>
                <w:lang w:eastAsia="en-US"/>
              </w:rPr>
              <w:lastRenderedPageBreak/>
              <w:t>удостоверяемых сделок и свидетельствуемых документов</w:t>
            </w:r>
          </w:p>
          <w:p w:rsidR="0095325E" w:rsidRPr="00394670" w:rsidRDefault="00BA79D2" w:rsidP="005F587A">
            <w:pPr>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005F587A" w:rsidRPr="0092381A">
              <w:rPr>
                <w:rFonts w:ascii="Times New Roman" w:hAnsi="Times New Roman" w:cs="Times New Roman"/>
                <w:color w:val="000000"/>
                <w:sz w:val="24"/>
                <w:szCs w:val="24"/>
              </w:rPr>
              <w:t>. Текст удостоверительной надписи совершается техническими средствами (на пишущей машинке, персональном компьютере) или разборчиво исполняется от руки, подчистки не допускаются. Для совершения удостоверительных надписей могут применяться штампы с текстом соответствующей надписи. Удостоверительная надпись на документе помещается после подписи граждан на этой же странице или на обороте документа.</w:t>
            </w:r>
          </w:p>
        </w:tc>
        <w:tc>
          <w:tcPr>
            <w:tcW w:w="4500" w:type="dxa"/>
          </w:tcPr>
          <w:p w:rsidR="0095325E" w:rsidRPr="00394670" w:rsidRDefault="0095325E" w:rsidP="002927E3">
            <w:pPr>
              <w:rPr>
                <w:rFonts w:ascii="Times New Roman" w:hAnsi="Times New Roman" w:cs="Times New Roman"/>
                <w:sz w:val="24"/>
                <w:szCs w:val="24"/>
              </w:rPr>
            </w:pP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95325E" w:rsidRPr="003E09F7" w:rsidRDefault="003E09F7" w:rsidP="003E09F7">
            <w:pPr>
              <w:ind w:firstLine="709"/>
              <w:jc w:val="both"/>
              <w:rPr>
                <w:rFonts w:ascii="Times New Roman" w:hAnsi="Times New Roman" w:cs="Times New Roman"/>
                <w:color w:val="000000"/>
                <w:sz w:val="24"/>
                <w:szCs w:val="24"/>
              </w:rPr>
            </w:pPr>
            <w:r w:rsidRPr="003E09F7">
              <w:rPr>
                <w:rFonts w:ascii="Times New Roman" w:hAnsi="Times New Roman" w:cs="Times New Roman"/>
                <w:color w:val="000000"/>
                <w:sz w:val="24"/>
                <w:szCs w:val="24"/>
              </w:rPr>
              <w:t>21. Если удостоверительная надпись не умещается на документе, она может быть продолжена или изложена полностью на отдельном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и скрепляется его печатью.</w:t>
            </w:r>
          </w:p>
        </w:tc>
        <w:tc>
          <w:tcPr>
            <w:tcW w:w="4395" w:type="dxa"/>
          </w:tcPr>
          <w:p w:rsidR="0095325E" w:rsidRDefault="008C23C0" w:rsidP="008C23C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77A9B">
              <w:rPr>
                <w:rFonts w:ascii="Times New Roman" w:hAnsi="Times New Roman" w:cs="Times New Roman"/>
                <w:color w:val="000000"/>
                <w:sz w:val="24"/>
                <w:szCs w:val="24"/>
              </w:rPr>
              <w:t>2</w:t>
            </w:r>
            <w:r w:rsidRPr="003E09F7">
              <w:rPr>
                <w:rFonts w:ascii="Times New Roman" w:hAnsi="Times New Roman" w:cs="Times New Roman"/>
                <w:color w:val="000000"/>
                <w:sz w:val="24"/>
                <w:szCs w:val="24"/>
              </w:rPr>
              <w:t>. Если удостоверительная надпись не умещается на документе, она может быть продолжена или изложена полностью на отдельном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и скрепляется его печатью.</w:t>
            </w:r>
          </w:p>
          <w:p w:rsidR="00463C11" w:rsidRPr="00394670" w:rsidRDefault="00463C11" w:rsidP="008C23C0">
            <w:pPr>
              <w:ind w:firstLine="709"/>
              <w:jc w:val="both"/>
              <w:rPr>
                <w:rFonts w:ascii="Times New Roman" w:hAnsi="Times New Roman" w:cs="Times New Roman"/>
                <w:sz w:val="24"/>
                <w:szCs w:val="24"/>
              </w:rPr>
            </w:pPr>
            <w:r w:rsidRPr="00463C11">
              <w:rPr>
                <w:rFonts w:ascii="Times New Roman" w:hAnsi="Times New Roman" w:cs="Times New Roman"/>
                <w:b/>
                <w:color w:val="000000"/>
                <w:sz w:val="24"/>
                <w:szCs w:val="24"/>
              </w:rPr>
              <w:t>Дописки после удостоверительной надписи не допускаются</w:t>
            </w:r>
            <w:r w:rsidRPr="00463C11">
              <w:rPr>
                <w:rFonts w:ascii="Times New Roman" w:hAnsi="Times New Roman" w:cs="Times New Roman"/>
                <w:color w:val="000000"/>
                <w:sz w:val="24"/>
                <w:szCs w:val="24"/>
              </w:rPr>
              <w:t>.</w:t>
            </w:r>
          </w:p>
        </w:tc>
        <w:tc>
          <w:tcPr>
            <w:tcW w:w="4500" w:type="dxa"/>
          </w:tcPr>
          <w:p w:rsidR="0095325E" w:rsidRPr="00394670" w:rsidRDefault="0095325E" w:rsidP="002927E3">
            <w:pPr>
              <w:rPr>
                <w:rFonts w:ascii="Times New Roman" w:hAnsi="Times New Roman" w:cs="Times New Roman"/>
                <w:sz w:val="24"/>
                <w:szCs w:val="24"/>
              </w:rPr>
            </w:pP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3E09F7" w:rsidRDefault="003E09F7" w:rsidP="003E09F7">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E09F7">
              <w:rPr>
                <w:rFonts w:eastAsiaTheme="minorHAnsi"/>
                <w:color w:val="000000"/>
                <w:lang w:eastAsia="en-US"/>
              </w:rPr>
              <w:t xml:space="preserve">22. В подтверждение права наследования, права собственности, удостоверения фактов нахождения гражданина в живых и в определенном месте, передачи заявления физических и </w:t>
            </w:r>
            <w:r w:rsidRPr="003E09F7">
              <w:rPr>
                <w:rFonts w:eastAsiaTheme="minorHAnsi"/>
                <w:color w:val="000000"/>
                <w:lang w:eastAsia="en-US"/>
              </w:rPr>
              <w:lastRenderedPageBreak/>
              <w:t>юридических лиц другим физическим и юридическим лицам, принятия на хранение документов выдаются соответствующие свидетельства.</w:t>
            </w:r>
          </w:p>
          <w:p w:rsidR="0095325E" w:rsidRPr="003E09F7" w:rsidRDefault="003E09F7" w:rsidP="003E09F7">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E09F7">
              <w:rPr>
                <w:rFonts w:eastAsiaTheme="minorHAnsi"/>
                <w:color w:val="000000"/>
                <w:lang w:eastAsia="en-US"/>
              </w:rPr>
              <w:t>При назначении доверительного управляющего наследством, отказе в совершении нотариального действия, отложении или приостановлении нотариального действия нотариусом выносится соответствующее постановление.</w:t>
            </w:r>
          </w:p>
        </w:tc>
        <w:tc>
          <w:tcPr>
            <w:tcW w:w="4395" w:type="dxa"/>
          </w:tcPr>
          <w:p w:rsidR="0095325E" w:rsidRPr="00394670" w:rsidRDefault="0095325E" w:rsidP="002927E3">
            <w:pPr>
              <w:rPr>
                <w:rFonts w:ascii="Times New Roman" w:hAnsi="Times New Roman" w:cs="Times New Roman"/>
                <w:sz w:val="24"/>
                <w:szCs w:val="24"/>
              </w:rPr>
            </w:pPr>
          </w:p>
        </w:tc>
        <w:tc>
          <w:tcPr>
            <w:tcW w:w="4500" w:type="dxa"/>
          </w:tcPr>
          <w:p w:rsidR="0095325E" w:rsidRPr="00394670" w:rsidRDefault="0095325E" w:rsidP="002927E3">
            <w:pPr>
              <w:rPr>
                <w:rFonts w:ascii="Times New Roman" w:hAnsi="Times New Roman" w:cs="Times New Roman"/>
                <w:sz w:val="24"/>
                <w:szCs w:val="24"/>
              </w:rPr>
            </w:pP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95325E" w:rsidRPr="000D4787" w:rsidRDefault="000D4787" w:rsidP="000D4787">
            <w:pPr>
              <w:ind w:firstLine="709"/>
              <w:jc w:val="both"/>
              <w:rPr>
                <w:rFonts w:ascii="Times New Roman" w:hAnsi="Times New Roman" w:cs="Times New Roman"/>
                <w:color w:val="000000"/>
                <w:sz w:val="24"/>
                <w:szCs w:val="24"/>
              </w:rPr>
            </w:pPr>
            <w:r w:rsidRPr="000D4787">
              <w:rPr>
                <w:rFonts w:ascii="Times New Roman" w:hAnsi="Times New Roman" w:cs="Times New Roman"/>
                <w:color w:val="000000"/>
                <w:sz w:val="24"/>
                <w:szCs w:val="24"/>
              </w:rPr>
              <w:t>23. Все нотариальные действия регистрируются в реестре регистрации нотариальных действий и электронном реестре ЕНИС.</w:t>
            </w:r>
          </w:p>
        </w:tc>
        <w:tc>
          <w:tcPr>
            <w:tcW w:w="4395" w:type="dxa"/>
          </w:tcPr>
          <w:p w:rsidR="0095325E" w:rsidRPr="00394670" w:rsidRDefault="007831FC" w:rsidP="00984233">
            <w:pPr>
              <w:ind w:firstLine="709"/>
              <w:jc w:val="both"/>
              <w:rPr>
                <w:rFonts w:ascii="Times New Roman" w:hAnsi="Times New Roman" w:cs="Times New Roman"/>
                <w:sz w:val="24"/>
                <w:szCs w:val="24"/>
              </w:rPr>
            </w:pPr>
            <w:r>
              <w:rPr>
                <w:rFonts w:ascii="Times New Roman" w:hAnsi="Times New Roman" w:cs="Times New Roman"/>
                <w:sz w:val="24"/>
                <w:szCs w:val="24"/>
              </w:rPr>
              <w:t xml:space="preserve">Исключить и перенести в </w:t>
            </w:r>
            <w:r w:rsidRPr="007831FC">
              <w:rPr>
                <w:rFonts w:ascii="Times New Roman" w:hAnsi="Times New Roman" w:cs="Times New Roman"/>
                <w:sz w:val="24"/>
                <w:szCs w:val="24"/>
              </w:rPr>
              <w:t>Правила по нотариальному делопроизводству, утвержденные приказом Министра юстиции РК от 31 января 2012 г. № 7445</w:t>
            </w:r>
            <w:r>
              <w:rPr>
                <w:rFonts w:ascii="Times New Roman" w:hAnsi="Times New Roman" w:cs="Times New Roman"/>
                <w:sz w:val="24"/>
                <w:szCs w:val="24"/>
              </w:rPr>
              <w:t>.</w:t>
            </w:r>
          </w:p>
        </w:tc>
        <w:tc>
          <w:tcPr>
            <w:tcW w:w="4500" w:type="dxa"/>
          </w:tcPr>
          <w:p w:rsidR="007831FC" w:rsidRPr="00C64AA5" w:rsidRDefault="007831FC" w:rsidP="007831FC">
            <w:pPr>
              <w:ind w:firstLine="709"/>
              <w:jc w:val="both"/>
              <w:rPr>
                <w:rFonts w:ascii="Times New Roman" w:hAnsi="Times New Roman" w:cs="Times New Roman"/>
                <w:sz w:val="24"/>
                <w:szCs w:val="24"/>
              </w:rPr>
            </w:pPr>
            <w:r w:rsidRPr="00C64AA5">
              <w:rPr>
                <w:rFonts w:ascii="Times New Roman" w:hAnsi="Times New Roman" w:cs="Times New Roman"/>
                <w:sz w:val="24"/>
                <w:szCs w:val="24"/>
              </w:rPr>
              <w:t xml:space="preserve">Предлагаем </w:t>
            </w:r>
            <w:r w:rsidRPr="00C64AA5">
              <w:rPr>
                <w:rFonts w:ascii="Times New Roman" w:hAnsi="Times New Roman" w:cs="Times New Roman"/>
                <w:sz w:val="24"/>
                <w:szCs w:val="24"/>
                <w:highlight w:val="yellow"/>
              </w:rPr>
              <w:t>Правила по нотариальному делопроизводству</w:t>
            </w:r>
            <w:r w:rsidRPr="00C64AA5">
              <w:rPr>
                <w:rFonts w:ascii="Times New Roman" w:hAnsi="Times New Roman" w:cs="Times New Roman"/>
                <w:sz w:val="24"/>
                <w:szCs w:val="24"/>
              </w:rPr>
              <w:t>, утвержденные приказом Министра юстиции РК от 31 января 2</w:t>
            </w:r>
            <w:r w:rsidR="00773DA8">
              <w:rPr>
                <w:rFonts w:ascii="Times New Roman" w:hAnsi="Times New Roman" w:cs="Times New Roman"/>
                <w:sz w:val="24"/>
                <w:szCs w:val="24"/>
              </w:rPr>
              <w:t>012 г. № 7445, дополнить пункт 3</w:t>
            </w:r>
            <w:r w:rsidRPr="00C64AA5">
              <w:rPr>
                <w:rFonts w:ascii="Times New Roman" w:hAnsi="Times New Roman" w:cs="Times New Roman"/>
                <w:sz w:val="24"/>
                <w:szCs w:val="24"/>
              </w:rPr>
              <w:t xml:space="preserve"> (новый подпункт «1-1) внесения сведений в реестр регистрации нотариальных действий, электронный реестр ЕНИС») и дополнить новой главой «</w:t>
            </w:r>
            <w:r w:rsidRPr="00C64AA5">
              <w:rPr>
                <w:rFonts w:ascii="Times New Roman" w:hAnsi="Times New Roman" w:cs="Times New Roman"/>
                <w:b/>
                <w:sz w:val="24"/>
                <w:szCs w:val="24"/>
              </w:rPr>
              <w:t>Глава 1-1. Внесение сведений в реестр регистрации нотариальных действий, электронный реестр ЕНИС</w:t>
            </w:r>
            <w:r w:rsidRPr="00C64AA5">
              <w:rPr>
                <w:rFonts w:ascii="Times New Roman" w:hAnsi="Times New Roman" w:cs="Times New Roman"/>
                <w:sz w:val="24"/>
                <w:szCs w:val="24"/>
              </w:rPr>
              <w:t xml:space="preserve">», в который включить исключенный пункт 6 с </w:t>
            </w:r>
            <w:r w:rsidR="00504AD5" w:rsidRPr="00C64AA5">
              <w:rPr>
                <w:rFonts w:ascii="Times New Roman" w:hAnsi="Times New Roman" w:cs="Times New Roman"/>
                <w:sz w:val="24"/>
                <w:szCs w:val="24"/>
              </w:rPr>
              <w:t>уточнениями</w:t>
            </w:r>
            <w:r w:rsidRPr="00C64AA5">
              <w:rPr>
                <w:rFonts w:ascii="Times New Roman" w:hAnsi="Times New Roman" w:cs="Times New Roman"/>
                <w:sz w:val="24"/>
                <w:szCs w:val="24"/>
              </w:rPr>
              <w:t>:</w:t>
            </w:r>
          </w:p>
          <w:p w:rsidR="0095325E" w:rsidRPr="00394670" w:rsidRDefault="007831FC" w:rsidP="007831FC">
            <w:pPr>
              <w:jc w:val="both"/>
              <w:rPr>
                <w:rFonts w:ascii="Times New Roman" w:hAnsi="Times New Roman" w:cs="Times New Roman"/>
                <w:sz w:val="24"/>
                <w:szCs w:val="24"/>
              </w:rPr>
            </w:pPr>
            <w:r w:rsidRPr="00C64AA5">
              <w:rPr>
                <w:rFonts w:ascii="Times New Roman" w:hAnsi="Times New Roman" w:cs="Times New Roman"/>
                <w:sz w:val="24"/>
                <w:szCs w:val="24"/>
              </w:rPr>
              <w:t>«</w:t>
            </w:r>
            <w:r w:rsidRPr="00B466D7">
              <w:rPr>
                <w:rFonts w:ascii="Times New Roman" w:hAnsi="Times New Roman" w:cs="Times New Roman"/>
                <w:sz w:val="24"/>
                <w:szCs w:val="24"/>
                <w:highlight w:val="yellow"/>
              </w:rPr>
              <w:t>11-</w:t>
            </w:r>
            <w:proofErr w:type="gramStart"/>
            <w:r w:rsidRPr="00B466D7">
              <w:rPr>
                <w:rFonts w:ascii="Times New Roman" w:hAnsi="Times New Roman" w:cs="Times New Roman"/>
                <w:sz w:val="24"/>
                <w:szCs w:val="24"/>
                <w:highlight w:val="yellow"/>
              </w:rPr>
              <w:t>1.</w:t>
            </w:r>
            <w:r w:rsidRPr="00B466D7">
              <w:rPr>
                <w:rFonts w:ascii="Times New Roman" w:hAnsi="Times New Roman" w:cs="Times New Roman"/>
                <w:b/>
                <w:color w:val="000000"/>
                <w:sz w:val="24"/>
                <w:szCs w:val="24"/>
                <w:highlight w:val="yellow"/>
              </w:rPr>
              <w:t>.</w:t>
            </w:r>
            <w:proofErr w:type="gramEnd"/>
            <w:r w:rsidRPr="00C64AA5">
              <w:rPr>
                <w:rFonts w:ascii="Times New Roman" w:hAnsi="Times New Roman" w:cs="Times New Roman"/>
                <w:b/>
                <w:color w:val="000000"/>
                <w:sz w:val="24"/>
                <w:szCs w:val="24"/>
              </w:rPr>
              <w:t xml:space="preserve"> </w:t>
            </w:r>
            <w:r w:rsidRPr="00C64AA5">
              <w:rPr>
                <w:rFonts w:ascii="Times New Roman" w:hAnsi="Times New Roman" w:cs="Times New Roman"/>
                <w:color w:val="000000"/>
                <w:sz w:val="24"/>
                <w:szCs w:val="24"/>
              </w:rPr>
              <w:t>Все нотариальные действия регистрируются в реестре регистрации нотариальных действий и электронном реестре ЕНИС.»</w:t>
            </w: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95325E" w:rsidRPr="000D4787" w:rsidRDefault="000D4787" w:rsidP="000D4787">
            <w:pPr>
              <w:ind w:firstLine="709"/>
              <w:jc w:val="both"/>
              <w:rPr>
                <w:rFonts w:ascii="Times New Roman" w:hAnsi="Times New Roman" w:cs="Times New Roman"/>
                <w:color w:val="000000"/>
                <w:sz w:val="24"/>
                <w:szCs w:val="24"/>
              </w:rPr>
            </w:pPr>
            <w:r w:rsidRPr="000D4787">
              <w:rPr>
                <w:rFonts w:ascii="Times New Roman" w:hAnsi="Times New Roman" w:cs="Times New Roman"/>
                <w:color w:val="000000"/>
                <w:sz w:val="24"/>
                <w:szCs w:val="24"/>
              </w:rPr>
              <w:t xml:space="preserve">24. Регистрация нотариального действия в реестре регистрации нотариальных действий и электронном реестре ЕНИС производится только после того, как удостоверительная надпись или </w:t>
            </w:r>
            <w:r w:rsidRPr="000D4787">
              <w:rPr>
                <w:rFonts w:ascii="Times New Roman" w:hAnsi="Times New Roman" w:cs="Times New Roman"/>
                <w:color w:val="000000"/>
                <w:sz w:val="24"/>
                <w:szCs w:val="24"/>
              </w:rPr>
              <w:lastRenderedPageBreak/>
              <w:t>выдаваемый документ подписаны нотариусом.</w:t>
            </w:r>
          </w:p>
        </w:tc>
        <w:tc>
          <w:tcPr>
            <w:tcW w:w="4395" w:type="dxa"/>
          </w:tcPr>
          <w:p w:rsidR="0095325E" w:rsidRPr="00394670" w:rsidRDefault="00C64AA5" w:rsidP="00C64AA5">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и перенести в </w:t>
            </w:r>
            <w:r w:rsidRPr="007831FC">
              <w:rPr>
                <w:rFonts w:ascii="Times New Roman" w:hAnsi="Times New Roman" w:cs="Times New Roman"/>
                <w:sz w:val="24"/>
                <w:szCs w:val="24"/>
              </w:rPr>
              <w:t>Правила по нотариальному делопроизводству, утвержденные приказом Министра юстиции РК от 31 января 2012 г. № 7445</w:t>
            </w:r>
            <w:r>
              <w:rPr>
                <w:rFonts w:ascii="Times New Roman" w:hAnsi="Times New Roman" w:cs="Times New Roman"/>
                <w:sz w:val="24"/>
                <w:szCs w:val="24"/>
              </w:rPr>
              <w:t>.</w:t>
            </w:r>
          </w:p>
        </w:tc>
        <w:tc>
          <w:tcPr>
            <w:tcW w:w="4500" w:type="dxa"/>
          </w:tcPr>
          <w:p w:rsidR="0095325E" w:rsidRPr="00C64AA5" w:rsidRDefault="00C64AA5" w:rsidP="00C64AA5">
            <w:pPr>
              <w:jc w:val="both"/>
              <w:rPr>
                <w:rFonts w:ascii="Times New Roman" w:hAnsi="Times New Roman" w:cs="Times New Roman"/>
                <w:sz w:val="24"/>
                <w:szCs w:val="24"/>
              </w:rPr>
            </w:pPr>
            <w:r>
              <w:rPr>
                <w:rFonts w:ascii="Times New Roman" w:hAnsi="Times New Roman" w:cs="Times New Roman"/>
                <w:sz w:val="24"/>
                <w:szCs w:val="24"/>
              </w:rPr>
              <w:t>«</w:t>
            </w:r>
            <w:r w:rsidRPr="00B466D7">
              <w:rPr>
                <w:rFonts w:ascii="Times New Roman" w:hAnsi="Times New Roman" w:cs="Times New Roman"/>
                <w:sz w:val="24"/>
                <w:szCs w:val="24"/>
                <w:highlight w:val="yellow"/>
              </w:rPr>
              <w:t>11-2.</w:t>
            </w:r>
            <w:r>
              <w:rPr>
                <w:rFonts w:ascii="Times New Roman" w:hAnsi="Times New Roman" w:cs="Times New Roman"/>
                <w:sz w:val="24"/>
                <w:szCs w:val="24"/>
              </w:rPr>
              <w:t xml:space="preserve"> </w:t>
            </w:r>
            <w:r w:rsidRPr="000D4787">
              <w:rPr>
                <w:rFonts w:ascii="Times New Roman" w:hAnsi="Times New Roman" w:cs="Times New Roman"/>
                <w:color w:val="000000"/>
                <w:sz w:val="24"/>
                <w:szCs w:val="24"/>
              </w:rPr>
              <w:t xml:space="preserve">Регистрация нотариального действия в реестре регистрации нотариальных действий и электронном реестре ЕНИС производится только после того, как удостоверительная надпись или </w:t>
            </w:r>
            <w:r w:rsidRPr="000D4787">
              <w:rPr>
                <w:rFonts w:ascii="Times New Roman" w:hAnsi="Times New Roman" w:cs="Times New Roman"/>
                <w:color w:val="000000"/>
                <w:sz w:val="24"/>
                <w:szCs w:val="24"/>
              </w:rPr>
              <w:lastRenderedPageBreak/>
              <w:t>выдаваемый документ подписаны нотариусом.</w:t>
            </w:r>
            <w:r>
              <w:rPr>
                <w:rFonts w:ascii="Times New Roman" w:hAnsi="Times New Roman" w:cs="Times New Roman"/>
                <w:sz w:val="24"/>
                <w:szCs w:val="24"/>
              </w:rPr>
              <w:t>»</w:t>
            </w:r>
          </w:p>
        </w:tc>
      </w:tr>
      <w:tr w:rsidR="0095325E" w:rsidRPr="00394670" w:rsidTr="002927E3">
        <w:tc>
          <w:tcPr>
            <w:tcW w:w="846" w:type="dxa"/>
          </w:tcPr>
          <w:p w:rsidR="0095325E" w:rsidRPr="00394670" w:rsidRDefault="0095325E" w:rsidP="002927E3">
            <w:pPr>
              <w:pStyle w:val="a4"/>
              <w:numPr>
                <w:ilvl w:val="0"/>
                <w:numId w:val="1"/>
              </w:numPr>
              <w:rPr>
                <w:rFonts w:ascii="Times New Roman" w:hAnsi="Times New Roman" w:cs="Times New Roman"/>
                <w:sz w:val="24"/>
                <w:szCs w:val="24"/>
              </w:rPr>
            </w:pPr>
          </w:p>
        </w:tc>
        <w:tc>
          <w:tcPr>
            <w:tcW w:w="4819" w:type="dxa"/>
          </w:tcPr>
          <w:p w:rsidR="0095325E" w:rsidRPr="000D4787" w:rsidRDefault="000D4787" w:rsidP="000D4787">
            <w:pPr>
              <w:ind w:firstLine="709"/>
              <w:jc w:val="both"/>
              <w:rPr>
                <w:rFonts w:ascii="Times New Roman" w:hAnsi="Times New Roman" w:cs="Times New Roman"/>
                <w:color w:val="000000"/>
                <w:sz w:val="24"/>
                <w:szCs w:val="24"/>
              </w:rPr>
            </w:pPr>
            <w:r w:rsidRPr="000D4787">
              <w:rPr>
                <w:rFonts w:ascii="Times New Roman" w:hAnsi="Times New Roman" w:cs="Times New Roman"/>
                <w:color w:val="000000"/>
                <w:sz w:val="24"/>
                <w:szCs w:val="24"/>
              </w:rPr>
              <w:t>25. Документы, на основании которых совершено нотариальное действие, приобщаются к оставляемому у нотариуса экземпляру свидетельства либо сделки. При необходимости возврата подлинных документов лицам их представившим, нотариус оставляет у себя их копии. Верность копии документа, остающегося в делах нотариуса, свидетельствуются надписью нотариуса с указанием о верности копии с подлинником, проставлением даты и подписи нотариуса.</w:t>
            </w:r>
          </w:p>
        </w:tc>
        <w:tc>
          <w:tcPr>
            <w:tcW w:w="4395" w:type="dxa"/>
          </w:tcPr>
          <w:p w:rsidR="0095325E" w:rsidRPr="00394670" w:rsidRDefault="0095325E" w:rsidP="002927E3">
            <w:pPr>
              <w:rPr>
                <w:rFonts w:ascii="Times New Roman" w:hAnsi="Times New Roman" w:cs="Times New Roman"/>
                <w:sz w:val="24"/>
                <w:szCs w:val="24"/>
              </w:rPr>
            </w:pPr>
          </w:p>
        </w:tc>
        <w:tc>
          <w:tcPr>
            <w:tcW w:w="4500" w:type="dxa"/>
          </w:tcPr>
          <w:p w:rsidR="0095325E" w:rsidRPr="00394670" w:rsidRDefault="0095325E" w:rsidP="002927E3">
            <w:pPr>
              <w:rPr>
                <w:rFonts w:ascii="Times New Roman" w:hAnsi="Times New Roman" w:cs="Times New Roman"/>
                <w:sz w:val="24"/>
                <w:szCs w:val="24"/>
              </w:rPr>
            </w:pPr>
          </w:p>
        </w:tc>
      </w:tr>
      <w:tr w:rsidR="000D4787" w:rsidRPr="00394670" w:rsidTr="002927E3">
        <w:tc>
          <w:tcPr>
            <w:tcW w:w="846" w:type="dxa"/>
          </w:tcPr>
          <w:p w:rsidR="000D4787" w:rsidRPr="00394670" w:rsidRDefault="000D4787" w:rsidP="002927E3">
            <w:pPr>
              <w:pStyle w:val="a4"/>
              <w:numPr>
                <w:ilvl w:val="0"/>
                <w:numId w:val="1"/>
              </w:numPr>
              <w:rPr>
                <w:rFonts w:ascii="Times New Roman" w:hAnsi="Times New Roman" w:cs="Times New Roman"/>
                <w:sz w:val="24"/>
                <w:szCs w:val="24"/>
              </w:rPr>
            </w:pPr>
          </w:p>
        </w:tc>
        <w:tc>
          <w:tcPr>
            <w:tcW w:w="4819" w:type="dxa"/>
          </w:tcPr>
          <w:p w:rsidR="000D4787" w:rsidRPr="00677264" w:rsidRDefault="00677264" w:rsidP="00455D54">
            <w:pPr>
              <w:ind w:firstLine="709"/>
              <w:jc w:val="both"/>
              <w:rPr>
                <w:rFonts w:ascii="Times New Roman" w:hAnsi="Times New Roman" w:cs="Times New Roman"/>
                <w:color w:val="000000"/>
                <w:sz w:val="24"/>
                <w:szCs w:val="24"/>
              </w:rPr>
            </w:pPr>
            <w:r w:rsidRPr="00677264">
              <w:rPr>
                <w:rFonts w:ascii="Times New Roman" w:hAnsi="Times New Roman" w:cs="Times New Roman"/>
                <w:color w:val="000000"/>
                <w:sz w:val="24"/>
                <w:szCs w:val="24"/>
              </w:rPr>
              <w:t xml:space="preserve">26. Сведения о нотариальных действиях предоставляются в соответствии со </w:t>
            </w:r>
            <w:r w:rsidR="00455D54">
              <w:rPr>
                <w:rFonts w:ascii="Times New Roman" w:hAnsi="Times New Roman" w:cs="Times New Roman"/>
                <w:color w:val="000000"/>
                <w:sz w:val="24"/>
                <w:szCs w:val="24"/>
              </w:rPr>
              <w:t>статьей 3</w:t>
            </w:r>
            <w:r w:rsidRPr="00677264">
              <w:rPr>
                <w:rFonts w:ascii="Times New Roman" w:hAnsi="Times New Roman" w:cs="Times New Roman"/>
                <w:color w:val="000000"/>
                <w:sz w:val="24"/>
                <w:szCs w:val="24"/>
              </w:rPr>
              <w:t xml:space="preserve"> Закона, а также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tc>
        <w:tc>
          <w:tcPr>
            <w:tcW w:w="4395" w:type="dxa"/>
          </w:tcPr>
          <w:p w:rsidR="000D4787" w:rsidRPr="00C64AA5" w:rsidRDefault="00C64AA5" w:rsidP="00C64AA5">
            <w:pPr>
              <w:jc w:val="center"/>
              <w:rPr>
                <w:rFonts w:ascii="Times New Roman" w:hAnsi="Times New Roman" w:cs="Times New Roman"/>
                <w:b/>
                <w:sz w:val="24"/>
                <w:szCs w:val="24"/>
              </w:rPr>
            </w:pPr>
            <w:r w:rsidRPr="00C64AA5">
              <w:rPr>
                <w:rFonts w:ascii="Times New Roman" w:hAnsi="Times New Roman" w:cs="Times New Roman"/>
                <w:b/>
                <w:sz w:val="24"/>
                <w:szCs w:val="24"/>
              </w:rPr>
              <w:t>Исключить</w:t>
            </w:r>
          </w:p>
        </w:tc>
        <w:tc>
          <w:tcPr>
            <w:tcW w:w="4500" w:type="dxa"/>
          </w:tcPr>
          <w:p w:rsidR="00C64AA5" w:rsidRPr="00394670" w:rsidRDefault="00C64AA5" w:rsidP="00BF1D3C">
            <w:pPr>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статьи 3 Закона РК «О нотариате», а также норм </w:t>
            </w:r>
            <w:r w:rsidRPr="00C64AA5">
              <w:rPr>
                <w:rFonts w:ascii="Times New Roman" w:hAnsi="Times New Roman" w:cs="Times New Roman"/>
                <w:sz w:val="24"/>
                <w:szCs w:val="24"/>
              </w:rPr>
              <w:t>Закон</w:t>
            </w:r>
            <w:r>
              <w:rPr>
                <w:rFonts w:ascii="Times New Roman" w:hAnsi="Times New Roman" w:cs="Times New Roman"/>
                <w:sz w:val="24"/>
                <w:szCs w:val="24"/>
              </w:rPr>
              <w:t>а</w:t>
            </w:r>
            <w:r w:rsidRPr="00C64AA5">
              <w:rPr>
                <w:rFonts w:ascii="Times New Roman" w:hAnsi="Times New Roman" w:cs="Times New Roman"/>
                <w:sz w:val="24"/>
                <w:szCs w:val="24"/>
              </w:rPr>
              <w:t xml:space="preserve"> </w:t>
            </w:r>
            <w:r>
              <w:rPr>
                <w:rFonts w:ascii="Times New Roman" w:hAnsi="Times New Roman" w:cs="Times New Roman"/>
                <w:sz w:val="24"/>
                <w:szCs w:val="24"/>
              </w:rPr>
              <w:t>РК от 28 августа 2009 г.</w:t>
            </w:r>
            <w:r w:rsidRPr="00C64AA5">
              <w:rPr>
                <w:rFonts w:ascii="Times New Roman" w:hAnsi="Times New Roman" w:cs="Times New Roman"/>
                <w:sz w:val="24"/>
                <w:szCs w:val="24"/>
              </w:rPr>
              <w:t xml:space="preserve"> № 191-IV</w:t>
            </w:r>
            <w:r>
              <w:rPr>
                <w:rFonts w:ascii="Times New Roman" w:hAnsi="Times New Roman" w:cs="Times New Roman"/>
                <w:sz w:val="24"/>
                <w:szCs w:val="24"/>
              </w:rPr>
              <w:t xml:space="preserve"> «</w:t>
            </w:r>
            <w:r w:rsidRPr="00C64AA5">
              <w:rPr>
                <w:rFonts w:ascii="Times New Roman" w:hAnsi="Times New Roman" w:cs="Times New Roman"/>
                <w:sz w:val="24"/>
                <w:szCs w:val="24"/>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4"/>
                <w:szCs w:val="24"/>
              </w:rPr>
              <w:t>» и «</w:t>
            </w:r>
            <w:r w:rsidRPr="00C64AA5">
              <w:rPr>
                <w:rFonts w:ascii="Times New Roman" w:hAnsi="Times New Roman" w:cs="Times New Roman"/>
                <w:sz w:val="24"/>
                <w:szCs w:val="24"/>
              </w:rPr>
              <w:t>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r>
              <w:rPr>
                <w:rFonts w:ascii="Times New Roman" w:hAnsi="Times New Roman" w:cs="Times New Roman"/>
                <w:sz w:val="24"/>
                <w:szCs w:val="24"/>
              </w:rPr>
              <w:t xml:space="preserve">», утвержденных </w:t>
            </w:r>
            <w:r w:rsidRPr="00C64AA5">
              <w:rPr>
                <w:rFonts w:ascii="Times New Roman" w:hAnsi="Times New Roman" w:cs="Times New Roman"/>
                <w:sz w:val="24"/>
                <w:szCs w:val="24"/>
              </w:rPr>
              <w:t>Приказ</w:t>
            </w:r>
            <w:r>
              <w:rPr>
                <w:rFonts w:ascii="Times New Roman" w:hAnsi="Times New Roman" w:cs="Times New Roman"/>
                <w:sz w:val="24"/>
                <w:szCs w:val="24"/>
              </w:rPr>
              <w:t>ом</w:t>
            </w:r>
            <w:r w:rsidRPr="00C64AA5">
              <w:rPr>
                <w:rFonts w:ascii="Times New Roman" w:hAnsi="Times New Roman" w:cs="Times New Roman"/>
                <w:sz w:val="24"/>
                <w:szCs w:val="24"/>
              </w:rPr>
              <w:t xml:space="preserve"> Министра финансов </w:t>
            </w:r>
            <w:r>
              <w:rPr>
                <w:rFonts w:ascii="Times New Roman" w:hAnsi="Times New Roman" w:cs="Times New Roman"/>
                <w:sz w:val="24"/>
                <w:szCs w:val="24"/>
              </w:rPr>
              <w:t>РК от 30 сентября 2020 г.</w:t>
            </w:r>
            <w:r w:rsidRPr="00C64AA5">
              <w:rPr>
                <w:rFonts w:ascii="Times New Roman" w:hAnsi="Times New Roman" w:cs="Times New Roman"/>
                <w:sz w:val="24"/>
                <w:szCs w:val="24"/>
              </w:rPr>
              <w:t xml:space="preserve"> № 938</w:t>
            </w:r>
            <w:r>
              <w:rPr>
                <w:rFonts w:ascii="Times New Roman" w:hAnsi="Times New Roman" w:cs="Times New Roman"/>
                <w:sz w:val="24"/>
                <w:szCs w:val="24"/>
              </w:rPr>
              <w:t>.</w:t>
            </w:r>
          </w:p>
        </w:tc>
      </w:tr>
      <w:tr w:rsidR="000D4787" w:rsidRPr="00394670" w:rsidTr="002927E3">
        <w:tc>
          <w:tcPr>
            <w:tcW w:w="846" w:type="dxa"/>
          </w:tcPr>
          <w:p w:rsidR="000D4787" w:rsidRPr="00394670" w:rsidRDefault="000D4787" w:rsidP="002927E3">
            <w:pPr>
              <w:pStyle w:val="a4"/>
              <w:numPr>
                <w:ilvl w:val="0"/>
                <w:numId w:val="1"/>
              </w:numPr>
              <w:rPr>
                <w:rFonts w:ascii="Times New Roman" w:hAnsi="Times New Roman" w:cs="Times New Roman"/>
                <w:sz w:val="24"/>
                <w:szCs w:val="24"/>
              </w:rPr>
            </w:pPr>
          </w:p>
        </w:tc>
        <w:tc>
          <w:tcPr>
            <w:tcW w:w="4819" w:type="dxa"/>
          </w:tcPr>
          <w:p w:rsidR="00455D54" w:rsidRPr="00455D54" w:rsidRDefault="00455D54" w:rsidP="00455D54">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55D54">
              <w:rPr>
                <w:rFonts w:eastAsiaTheme="minorHAnsi"/>
                <w:color w:val="000000"/>
                <w:lang w:eastAsia="en-US"/>
              </w:rPr>
              <w:t xml:space="preserve">27. Сведения о нотариальных действиях, копии нотариально удостоверенных, а также выданных нотариусом документов выдаются физическим и юридическим лицам, от имени </w:t>
            </w:r>
            <w:r w:rsidRPr="00455D54">
              <w:rPr>
                <w:rFonts w:eastAsiaTheme="minorHAnsi"/>
                <w:color w:val="000000"/>
                <w:lang w:eastAsia="en-US"/>
              </w:rPr>
              <w:lastRenderedPageBreak/>
              <w:t>или по поручению которых совершались нотариальные действия, либо их уполномоченным лицам.</w:t>
            </w:r>
          </w:p>
          <w:p w:rsidR="00455D54" w:rsidRPr="00455D54" w:rsidRDefault="00455D54" w:rsidP="00455D54">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55D54">
              <w:rPr>
                <w:rFonts w:eastAsiaTheme="minorHAnsi"/>
                <w:color w:val="000000"/>
                <w:lang w:eastAsia="en-US"/>
              </w:rPr>
              <w:t>В случае утраты документов, удостоверенных или выданных нотариусом, по письменным заявлениям юридических и физических лиц, от имени или по поручению которых совершено данное нотариальное действие, либо уполномоченных ими лиц, выдаются дубликаты утраченных документов.</w:t>
            </w:r>
          </w:p>
          <w:p w:rsidR="00455D54" w:rsidRDefault="00455D54" w:rsidP="00455D54">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55D54">
              <w:rPr>
                <w:rFonts w:eastAsiaTheme="minorHAnsi"/>
                <w:color w:val="000000"/>
                <w:lang w:eastAsia="en-US"/>
              </w:rPr>
              <w:t>Дубликат документа должен содержать весь текст удостоверенного или выданного документа, включая удостоверительную надпись нотариуса.</w:t>
            </w:r>
          </w:p>
          <w:p w:rsidR="000D4787" w:rsidRPr="00455D54" w:rsidRDefault="00455D54" w:rsidP="00455D54">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55D54">
              <w:rPr>
                <w:rFonts w:eastAsiaTheme="minorHAnsi"/>
                <w:color w:val="000000"/>
                <w:lang w:eastAsia="en-US"/>
              </w:rPr>
              <w:t>В случае если дубликат выдается нотариусом поверенному лицу на основании доверенности в удостоверительной надписи, указывается фамилия, имя, отчество лица, получившего дубликат.</w:t>
            </w:r>
          </w:p>
        </w:tc>
        <w:tc>
          <w:tcPr>
            <w:tcW w:w="4395" w:type="dxa"/>
          </w:tcPr>
          <w:p w:rsidR="000D4787" w:rsidRPr="008155A5" w:rsidRDefault="008155A5" w:rsidP="008155A5">
            <w:pPr>
              <w:pStyle w:val="a5"/>
              <w:shd w:val="clear" w:color="auto" w:fill="FFFFFF"/>
              <w:spacing w:before="0" w:beforeAutospacing="0" w:after="0" w:afterAutospacing="0"/>
              <w:jc w:val="center"/>
              <w:textAlignment w:val="baseline"/>
              <w:rPr>
                <w:rFonts w:eastAsiaTheme="minorHAnsi"/>
                <w:b/>
                <w:color w:val="000000"/>
                <w:lang w:eastAsia="en-US"/>
              </w:rPr>
            </w:pPr>
            <w:r w:rsidRPr="008155A5">
              <w:rPr>
                <w:rFonts w:eastAsiaTheme="minorHAnsi"/>
                <w:b/>
                <w:color w:val="000000"/>
                <w:lang w:eastAsia="en-US"/>
              </w:rPr>
              <w:lastRenderedPageBreak/>
              <w:t>Исключить</w:t>
            </w:r>
          </w:p>
        </w:tc>
        <w:tc>
          <w:tcPr>
            <w:tcW w:w="4500" w:type="dxa"/>
          </w:tcPr>
          <w:p w:rsidR="000D4787" w:rsidRPr="00394670" w:rsidRDefault="00BE782B" w:rsidP="00BE782B">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Поправка направлена на исключение дублирования норм, содержащихся в ст. 51 Закона РК «О нотариате». </w:t>
            </w:r>
          </w:p>
        </w:tc>
      </w:tr>
      <w:tr w:rsidR="00D77A9B" w:rsidRPr="00394670" w:rsidTr="002927E3">
        <w:tc>
          <w:tcPr>
            <w:tcW w:w="846" w:type="dxa"/>
          </w:tcPr>
          <w:p w:rsidR="00D77A9B" w:rsidRPr="00394670" w:rsidRDefault="00D77A9B" w:rsidP="002927E3">
            <w:pPr>
              <w:pStyle w:val="a4"/>
              <w:numPr>
                <w:ilvl w:val="0"/>
                <w:numId w:val="1"/>
              </w:numPr>
              <w:rPr>
                <w:rFonts w:ascii="Times New Roman" w:hAnsi="Times New Roman" w:cs="Times New Roman"/>
                <w:sz w:val="24"/>
                <w:szCs w:val="24"/>
              </w:rPr>
            </w:pPr>
          </w:p>
        </w:tc>
        <w:tc>
          <w:tcPr>
            <w:tcW w:w="4819" w:type="dxa"/>
          </w:tcPr>
          <w:p w:rsidR="00D77A9B" w:rsidRPr="00455D54" w:rsidRDefault="00D77A9B" w:rsidP="00455D54">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395" w:type="dxa"/>
          </w:tcPr>
          <w:p w:rsidR="00D77A9B" w:rsidRPr="00D77A9B" w:rsidRDefault="00D77A9B" w:rsidP="00D77A9B">
            <w:pPr>
              <w:ind w:firstLine="709"/>
              <w:jc w:val="both"/>
              <w:rPr>
                <w:rFonts w:ascii="Times New Roman" w:hAnsi="Times New Roman" w:cs="Times New Roman"/>
                <w:color w:val="000000"/>
                <w:sz w:val="24"/>
                <w:szCs w:val="24"/>
              </w:rPr>
            </w:pPr>
            <w:r w:rsidRPr="00D77A9B">
              <w:rPr>
                <w:rFonts w:ascii="Times New Roman" w:hAnsi="Times New Roman" w:cs="Times New Roman"/>
                <w:color w:val="000000"/>
                <w:sz w:val="24"/>
                <w:szCs w:val="24"/>
              </w:rPr>
              <w:t>13. В нотариально удостоверенном</w:t>
            </w:r>
            <w:r w:rsidR="00DE7815">
              <w:rPr>
                <w:rFonts w:ascii="Times New Roman" w:hAnsi="Times New Roman" w:cs="Times New Roman"/>
                <w:color w:val="000000"/>
                <w:sz w:val="24"/>
                <w:szCs w:val="24"/>
              </w:rPr>
              <w:t xml:space="preserve"> (засвидетельствованном)</w:t>
            </w:r>
            <w:r w:rsidRPr="00D77A9B">
              <w:rPr>
                <w:rFonts w:ascii="Times New Roman" w:hAnsi="Times New Roman" w:cs="Times New Roman"/>
                <w:color w:val="000000"/>
                <w:sz w:val="24"/>
                <w:szCs w:val="24"/>
              </w:rPr>
              <w:t xml:space="preserve"> документе нотариус может исправить орфографические, грамматические или технические ошибки, не создающие изменение, прекращение гражданских прав и обязанностей, а также не затрагивающие прав и охраняемых законом интересов третьих лиц, которые оговариваются в конце удостоверительной надписи с </w:t>
            </w:r>
            <w:r w:rsidRPr="00D77A9B">
              <w:rPr>
                <w:rFonts w:ascii="Times New Roman" w:hAnsi="Times New Roman" w:cs="Times New Roman"/>
                <w:color w:val="000000"/>
                <w:sz w:val="24"/>
                <w:szCs w:val="24"/>
              </w:rPr>
              <w:lastRenderedPageBreak/>
              <w:t>проставлением подписи и печати нотариуса.</w:t>
            </w:r>
          </w:p>
        </w:tc>
        <w:tc>
          <w:tcPr>
            <w:tcW w:w="4500" w:type="dxa"/>
          </w:tcPr>
          <w:p w:rsidR="00D77A9B" w:rsidRDefault="00D77A9B" w:rsidP="00BE782B">
            <w:pPr>
              <w:ind w:firstLine="709"/>
              <w:jc w:val="both"/>
              <w:rPr>
                <w:rFonts w:ascii="Times New Roman" w:hAnsi="Times New Roman" w:cs="Times New Roman"/>
                <w:sz w:val="24"/>
                <w:szCs w:val="24"/>
              </w:rPr>
            </w:pPr>
          </w:p>
        </w:tc>
      </w:tr>
      <w:tr w:rsidR="000D4787" w:rsidRPr="00394670" w:rsidTr="002927E3">
        <w:tc>
          <w:tcPr>
            <w:tcW w:w="846" w:type="dxa"/>
          </w:tcPr>
          <w:p w:rsidR="000D4787" w:rsidRPr="00394670" w:rsidRDefault="000D4787" w:rsidP="002927E3">
            <w:pPr>
              <w:pStyle w:val="a4"/>
              <w:numPr>
                <w:ilvl w:val="0"/>
                <w:numId w:val="1"/>
              </w:numPr>
              <w:rPr>
                <w:rFonts w:ascii="Times New Roman" w:hAnsi="Times New Roman" w:cs="Times New Roman"/>
                <w:sz w:val="24"/>
                <w:szCs w:val="24"/>
              </w:rPr>
            </w:pPr>
          </w:p>
        </w:tc>
        <w:tc>
          <w:tcPr>
            <w:tcW w:w="4819" w:type="dxa"/>
          </w:tcPr>
          <w:p w:rsidR="000D4787" w:rsidRPr="00455D54" w:rsidRDefault="00455D54" w:rsidP="00455D54">
            <w:pPr>
              <w:ind w:firstLine="709"/>
              <w:jc w:val="both"/>
              <w:rPr>
                <w:rFonts w:ascii="Times New Roman" w:hAnsi="Times New Roman" w:cs="Times New Roman"/>
                <w:color w:val="000000"/>
                <w:sz w:val="24"/>
                <w:szCs w:val="24"/>
              </w:rPr>
            </w:pPr>
            <w:r w:rsidRPr="00455D54">
              <w:rPr>
                <w:rFonts w:ascii="Times New Roman" w:hAnsi="Times New Roman" w:cs="Times New Roman"/>
                <w:color w:val="000000"/>
                <w:sz w:val="24"/>
                <w:szCs w:val="24"/>
              </w:rPr>
              <w:t>28. Сведения о завещаниях, дубликаты и копии завещаний выдаются наследникам только после смерти завещателя при предъявлении свидетельства о смерти. В случае смерти наследников, которые были указаны в завещании, дубликат завещания выдается их наследникам по представлению ими свидетельства о смерти завещателя и умершего наследника, после которого они наследуют, а также документов, являющиеся основанием для принятия наследства.</w:t>
            </w:r>
          </w:p>
        </w:tc>
        <w:tc>
          <w:tcPr>
            <w:tcW w:w="4395" w:type="dxa"/>
          </w:tcPr>
          <w:p w:rsidR="000D4787" w:rsidRPr="00394670" w:rsidRDefault="00D77A9B" w:rsidP="00A04B9E">
            <w:pPr>
              <w:ind w:firstLine="709"/>
              <w:jc w:val="both"/>
              <w:rPr>
                <w:rFonts w:ascii="Times New Roman" w:hAnsi="Times New Roman" w:cs="Times New Roman"/>
                <w:sz w:val="24"/>
                <w:szCs w:val="24"/>
              </w:rPr>
            </w:pPr>
            <w:r>
              <w:rPr>
                <w:rFonts w:ascii="Times New Roman" w:hAnsi="Times New Roman" w:cs="Times New Roman"/>
                <w:color w:val="000000"/>
                <w:sz w:val="24"/>
                <w:szCs w:val="24"/>
              </w:rPr>
              <w:t>14</w:t>
            </w:r>
            <w:r w:rsidR="00A04B9E" w:rsidRPr="00455D54">
              <w:rPr>
                <w:rFonts w:ascii="Times New Roman" w:hAnsi="Times New Roman" w:cs="Times New Roman"/>
                <w:color w:val="000000"/>
                <w:sz w:val="24"/>
                <w:szCs w:val="24"/>
              </w:rPr>
              <w:t>. Сведения о завещаниях, дубликаты и копии завещаний выдаются наследникам только после смерти завещателя при предъявлении свидетельства о смерти</w:t>
            </w:r>
            <w:r w:rsidR="00E82660">
              <w:rPr>
                <w:rFonts w:ascii="Times New Roman" w:hAnsi="Times New Roman" w:cs="Times New Roman"/>
                <w:color w:val="000000"/>
                <w:sz w:val="24"/>
                <w:szCs w:val="24"/>
              </w:rPr>
              <w:t xml:space="preserve"> (уведомления о регистрации смерти)</w:t>
            </w:r>
            <w:r w:rsidR="00A04B9E" w:rsidRPr="00455D54">
              <w:rPr>
                <w:rFonts w:ascii="Times New Roman" w:hAnsi="Times New Roman" w:cs="Times New Roman"/>
                <w:color w:val="000000"/>
                <w:sz w:val="24"/>
                <w:szCs w:val="24"/>
              </w:rPr>
              <w:t xml:space="preserve">. В случае смерти наследников, которые были указаны в завещании, дубликат завещания выдается их наследникам по представлению ими свидетельства о смерти </w:t>
            </w:r>
            <w:r w:rsidR="00E82660">
              <w:rPr>
                <w:rFonts w:ascii="Times New Roman" w:hAnsi="Times New Roman" w:cs="Times New Roman"/>
                <w:color w:val="000000"/>
                <w:sz w:val="24"/>
                <w:szCs w:val="24"/>
              </w:rPr>
              <w:t xml:space="preserve">(уведомления о регистрации смерти) </w:t>
            </w:r>
            <w:r w:rsidR="00A04B9E" w:rsidRPr="00455D54">
              <w:rPr>
                <w:rFonts w:ascii="Times New Roman" w:hAnsi="Times New Roman" w:cs="Times New Roman"/>
                <w:color w:val="000000"/>
                <w:sz w:val="24"/>
                <w:szCs w:val="24"/>
              </w:rPr>
              <w:t>завещателя и умершего наследника, после которого они наследуют, а также документов, являющиеся основанием для принятия наследства.</w:t>
            </w:r>
          </w:p>
        </w:tc>
        <w:tc>
          <w:tcPr>
            <w:tcW w:w="4500" w:type="dxa"/>
          </w:tcPr>
          <w:p w:rsidR="000D4787" w:rsidRPr="00394670" w:rsidRDefault="000D4787" w:rsidP="002927E3">
            <w:pPr>
              <w:rPr>
                <w:rFonts w:ascii="Times New Roman" w:hAnsi="Times New Roman" w:cs="Times New Roman"/>
                <w:sz w:val="24"/>
                <w:szCs w:val="24"/>
              </w:rPr>
            </w:pP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455D54" w:rsidRDefault="00455D54" w:rsidP="00455D54">
            <w:pPr>
              <w:ind w:firstLine="709"/>
              <w:jc w:val="both"/>
              <w:rPr>
                <w:rFonts w:ascii="Times New Roman" w:hAnsi="Times New Roman" w:cs="Times New Roman"/>
                <w:color w:val="000000"/>
                <w:sz w:val="24"/>
                <w:szCs w:val="24"/>
              </w:rPr>
            </w:pPr>
            <w:r w:rsidRPr="00455D54">
              <w:rPr>
                <w:rFonts w:ascii="Times New Roman" w:hAnsi="Times New Roman" w:cs="Times New Roman"/>
                <w:color w:val="000000"/>
                <w:sz w:val="24"/>
                <w:szCs w:val="24"/>
              </w:rPr>
              <w:t>29. Факт смерти, родственные отношения, являющиеся основанием для принятия наследства, определяются по представленным нотариусу документам. Через ЕНИС</w:t>
            </w:r>
            <w:r>
              <w:rPr>
                <w:rFonts w:ascii="Times New Roman" w:hAnsi="Times New Roman" w:cs="Times New Roman"/>
                <w:color w:val="000000"/>
                <w:sz w:val="24"/>
                <w:szCs w:val="24"/>
              </w:rPr>
              <w:t xml:space="preserve"> в государственной базе данных «Физические лица»</w:t>
            </w:r>
            <w:r w:rsidR="003732AA">
              <w:rPr>
                <w:rFonts w:ascii="Times New Roman" w:hAnsi="Times New Roman" w:cs="Times New Roman"/>
                <w:color w:val="000000"/>
                <w:sz w:val="24"/>
                <w:szCs w:val="24"/>
              </w:rPr>
              <w:t>, информационной системе «регистрационный пункт ЗАГС»</w:t>
            </w:r>
            <w:r w:rsidRPr="00455D54">
              <w:rPr>
                <w:rFonts w:ascii="Times New Roman" w:hAnsi="Times New Roman" w:cs="Times New Roman"/>
                <w:color w:val="000000"/>
                <w:sz w:val="24"/>
                <w:szCs w:val="24"/>
              </w:rPr>
              <w:t xml:space="preserve"> сверяются сведения, в случае если представленные нотариусу документы выданы уполномоченными органами Республики Казахстан.</w:t>
            </w:r>
          </w:p>
        </w:tc>
        <w:tc>
          <w:tcPr>
            <w:tcW w:w="4395" w:type="dxa"/>
          </w:tcPr>
          <w:p w:rsidR="00455D54" w:rsidRPr="00394670" w:rsidRDefault="00455D54" w:rsidP="00B74965">
            <w:pPr>
              <w:ind w:firstLine="709"/>
              <w:jc w:val="both"/>
              <w:rPr>
                <w:rFonts w:ascii="Times New Roman" w:hAnsi="Times New Roman" w:cs="Times New Roman"/>
                <w:sz w:val="24"/>
                <w:szCs w:val="24"/>
              </w:rPr>
            </w:pPr>
          </w:p>
        </w:tc>
        <w:tc>
          <w:tcPr>
            <w:tcW w:w="4500" w:type="dxa"/>
          </w:tcPr>
          <w:p w:rsidR="00BB31D7" w:rsidRPr="00BB31D7" w:rsidRDefault="00BB31D7" w:rsidP="00BB31D7">
            <w:pPr>
              <w:ind w:firstLine="709"/>
              <w:jc w:val="both"/>
              <w:rPr>
                <w:rFonts w:ascii="Times New Roman" w:hAnsi="Times New Roman" w:cs="Times New Roman"/>
                <w:color w:val="000000"/>
                <w:sz w:val="24"/>
                <w:szCs w:val="24"/>
              </w:rPr>
            </w:pPr>
            <w:r w:rsidRPr="00BB31D7">
              <w:rPr>
                <w:rFonts w:ascii="Times New Roman" w:hAnsi="Times New Roman" w:cs="Times New Roman"/>
                <w:color w:val="000000"/>
                <w:sz w:val="24"/>
                <w:szCs w:val="24"/>
              </w:rPr>
              <w:t>Текст пункта 29 переносится в главу 3 «Установление личности и полномочий лиц, обратившихся за совершением нотариального действия» проекта Правил</w:t>
            </w:r>
          </w:p>
          <w:p w:rsidR="00455D54" w:rsidRPr="00394670" w:rsidRDefault="00455D54" w:rsidP="002927E3">
            <w:pPr>
              <w:rPr>
                <w:rFonts w:ascii="Times New Roman" w:hAnsi="Times New Roman" w:cs="Times New Roman"/>
                <w:sz w:val="24"/>
                <w:szCs w:val="24"/>
              </w:rPr>
            </w:pP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3732AA" w:rsidRDefault="003732AA" w:rsidP="003732AA">
            <w:pPr>
              <w:ind w:firstLine="709"/>
              <w:jc w:val="both"/>
              <w:rPr>
                <w:rFonts w:ascii="Times New Roman" w:hAnsi="Times New Roman" w:cs="Times New Roman"/>
                <w:color w:val="000000"/>
                <w:sz w:val="24"/>
                <w:szCs w:val="24"/>
              </w:rPr>
            </w:pPr>
            <w:r w:rsidRPr="003732AA">
              <w:rPr>
                <w:rFonts w:ascii="Times New Roman" w:hAnsi="Times New Roman" w:cs="Times New Roman"/>
                <w:color w:val="000000"/>
                <w:sz w:val="24"/>
                <w:szCs w:val="24"/>
              </w:rPr>
              <w:t xml:space="preserve">30. Нотариус отказывает в совершении нотариальных действий по основаниям, предусмотренным статьей 48 Закона, а также, если за совершением </w:t>
            </w:r>
            <w:r w:rsidRPr="003732AA">
              <w:rPr>
                <w:rFonts w:ascii="Times New Roman" w:hAnsi="Times New Roman" w:cs="Times New Roman"/>
                <w:color w:val="000000"/>
                <w:sz w:val="24"/>
                <w:szCs w:val="24"/>
              </w:rPr>
              <w:lastRenderedPageBreak/>
              <w:t>нотариальных действий обратилось лицо, находящееся в состоянии алкогольного, наркотического, токсикологического опьянения.</w:t>
            </w:r>
          </w:p>
        </w:tc>
        <w:tc>
          <w:tcPr>
            <w:tcW w:w="4395" w:type="dxa"/>
          </w:tcPr>
          <w:p w:rsidR="00455D54" w:rsidRPr="00394670" w:rsidRDefault="00B74965" w:rsidP="00B74965">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455D54" w:rsidRPr="00394670" w:rsidRDefault="00B74965" w:rsidP="00B74965">
            <w:pPr>
              <w:ind w:firstLine="709"/>
              <w:jc w:val="both"/>
              <w:rPr>
                <w:rFonts w:ascii="Times New Roman" w:hAnsi="Times New Roman" w:cs="Times New Roman"/>
                <w:sz w:val="24"/>
                <w:szCs w:val="24"/>
              </w:rPr>
            </w:pPr>
            <w:r>
              <w:rPr>
                <w:rFonts w:ascii="Times New Roman" w:hAnsi="Times New Roman" w:cs="Times New Roman"/>
                <w:sz w:val="24"/>
                <w:szCs w:val="24"/>
              </w:rPr>
              <w:t>Поправка направлена на исключение повтора нормы, содержащейся в ст. 48 Закона РК «О нотариате»</w:t>
            </w:r>
            <w:r w:rsidR="006D36B8">
              <w:rPr>
                <w:rFonts w:ascii="Times New Roman" w:hAnsi="Times New Roman" w:cs="Times New Roman"/>
                <w:sz w:val="24"/>
                <w:szCs w:val="24"/>
              </w:rPr>
              <w:t xml:space="preserve">. Отказ в совершении </w:t>
            </w:r>
            <w:r w:rsidR="006D36B8">
              <w:rPr>
                <w:rFonts w:ascii="Times New Roman" w:hAnsi="Times New Roman" w:cs="Times New Roman"/>
                <w:sz w:val="24"/>
                <w:szCs w:val="24"/>
              </w:rPr>
              <w:lastRenderedPageBreak/>
              <w:t xml:space="preserve">нотариального действия по правилам п. 2 ст. 48 предполагает выдачу мотивированного постановления. Полагаем, что лицам, находящимся </w:t>
            </w:r>
            <w:r w:rsidR="006D36B8" w:rsidRPr="003732AA">
              <w:rPr>
                <w:rFonts w:ascii="Times New Roman" w:hAnsi="Times New Roman" w:cs="Times New Roman"/>
                <w:color w:val="000000"/>
                <w:sz w:val="24"/>
                <w:szCs w:val="24"/>
              </w:rPr>
              <w:t>в состоянии алкогольного, наркотического, токсикологического опьянения</w:t>
            </w:r>
            <w:r w:rsidR="006D36B8">
              <w:rPr>
                <w:rFonts w:ascii="Times New Roman" w:hAnsi="Times New Roman" w:cs="Times New Roman"/>
                <w:color w:val="000000"/>
                <w:sz w:val="24"/>
                <w:szCs w:val="24"/>
              </w:rPr>
              <w:t xml:space="preserve">, не должно выдаваться никакое постановление, а должно быть предложено добровольно покинуть нотариальную контору. В случае невыполнения просьбы нотариуса должны быть вызваны правоохранительные органы. Однако, эти отношения не охватываются законодательством о нотариате. </w:t>
            </w:r>
          </w:p>
        </w:tc>
      </w:tr>
      <w:tr w:rsidR="00B76389" w:rsidRPr="00394670" w:rsidTr="002927E3">
        <w:tc>
          <w:tcPr>
            <w:tcW w:w="846" w:type="dxa"/>
          </w:tcPr>
          <w:p w:rsidR="00B76389" w:rsidRPr="00394670" w:rsidRDefault="00B76389" w:rsidP="002927E3">
            <w:pPr>
              <w:pStyle w:val="a4"/>
              <w:numPr>
                <w:ilvl w:val="0"/>
                <w:numId w:val="1"/>
              </w:numPr>
              <w:rPr>
                <w:rFonts w:ascii="Times New Roman" w:hAnsi="Times New Roman" w:cs="Times New Roman"/>
                <w:sz w:val="24"/>
                <w:szCs w:val="24"/>
              </w:rPr>
            </w:pPr>
          </w:p>
        </w:tc>
        <w:tc>
          <w:tcPr>
            <w:tcW w:w="4819" w:type="dxa"/>
          </w:tcPr>
          <w:p w:rsidR="00B76389" w:rsidRPr="003732AA" w:rsidRDefault="00B76389" w:rsidP="003732AA">
            <w:pPr>
              <w:ind w:firstLine="709"/>
              <w:jc w:val="both"/>
              <w:rPr>
                <w:rFonts w:ascii="Times New Roman" w:hAnsi="Times New Roman" w:cs="Times New Roman"/>
                <w:color w:val="000000"/>
                <w:sz w:val="24"/>
                <w:szCs w:val="24"/>
              </w:rPr>
            </w:pPr>
          </w:p>
        </w:tc>
        <w:tc>
          <w:tcPr>
            <w:tcW w:w="4395" w:type="dxa"/>
          </w:tcPr>
          <w:p w:rsidR="00B76389" w:rsidRDefault="009003A3" w:rsidP="00445B6B">
            <w:pPr>
              <w:ind w:firstLine="709"/>
              <w:jc w:val="both"/>
              <w:rPr>
                <w:rFonts w:ascii="Times New Roman" w:hAnsi="Times New Roman" w:cs="Times New Roman"/>
                <w:sz w:val="24"/>
                <w:szCs w:val="24"/>
              </w:rPr>
            </w:pPr>
            <w:r>
              <w:rPr>
                <w:rFonts w:ascii="Times New Roman" w:hAnsi="Times New Roman" w:cs="Times New Roman"/>
                <w:sz w:val="24"/>
                <w:szCs w:val="24"/>
              </w:rPr>
              <w:t>15</w:t>
            </w:r>
            <w:r w:rsidR="00B76389" w:rsidRPr="008A04BC">
              <w:rPr>
                <w:rFonts w:ascii="Times New Roman" w:hAnsi="Times New Roman" w:cs="Times New Roman"/>
                <w:sz w:val="24"/>
                <w:szCs w:val="24"/>
              </w:rPr>
              <w:t xml:space="preserve">. </w:t>
            </w:r>
            <w:r w:rsidR="00445B6B">
              <w:rPr>
                <w:rFonts w:ascii="Times New Roman" w:hAnsi="Times New Roman" w:cs="Times New Roman"/>
                <w:sz w:val="24"/>
                <w:szCs w:val="24"/>
              </w:rPr>
              <w:t xml:space="preserve">По письменному заявлению лица, обратившегося за нотариальным действием нотариус выносит постановление об отказе в </w:t>
            </w:r>
            <w:r w:rsidR="00B76389">
              <w:rPr>
                <w:rFonts w:ascii="Times New Roman" w:hAnsi="Times New Roman" w:cs="Times New Roman"/>
                <w:sz w:val="24"/>
                <w:szCs w:val="24"/>
              </w:rPr>
              <w:t>со</w:t>
            </w:r>
            <w:r w:rsidR="00445B6B">
              <w:rPr>
                <w:rFonts w:ascii="Times New Roman" w:hAnsi="Times New Roman" w:cs="Times New Roman"/>
                <w:sz w:val="24"/>
                <w:szCs w:val="24"/>
              </w:rPr>
              <w:t xml:space="preserve">вершении нотариального действия в </w:t>
            </w:r>
            <w:r w:rsidR="00B76389">
              <w:rPr>
                <w:rFonts w:ascii="Times New Roman" w:hAnsi="Times New Roman" w:cs="Times New Roman"/>
                <w:sz w:val="24"/>
                <w:szCs w:val="24"/>
              </w:rPr>
              <w:t xml:space="preserve">сроки и порядке, предусмотренных Законом и настоящими Правилами.  </w:t>
            </w:r>
          </w:p>
        </w:tc>
        <w:tc>
          <w:tcPr>
            <w:tcW w:w="4500" w:type="dxa"/>
          </w:tcPr>
          <w:p w:rsidR="00B76389" w:rsidRDefault="00B76389" w:rsidP="00B74965">
            <w:pPr>
              <w:ind w:firstLine="709"/>
              <w:jc w:val="both"/>
              <w:rPr>
                <w:rFonts w:ascii="Times New Roman" w:hAnsi="Times New Roman" w:cs="Times New Roman"/>
                <w:sz w:val="24"/>
                <w:szCs w:val="24"/>
              </w:rPr>
            </w:pP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3732AA" w:rsidRPr="00A268ED" w:rsidRDefault="003732AA" w:rsidP="003732AA">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3732AA">
              <w:rPr>
                <w:rFonts w:eastAsiaTheme="minorHAnsi"/>
                <w:color w:val="000000"/>
                <w:lang w:eastAsia="en-US"/>
              </w:rPr>
              <w:t xml:space="preserve">31. </w:t>
            </w:r>
            <w:r w:rsidRPr="00A268ED">
              <w:rPr>
                <w:rFonts w:eastAsiaTheme="minorHAnsi"/>
                <w:b/>
                <w:color w:val="000000"/>
                <w:lang w:eastAsia="en-US"/>
              </w:rPr>
              <w:t>При отказе, приостановлении или отложении в совершении нотариального действия нотариус выносит постановление об отказе, приостановлении или отложении в совершении нотариального действия (далее – постановление).</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A268ED">
              <w:rPr>
                <w:rFonts w:eastAsiaTheme="minorHAnsi"/>
                <w:b/>
                <w:color w:val="000000"/>
                <w:lang w:eastAsia="en-US"/>
              </w:rPr>
              <w:t xml:space="preserve">В постановлении </w:t>
            </w:r>
            <w:r w:rsidRPr="003732AA">
              <w:rPr>
                <w:rFonts w:eastAsiaTheme="minorHAnsi"/>
                <w:color w:val="000000"/>
                <w:lang w:eastAsia="en-US"/>
              </w:rPr>
              <w:t>указываются:</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t>1) дата вынесения постановления;</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lastRenderedPageBreak/>
              <w:t>2) фамилия, имя, отчество (при его наличии) нотариуса, номер и дата выдачи лицензии;</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t>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t>4) наименование нотариального действия, по которому выносится постановление;</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t>5) мотивы, по которым отказано либо приостановлено или отложено совершение нотариального действия (со ссылкой на законодательство);</w:t>
            </w:r>
          </w:p>
          <w:p w:rsid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t>6) порядок и сроки обжалования отказа, приостановления или отложения.</w:t>
            </w:r>
          </w:p>
          <w:p w:rsidR="00455D54" w:rsidRPr="003732AA" w:rsidRDefault="003732AA" w:rsidP="003732AA">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32AA">
              <w:rPr>
                <w:rFonts w:eastAsiaTheme="minorHAnsi"/>
                <w:color w:val="000000"/>
                <w:lang w:eastAsia="en-US"/>
              </w:rPr>
              <w:t xml:space="preserve">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w:t>
            </w:r>
            <w:proofErr w:type="gramStart"/>
            <w:r w:rsidRPr="003732AA">
              <w:rPr>
                <w:rFonts w:eastAsiaTheme="minorHAnsi"/>
                <w:color w:val="000000"/>
                <w:lang w:eastAsia="en-US"/>
              </w:rPr>
              <w:t>лицу</w:t>
            </w:r>
            <w:proofErr w:type="gramEnd"/>
            <w:r w:rsidRPr="003732AA">
              <w:rPr>
                <w:rFonts w:eastAsiaTheme="minorHAnsi"/>
                <w:color w:val="000000"/>
                <w:lang w:eastAsia="en-US"/>
              </w:rPr>
              <w:t xml:space="preserve"> в отношении которого приостановлено, либо отложено совершение нотариального действия. Второй экземпляр постановления с подписью лица, которому вручено постановление, или с отметкой о направлении по почте лицу, которому отказано или в отношении которого приостановлено, либо отложено совершение </w:t>
            </w:r>
            <w:r w:rsidRPr="003732AA">
              <w:rPr>
                <w:rFonts w:eastAsiaTheme="minorHAnsi"/>
                <w:color w:val="000000"/>
                <w:lang w:eastAsia="en-US"/>
              </w:rPr>
              <w:lastRenderedPageBreak/>
              <w:t>нотариального действия, оставляется в делах нотариуса.</w:t>
            </w:r>
          </w:p>
        </w:tc>
        <w:tc>
          <w:tcPr>
            <w:tcW w:w="4395" w:type="dxa"/>
          </w:tcPr>
          <w:p w:rsidR="00D7660E" w:rsidRPr="00D7660E" w:rsidRDefault="009003A3" w:rsidP="00285DB3">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lastRenderedPageBreak/>
              <w:t>16</w:t>
            </w:r>
            <w:r w:rsidR="00D7660E" w:rsidRPr="00D7660E">
              <w:rPr>
                <w:rFonts w:eastAsiaTheme="minorHAnsi"/>
                <w:color w:val="000000"/>
                <w:lang w:eastAsia="en-US"/>
              </w:rPr>
              <w:t xml:space="preserve">. </w:t>
            </w:r>
            <w:r w:rsidR="00285DB3">
              <w:rPr>
                <w:rFonts w:eastAsiaTheme="minorHAnsi"/>
                <w:color w:val="000000"/>
                <w:lang w:eastAsia="en-US"/>
              </w:rPr>
              <w:t xml:space="preserve">В </w:t>
            </w:r>
            <w:r w:rsidR="00D7660E" w:rsidRPr="00D7660E">
              <w:rPr>
                <w:rFonts w:eastAsiaTheme="minorHAnsi"/>
                <w:color w:val="000000"/>
                <w:lang w:eastAsia="en-US"/>
              </w:rPr>
              <w:t>постановлени</w:t>
            </w:r>
            <w:r w:rsidR="00285DB3">
              <w:rPr>
                <w:rFonts w:eastAsiaTheme="minorHAnsi"/>
                <w:color w:val="000000"/>
                <w:lang w:eastAsia="en-US"/>
              </w:rPr>
              <w:t>и</w:t>
            </w:r>
            <w:r w:rsidR="00D7660E" w:rsidRPr="00D7660E">
              <w:rPr>
                <w:rFonts w:eastAsiaTheme="minorHAnsi"/>
                <w:color w:val="000000"/>
                <w:lang w:eastAsia="en-US"/>
              </w:rPr>
              <w:t xml:space="preserve"> об отказе, приостановлении или отложении в совершении нотариального действия указываются:</w:t>
            </w:r>
          </w:p>
          <w:p w:rsidR="00D7660E" w:rsidRPr="00D7660E" w:rsidRDefault="00D7660E" w:rsidP="00D7660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7660E">
              <w:rPr>
                <w:rFonts w:eastAsiaTheme="minorHAnsi"/>
                <w:color w:val="000000"/>
                <w:lang w:eastAsia="en-US"/>
              </w:rPr>
              <w:t>1) дата вынесения постановления;</w:t>
            </w:r>
          </w:p>
          <w:p w:rsidR="00D7660E" w:rsidRPr="00D7660E" w:rsidRDefault="00D7660E" w:rsidP="00D7660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7660E">
              <w:rPr>
                <w:rFonts w:eastAsiaTheme="minorHAnsi"/>
                <w:color w:val="000000"/>
                <w:lang w:eastAsia="en-US"/>
              </w:rPr>
              <w:t>2) фамилия, имя, отчество (при его наличии) нотариуса, номер и дата выдачи лицензии;</w:t>
            </w:r>
          </w:p>
          <w:p w:rsidR="00D7660E" w:rsidRPr="00D7660E" w:rsidRDefault="00D7660E" w:rsidP="00D7660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7660E">
              <w:rPr>
                <w:rFonts w:eastAsiaTheme="minorHAnsi"/>
                <w:color w:val="000000"/>
                <w:lang w:eastAsia="en-US"/>
              </w:rPr>
              <w:t xml:space="preserve">3) фамилия, имя и отчество (при его наличии) лица, обратившегося за совершением нотариального действия, </w:t>
            </w:r>
            <w:r w:rsidRPr="00D7660E">
              <w:rPr>
                <w:rFonts w:eastAsiaTheme="minorHAnsi"/>
                <w:color w:val="000000"/>
                <w:lang w:eastAsia="en-US"/>
              </w:rPr>
              <w:lastRenderedPageBreak/>
              <w:t>место его жительства (или наименование и местонахождение юридического лица), дата обращения;</w:t>
            </w:r>
          </w:p>
          <w:p w:rsidR="00D7660E" w:rsidRPr="00D7660E" w:rsidRDefault="00D7660E" w:rsidP="00D7660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7660E">
              <w:rPr>
                <w:rFonts w:eastAsiaTheme="minorHAnsi"/>
                <w:color w:val="000000"/>
                <w:lang w:eastAsia="en-US"/>
              </w:rPr>
              <w:t>4) наименование нотариального действия, по которому выносится постановление;</w:t>
            </w:r>
          </w:p>
          <w:p w:rsidR="00D7660E" w:rsidRPr="00D7660E" w:rsidRDefault="00D7660E" w:rsidP="00D7660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7660E">
              <w:rPr>
                <w:rFonts w:eastAsiaTheme="minorHAnsi"/>
                <w:color w:val="000000"/>
                <w:lang w:eastAsia="en-US"/>
              </w:rPr>
              <w:t>5) мотивы, по которым отказано либо приостановлено или отложено совершение нотариального действия (со ссылкой на законодательство);</w:t>
            </w:r>
          </w:p>
          <w:p w:rsidR="00D7660E" w:rsidRPr="00D7660E" w:rsidRDefault="00D7660E" w:rsidP="00D7660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D7660E">
              <w:rPr>
                <w:rFonts w:eastAsiaTheme="minorHAnsi"/>
                <w:color w:val="000000"/>
                <w:lang w:eastAsia="en-US"/>
              </w:rPr>
              <w:t>6) порядок и сроки обжалования отказа, приостановления или отложения.</w:t>
            </w:r>
          </w:p>
          <w:p w:rsidR="00455D54" w:rsidRPr="00D7660E" w:rsidRDefault="00D7660E" w:rsidP="00D7660E">
            <w:pPr>
              <w:jc w:val="both"/>
              <w:rPr>
                <w:rFonts w:ascii="Times New Roman" w:hAnsi="Times New Roman" w:cs="Times New Roman"/>
                <w:sz w:val="24"/>
                <w:szCs w:val="24"/>
              </w:rPr>
            </w:pPr>
            <w:r w:rsidRPr="00D7660E">
              <w:rPr>
                <w:rFonts w:ascii="Times New Roman" w:hAnsi="Times New Roman" w:cs="Times New Roman"/>
                <w:color w:val="000000"/>
                <w:sz w:val="24"/>
                <w:szCs w:val="24"/>
              </w:rPr>
              <w:t>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лицу</w:t>
            </w:r>
            <w:r w:rsidR="008C0E04">
              <w:rPr>
                <w:rFonts w:ascii="Times New Roman" w:hAnsi="Times New Roman" w:cs="Times New Roman"/>
                <w:color w:val="000000"/>
                <w:sz w:val="24"/>
                <w:szCs w:val="24"/>
              </w:rPr>
              <w:t>,</w:t>
            </w:r>
            <w:r w:rsidRPr="00D7660E">
              <w:rPr>
                <w:rFonts w:ascii="Times New Roman" w:hAnsi="Times New Roman" w:cs="Times New Roman"/>
                <w:color w:val="000000"/>
                <w:sz w:val="24"/>
                <w:szCs w:val="24"/>
              </w:rPr>
              <w:t xml:space="preserve"> в отношении которого приостановлено, либо отложено совершение нотариального действия</w:t>
            </w:r>
            <w:r w:rsidR="008C0E04">
              <w:rPr>
                <w:rFonts w:ascii="Times New Roman" w:hAnsi="Times New Roman" w:cs="Times New Roman"/>
                <w:color w:val="000000"/>
                <w:sz w:val="24"/>
                <w:szCs w:val="24"/>
              </w:rPr>
              <w:t xml:space="preserve"> </w:t>
            </w:r>
            <w:r w:rsidR="008C0E04" w:rsidRPr="008C0E04">
              <w:rPr>
                <w:rFonts w:ascii="Times New Roman" w:hAnsi="Times New Roman" w:cs="Times New Roman"/>
                <w:b/>
                <w:color w:val="000000"/>
                <w:sz w:val="24"/>
                <w:szCs w:val="24"/>
              </w:rPr>
              <w:t>по адресу электронной почты или по известному месту жительства (нахождения) или регистрации лица с использованием средств связи, обеспечивающих фиксирование доставки</w:t>
            </w:r>
            <w:r w:rsidRPr="00D7660E">
              <w:rPr>
                <w:rFonts w:ascii="Times New Roman" w:hAnsi="Times New Roman" w:cs="Times New Roman"/>
                <w:color w:val="000000"/>
                <w:sz w:val="24"/>
                <w:szCs w:val="24"/>
              </w:rPr>
              <w:t xml:space="preserve">. Второй экземпляр постановления с подписью лица, которому вручено постановление, или с отметкой о направлении по почте лицу, которому отказано или в отношении которого приостановлено, либо отложено совершение </w:t>
            </w:r>
            <w:r w:rsidRPr="00D7660E">
              <w:rPr>
                <w:rFonts w:ascii="Times New Roman" w:hAnsi="Times New Roman" w:cs="Times New Roman"/>
                <w:color w:val="000000"/>
                <w:sz w:val="24"/>
                <w:szCs w:val="24"/>
              </w:rPr>
              <w:lastRenderedPageBreak/>
              <w:t>нотариального действия, оставляется в делах нотариуса.</w:t>
            </w:r>
          </w:p>
        </w:tc>
        <w:tc>
          <w:tcPr>
            <w:tcW w:w="4500" w:type="dxa"/>
          </w:tcPr>
          <w:p w:rsidR="00455D54" w:rsidRPr="00394670" w:rsidRDefault="0068081A" w:rsidP="00A268E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целях систематизации. </w:t>
            </w:r>
            <w:r w:rsidR="00A268ED">
              <w:rPr>
                <w:rFonts w:ascii="Times New Roman" w:hAnsi="Times New Roman" w:cs="Times New Roman"/>
                <w:sz w:val="24"/>
                <w:szCs w:val="24"/>
              </w:rPr>
              <w:t xml:space="preserve"> </w:t>
            </w: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356845" w:rsidRDefault="003E1D09" w:rsidP="00356845">
            <w:pPr>
              <w:ind w:firstLine="709"/>
              <w:jc w:val="both"/>
              <w:rPr>
                <w:rFonts w:ascii="Times New Roman" w:hAnsi="Times New Roman" w:cs="Times New Roman"/>
                <w:color w:val="000000"/>
                <w:sz w:val="24"/>
                <w:szCs w:val="24"/>
              </w:rPr>
            </w:pPr>
            <w:r w:rsidRPr="00356845">
              <w:rPr>
                <w:rFonts w:ascii="Times New Roman" w:hAnsi="Times New Roman" w:cs="Times New Roman"/>
                <w:color w:val="000000"/>
                <w:sz w:val="24"/>
                <w:szCs w:val="24"/>
              </w:rPr>
              <w:t xml:space="preserve">32. В случае обнаружения нотариусом допущенной им ошибки при совершении нотариального действия, противоречащего действующему законодательству, сообщает об этом сторонам (лицам), которые обращались к нему для совершения нотариального действия, принять меры по отмене (расторжению) нотариального действия в соответствии с Законом </w:t>
            </w:r>
            <w:r w:rsidR="00356845" w:rsidRPr="00356845">
              <w:rPr>
                <w:rFonts w:ascii="Times New Roman" w:hAnsi="Times New Roman" w:cs="Times New Roman"/>
                <w:color w:val="000000"/>
                <w:sz w:val="24"/>
                <w:szCs w:val="24"/>
              </w:rPr>
              <w:t>Республики Казахстан «О нотариате»</w:t>
            </w:r>
            <w:r w:rsidRPr="00356845">
              <w:rPr>
                <w:rFonts w:ascii="Times New Roman" w:hAnsi="Times New Roman" w:cs="Times New Roman"/>
                <w:color w:val="000000"/>
                <w:sz w:val="24"/>
                <w:szCs w:val="24"/>
              </w:rPr>
              <w:t>, а в случае невозможности отмены (расторжения) нотариального действия, незамедлительно уведомляет правоохранительные органы, для принятия необходимых мер.</w:t>
            </w:r>
          </w:p>
        </w:tc>
        <w:tc>
          <w:tcPr>
            <w:tcW w:w="4395" w:type="dxa"/>
          </w:tcPr>
          <w:p w:rsidR="00455D54" w:rsidRPr="00394670" w:rsidRDefault="0068081A" w:rsidP="0068081A">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455D54" w:rsidRPr="00394670" w:rsidRDefault="00455D54" w:rsidP="002927E3">
            <w:pPr>
              <w:rPr>
                <w:rFonts w:ascii="Times New Roman" w:hAnsi="Times New Roman" w:cs="Times New Roman"/>
                <w:sz w:val="24"/>
                <w:szCs w:val="24"/>
              </w:rPr>
            </w:pP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356845" w:rsidRDefault="00356845" w:rsidP="00356845">
            <w:pPr>
              <w:ind w:firstLine="709"/>
              <w:jc w:val="both"/>
              <w:rPr>
                <w:rFonts w:ascii="Times New Roman" w:hAnsi="Times New Roman" w:cs="Times New Roman"/>
                <w:color w:val="000000"/>
                <w:sz w:val="24"/>
                <w:szCs w:val="24"/>
              </w:rPr>
            </w:pPr>
            <w:r w:rsidRPr="000C7285">
              <w:rPr>
                <w:rFonts w:ascii="Times New Roman" w:hAnsi="Times New Roman" w:cs="Times New Roman"/>
                <w:color w:val="000000"/>
                <w:sz w:val="24"/>
                <w:szCs w:val="24"/>
              </w:rPr>
              <w:t>33. При совершении нотариальных действий нотариус применяет нормы права других государств в соответствии со статьями 100-104 Закона Республики Казахстан «О нотариате».</w:t>
            </w:r>
          </w:p>
        </w:tc>
        <w:tc>
          <w:tcPr>
            <w:tcW w:w="4395" w:type="dxa"/>
          </w:tcPr>
          <w:p w:rsidR="00455D54" w:rsidRPr="00394670" w:rsidRDefault="000C7285" w:rsidP="000C728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55D54" w:rsidRPr="00394670" w:rsidRDefault="000C7285" w:rsidP="002927E3">
            <w:pPr>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главы 18 Закона РК «О нотариате». </w:t>
            </w: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356845" w:rsidRPr="00CA091C" w:rsidRDefault="00356845" w:rsidP="00CA091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CA091C">
              <w:rPr>
                <w:rFonts w:eastAsiaTheme="minorHAnsi"/>
                <w:color w:val="000000"/>
                <w:lang w:eastAsia="en-US"/>
              </w:rPr>
              <w:t xml:space="preserve">34. При удостоверении сделок с недвижимым имуществом и выдаче свидетельств, подлежащих государственной регистрации, нотариус получает сведения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заверенные электронной цифровой подписью руководителя, лица, его замещающего (в соответствии с </w:t>
            </w:r>
            <w:r w:rsidRPr="00CA091C">
              <w:rPr>
                <w:rFonts w:eastAsiaTheme="minorHAnsi"/>
                <w:color w:val="000000"/>
                <w:lang w:eastAsia="en-US"/>
              </w:rPr>
              <w:lastRenderedPageBreak/>
              <w:t>установленным распределением служебных обязанностей) регистрирующего органа.</w:t>
            </w:r>
          </w:p>
          <w:p w:rsidR="00356845" w:rsidRPr="00AE7DA9" w:rsidRDefault="00356845" w:rsidP="00CA091C">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AE7DA9">
              <w:rPr>
                <w:rFonts w:eastAsiaTheme="minorHAnsi"/>
                <w:b/>
                <w:color w:val="000000"/>
                <w:lang w:eastAsia="en-US"/>
              </w:rPr>
              <w:t>Удостоверение сделок с недвижимым имуществом и выдача свидетельств, подлежащих государственной регистрации, допускается при отсутствии обременений, за исключением случаев, установленных</w:t>
            </w:r>
            <w:r w:rsidR="00CA091C" w:rsidRPr="00AE7DA9">
              <w:rPr>
                <w:rFonts w:eastAsiaTheme="minorHAnsi"/>
                <w:b/>
                <w:color w:val="000000"/>
                <w:lang w:eastAsia="en-US"/>
              </w:rPr>
              <w:t xml:space="preserve"> </w:t>
            </w:r>
            <w:hyperlink r:id="rId8" w:anchor="z138" w:history="1">
              <w:r w:rsidRPr="00AE7DA9">
                <w:rPr>
                  <w:rFonts w:eastAsiaTheme="minorHAnsi"/>
                  <w:b/>
                  <w:color w:val="000000"/>
                  <w:lang w:eastAsia="en-US"/>
                </w:rPr>
                <w:t>пунктами 52</w:t>
              </w:r>
            </w:hyperlink>
            <w:r w:rsidRPr="00AE7DA9">
              <w:rPr>
                <w:rFonts w:eastAsiaTheme="minorHAnsi"/>
                <w:b/>
                <w:color w:val="000000"/>
                <w:lang w:eastAsia="en-US"/>
              </w:rPr>
              <w:t>,</w:t>
            </w:r>
            <w:r w:rsidR="00CA091C" w:rsidRPr="00AE7DA9">
              <w:rPr>
                <w:rFonts w:eastAsiaTheme="minorHAnsi"/>
                <w:b/>
                <w:color w:val="000000"/>
                <w:lang w:eastAsia="en-US"/>
              </w:rPr>
              <w:t xml:space="preserve"> </w:t>
            </w:r>
            <w:hyperlink r:id="rId9" w:anchor="z143" w:history="1">
              <w:r w:rsidRPr="00AE7DA9">
                <w:rPr>
                  <w:rFonts w:eastAsiaTheme="minorHAnsi"/>
                  <w:b/>
                  <w:color w:val="000000"/>
                  <w:lang w:eastAsia="en-US"/>
                </w:rPr>
                <w:t>54</w:t>
              </w:r>
            </w:hyperlink>
            <w:r w:rsidRPr="00AE7DA9">
              <w:rPr>
                <w:rFonts w:eastAsiaTheme="minorHAnsi"/>
                <w:b/>
                <w:color w:val="000000"/>
                <w:lang w:eastAsia="en-US"/>
              </w:rPr>
              <w:t>,</w:t>
            </w:r>
            <w:r w:rsidR="00CA091C" w:rsidRPr="00AE7DA9">
              <w:rPr>
                <w:rFonts w:eastAsiaTheme="minorHAnsi"/>
                <w:b/>
                <w:color w:val="000000"/>
                <w:lang w:eastAsia="en-US"/>
              </w:rPr>
              <w:t xml:space="preserve"> </w:t>
            </w:r>
            <w:hyperlink r:id="rId10" w:anchor="z321" w:history="1">
              <w:r w:rsidRPr="00AE7DA9">
                <w:rPr>
                  <w:rFonts w:eastAsiaTheme="minorHAnsi"/>
                  <w:b/>
                  <w:color w:val="000000"/>
                  <w:lang w:eastAsia="en-US"/>
                </w:rPr>
                <w:t>140</w:t>
              </w:r>
            </w:hyperlink>
            <w:r w:rsidR="00CA091C" w:rsidRPr="00AE7DA9">
              <w:rPr>
                <w:rFonts w:eastAsiaTheme="minorHAnsi"/>
                <w:b/>
                <w:color w:val="000000"/>
                <w:lang w:eastAsia="en-US"/>
              </w:rPr>
              <w:t xml:space="preserve"> </w:t>
            </w:r>
            <w:r w:rsidRPr="00AE7DA9">
              <w:rPr>
                <w:rFonts w:eastAsiaTheme="minorHAnsi"/>
                <w:b/>
                <w:color w:val="000000"/>
                <w:lang w:eastAsia="en-US"/>
              </w:rPr>
              <w:t>и</w:t>
            </w:r>
            <w:r w:rsidR="00CA091C" w:rsidRPr="00AE7DA9">
              <w:rPr>
                <w:rFonts w:eastAsiaTheme="minorHAnsi"/>
                <w:b/>
                <w:color w:val="000000"/>
                <w:lang w:eastAsia="en-US"/>
              </w:rPr>
              <w:t xml:space="preserve"> </w:t>
            </w:r>
            <w:hyperlink r:id="rId11" w:anchor="z355" w:history="1">
              <w:r w:rsidRPr="00AE7DA9">
                <w:rPr>
                  <w:rFonts w:eastAsiaTheme="minorHAnsi"/>
                  <w:b/>
                  <w:color w:val="000000"/>
                  <w:lang w:eastAsia="en-US"/>
                </w:rPr>
                <w:t>160</w:t>
              </w:r>
            </w:hyperlink>
            <w:r w:rsidR="00CA091C" w:rsidRPr="00AE7DA9">
              <w:rPr>
                <w:rFonts w:eastAsiaTheme="minorHAnsi"/>
                <w:b/>
                <w:color w:val="000000"/>
                <w:lang w:eastAsia="en-US"/>
              </w:rPr>
              <w:t xml:space="preserve"> </w:t>
            </w:r>
            <w:r w:rsidRPr="00AE7DA9">
              <w:rPr>
                <w:rFonts w:eastAsiaTheme="minorHAnsi"/>
                <w:b/>
                <w:color w:val="000000"/>
                <w:lang w:eastAsia="en-US"/>
              </w:rPr>
              <w:t>настоящих Правил.</w:t>
            </w:r>
          </w:p>
          <w:p w:rsidR="00455D54" w:rsidRPr="00F61B83" w:rsidRDefault="00356845" w:rsidP="00F61B8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CA091C">
              <w:rPr>
                <w:rFonts w:eastAsiaTheme="minorHAnsi"/>
                <w:color w:val="000000"/>
                <w:lang w:eastAsia="en-US"/>
              </w:rPr>
              <w:t xml:space="preserve">При отсутствии возможности получения сведений о зарегистрированных правах (обременениях) на недвижимое имущество и его технических характеристиках через ЕНИС </w:t>
            </w:r>
            <w:r w:rsidR="00CA091C">
              <w:rPr>
                <w:rFonts w:eastAsiaTheme="minorHAnsi"/>
                <w:color w:val="000000"/>
                <w:lang w:eastAsia="en-US"/>
              </w:rPr>
              <w:t>из государственной базы данных «Регистр недвижимости»</w:t>
            </w:r>
            <w:r w:rsidRPr="00CA091C">
              <w:rPr>
                <w:rFonts w:eastAsiaTheme="minorHAnsi"/>
                <w:color w:val="000000"/>
                <w:lang w:eastAsia="en-US"/>
              </w:rPr>
              <w:t>,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мотивированным запросам нотариуса в регистрирующем органе.</w:t>
            </w:r>
          </w:p>
        </w:tc>
        <w:tc>
          <w:tcPr>
            <w:tcW w:w="4395" w:type="dxa"/>
          </w:tcPr>
          <w:p w:rsidR="00455D54" w:rsidRPr="00905353" w:rsidRDefault="00AD79CC" w:rsidP="00AD79CC">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lastRenderedPageBreak/>
              <w:t>Перенести в другой пункт</w:t>
            </w:r>
          </w:p>
        </w:tc>
        <w:tc>
          <w:tcPr>
            <w:tcW w:w="4500" w:type="dxa"/>
          </w:tcPr>
          <w:p w:rsidR="00455D54" w:rsidRPr="00394670" w:rsidRDefault="00AD79CC" w:rsidP="000C7D9D">
            <w:pPr>
              <w:ind w:firstLine="709"/>
              <w:jc w:val="both"/>
              <w:rPr>
                <w:rFonts w:ascii="Times New Roman" w:hAnsi="Times New Roman" w:cs="Times New Roman"/>
                <w:sz w:val="24"/>
                <w:szCs w:val="24"/>
              </w:rPr>
            </w:pPr>
            <w:r>
              <w:rPr>
                <w:rFonts w:ascii="Times New Roman" w:hAnsi="Times New Roman" w:cs="Times New Roman"/>
                <w:sz w:val="24"/>
                <w:szCs w:val="24"/>
              </w:rPr>
              <w:t>В связи с систематизацией и включением норм о ЕНИС в один пункт.</w:t>
            </w:r>
          </w:p>
        </w:tc>
      </w:tr>
      <w:tr w:rsidR="00CE1CFB" w:rsidRPr="00394670" w:rsidTr="002927E3">
        <w:tc>
          <w:tcPr>
            <w:tcW w:w="846" w:type="dxa"/>
          </w:tcPr>
          <w:p w:rsidR="00CE1CFB" w:rsidRPr="00394670" w:rsidRDefault="00CE1CFB" w:rsidP="002927E3">
            <w:pPr>
              <w:pStyle w:val="a4"/>
              <w:numPr>
                <w:ilvl w:val="0"/>
                <w:numId w:val="1"/>
              </w:numPr>
              <w:rPr>
                <w:rFonts w:ascii="Times New Roman" w:hAnsi="Times New Roman" w:cs="Times New Roman"/>
                <w:sz w:val="24"/>
                <w:szCs w:val="24"/>
              </w:rPr>
            </w:pPr>
          </w:p>
        </w:tc>
        <w:tc>
          <w:tcPr>
            <w:tcW w:w="4819" w:type="dxa"/>
          </w:tcPr>
          <w:p w:rsidR="00CE1CFB" w:rsidRPr="00CE1CFB" w:rsidRDefault="00CE1CFB" w:rsidP="00CA091C">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CE1CFB">
              <w:rPr>
                <w:rFonts w:eastAsiaTheme="minorHAnsi"/>
                <w:b/>
                <w:color w:val="000000"/>
                <w:lang w:eastAsia="en-US"/>
              </w:rPr>
              <w:t>Глава 2. Удостоверение сделок</w:t>
            </w:r>
          </w:p>
        </w:tc>
        <w:tc>
          <w:tcPr>
            <w:tcW w:w="4395" w:type="dxa"/>
          </w:tcPr>
          <w:p w:rsidR="00CE1CFB" w:rsidRPr="00CE1CFB" w:rsidRDefault="00CE1CFB" w:rsidP="00B1771D">
            <w:pPr>
              <w:ind w:firstLine="709"/>
              <w:jc w:val="both"/>
              <w:rPr>
                <w:rFonts w:ascii="Times New Roman" w:hAnsi="Times New Roman" w:cs="Times New Roman"/>
                <w:b/>
                <w:color w:val="000000"/>
                <w:sz w:val="24"/>
                <w:szCs w:val="24"/>
              </w:rPr>
            </w:pPr>
            <w:r w:rsidRPr="00CE1CFB">
              <w:rPr>
                <w:rFonts w:ascii="Times New Roman" w:hAnsi="Times New Roman" w:cs="Times New Roman"/>
                <w:b/>
                <w:color w:val="000000"/>
                <w:sz w:val="24"/>
                <w:szCs w:val="24"/>
              </w:rPr>
              <w:t xml:space="preserve">Глава </w:t>
            </w:r>
            <w:r w:rsidR="00B1771D">
              <w:rPr>
                <w:rFonts w:ascii="Times New Roman" w:hAnsi="Times New Roman" w:cs="Times New Roman"/>
                <w:b/>
                <w:color w:val="000000"/>
                <w:sz w:val="24"/>
                <w:szCs w:val="24"/>
              </w:rPr>
              <w:t>6</w:t>
            </w:r>
            <w:r w:rsidRPr="00CE1CFB">
              <w:rPr>
                <w:rFonts w:ascii="Times New Roman" w:hAnsi="Times New Roman" w:cs="Times New Roman"/>
                <w:b/>
                <w:color w:val="000000"/>
                <w:sz w:val="24"/>
                <w:szCs w:val="24"/>
              </w:rPr>
              <w:t>. Удостоверение сделок</w:t>
            </w:r>
          </w:p>
        </w:tc>
        <w:tc>
          <w:tcPr>
            <w:tcW w:w="4500" w:type="dxa"/>
          </w:tcPr>
          <w:p w:rsidR="00CE1CFB" w:rsidRPr="00394670" w:rsidRDefault="00CE1CFB" w:rsidP="002927E3">
            <w:pPr>
              <w:rPr>
                <w:rFonts w:ascii="Times New Roman" w:hAnsi="Times New Roman" w:cs="Times New Roman"/>
                <w:sz w:val="24"/>
                <w:szCs w:val="24"/>
              </w:rPr>
            </w:pPr>
          </w:p>
        </w:tc>
      </w:tr>
      <w:tr w:rsidR="003F51D8" w:rsidRPr="00394670" w:rsidTr="002927E3">
        <w:tc>
          <w:tcPr>
            <w:tcW w:w="846" w:type="dxa"/>
          </w:tcPr>
          <w:p w:rsidR="003F51D8" w:rsidRPr="00394670" w:rsidRDefault="003F51D8" w:rsidP="002927E3">
            <w:pPr>
              <w:pStyle w:val="a4"/>
              <w:numPr>
                <w:ilvl w:val="0"/>
                <w:numId w:val="1"/>
              </w:numPr>
              <w:rPr>
                <w:rFonts w:ascii="Times New Roman" w:hAnsi="Times New Roman" w:cs="Times New Roman"/>
                <w:sz w:val="24"/>
                <w:szCs w:val="24"/>
              </w:rPr>
            </w:pPr>
          </w:p>
        </w:tc>
        <w:tc>
          <w:tcPr>
            <w:tcW w:w="4819" w:type="dxa"/>
          </w:tcPr>
          <w:p w:rsidR="003F51D8" w:rsidRPr="00CE1CFB" w:rsidRDefault="003F51D8" w:rsidP="00CA091C">
            <w:pPr>
              <w:pStyle w:val="a5"/>
              <w:shd w:val="clear" w:color="auto" w:fill="FFFFFF"/>
              <w:spacing w:before="0" w:beforeAutospacing="0" w:after="0" w:afterAutospacing="0"/>
              <w:ind w:firstLine="709"/>
              <w:jc w:val="both"/>
              <w:textAlignment w:val="baseline"/>
              <w:rPr>
                <w:rFonts w:eastAsiaTheme="minorHAnsi"/>
                <w:b/>
                <w:color w:val="000000"/>
                <w:lang w:eastAsia="en-US"/>
              </w:rPr>
            </w:pPr>
          </w:p>
        </w:tc>
        <w:tc>
          <w:tcPr>
            <w:tcW w:w="4395" w:type="dxa"/>
          </w:tcPr>
          <w:p w:rsidR="003F51D8" w:rsidRPr="003F51D8" w:rsidRDefault="004F6AE5" w:rsidP="00CB2BCF">
            <w:pPr>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17</w:t>
            </w:r>
            <w:r w:rsidR="003F51D8" w:rsidRPr="00436D18">
              <w:rPr>
                <w:rFonts w:ascii="Times New Roman" w:hAnsi="Times New Roman" w:cs="Times New Roman"/>
                <w:b/>
                <w:color w:val="000000"/>
                <w:sz w:val="24"/>
                <w:szCs w:val="24"/>
              </w:rPr>
              <w:t xml:space="preserve">. </w:t>
            </w:r>
            <w:r w:rsidR="003F51D8" w:rsidRPr="00436D18">
              <w:rPr>
                <w:rFonts w:ascii="Times New Roman" w:hAnsi="Times New Roman" w:cs="Times New Roman"/>
                <w:b/>
                <w:sz w:val="24"/>
                <w:szCs w:val="24"/>
              </w:rPr>
              <w:t>Нотариус удостоверяет сделки, для которых законодательством установлено обязательное нотариальное удостоверение, а также другие сделки</w:t>
            </w:r>
            <w:r w:rsidR="00CB2BCF" w:rsidRPr="00436D18">
              <w:rPr>
                <w:rFonts w:ascii="Times New Roman" w:hAnsi="Times New Roman" w:cs="Times New Roman"/>
                <w:b/>
                <w:sz w:val="24"/>
                <w:szCs w:val="24"/>
              </w:rPr>
              <w:t xml:space="preserve"> по желанию сторон</w:t>
            </w:r>
            <w:r w:rsidR="00463C11">
              <w:rPr>
                <w:rFonts w:ascii="Times New Roman" w:hAnsi="Times New Roman" w:cs="Times New Roman"/>
                <w:b/>
                <w:sz w:val="24"/>
                <w:szCs w:val="24"/>
              </w:rPr>
              <w:t xml:space="preserve"> (</w:t>
            </w:r>
            <w:r w:rsidR="00606D49">
              <w:rPr>
                <w:rFonts w:ascii="Times New Roman" w:hAnsi="Times New Roman" w:cs="Times New Roman"/>
                <w:b/>
                <w:sz w:val="24"/>
                <w:szCs w:val="24"/>
              </w:rPr>
              <w:t>лица</w:t>
            </w:r>
            <w:r w:rsidR="00463C11">
              <w:rPr>
                <w:rFonts w:ascii="Times New Roman" w:hAnsi="Times New Roman" w:cs="Times New Roman"/>
                <w:b/>
                <w:sz w:val="24"/>
                <w:szCs w:val="24"/>
              </w:rPr>
              <w:t>)</w:t>
            </w:r>
            <w:r w:rsidR="00CB2BCF">
              <w:rPr>
                <w:rFonts w:ascii="Times New Roman" w:hAnsi="Times New Roman" w:cs="Times New Roman"/>
                <w:sz w:val="24"/>
                <w:szCs w:val="24"/>
              </w:rPr>
              <w:t>.</w:t>
            </w:r>
            <w:r w:rsidR="003F51D8" w:rsidRPr="003F51D8">
              <w:rPr>
                <w:rFonts w:ascii="Times New Roman" w:hAnsi="Times New Roman" w:cs="Times New Roman"/>
                <w:sz w:val="24"/>
                <w:szCs w:val="24"/>
              </w:rPr>
              <w:t xml:space="preserve"> </w:t>
            </w:r>
          </w:p>
        </w:tc>
        <w:tc>
          <w:tcPr>
            <w:tcW w:w="4500" w:type="dxa"/>
          </w:tcPr>
          <w:p w:rsidR="003F51D8" w:rsidRPr="00394670" w:rsidRDefault="00CB2BCF" w:rsidP="00B466D7">
            <w:pPr>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юридической техники в главе, в которой регламентируется порядок нотариального удостоверения сделок – необходимо закрепление общей нормы. </w:t>
            </w: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E35954" w:rsidRDefault="00E35954" w:rsidP="00E35954">
            <w:pPr>
              <w:shd w:val="clear" w:color="auto" w:fill="FFFFFF"/>
              <w:ind w:firstLine="709"/>
              <w:jc w:val="both"/>
              <w:textAlignment w:val="baseline"/>
              <w:rPr>
                <w:rFonts w:ascii="Times New Roman" w:hAnsi="Times New Roman" w:cs="Times New Roman"/>
                <w:color w:val="000000"/>
                <w:sz w:val="24"/>
                <w:szCs w:val="24"/>
              </w:rPr>
            </w:pPr>
            <w:r w:rsidRPr="00E35954">
              <w:rPr>
                <w:rFonts w:ascii="Times New Roman" w:hAnsi="Times New Roman" w:cs="Times New Roman"/>
                <w:color w:val="000000"/>
                <w:sz w:val="24"/>
                <w:szCs w:val="24"/>
              </w:rPr>
              <w:t xml:space="preserve">35. Нотариус разъясняет сторонам смысл и значение представленного им </w:t>
            </w:r>
            <w:r w:rsidRPr="00E35954">
              <w:rPr>
                <w:rFonts w:ascii="Times New Roman" w:hAnsi="Times New Roman" w:cs="Times New Roman"/>
                <w:color w:val="000000"/>
                <w:sz w:val="24"/>
                <w:szCs w:val="24"/>
              </w:rPr>
              <w:lastRenderedPageBreak/>
              <w:t>проекта сделки, а также проверяет, соответствует ли его содержание действительным намерениям сторон и не противоречит ли требованиям законодательства.</w:t>
            </w:r>
          </w:p>
        </w:tc>
        <w:tc>
          <w:tcPr>
            <w:tcW w:w="4395" w:type="dxa"/>
          </w:tcPr>
          <w:p w:rsidR="00CE1CFB" w:rsidRPr="006F47DE" w:rsidRDefault="006F47DE" w:rsidP="00AE7DA9">
            <w:pPr>
              <w:ind w:firstLine="709"/>
              <w:jc w:val="both"/>
              <w:rPr>
                <w:rFonts w:ascii="Times New Roman" w:hAnsi="Times New Roman" w:cs="Times New Roman"/>
                <w:b/>
                <w:color w:val="000000"/>
                <w:sz w:val="24"/>
                <w:szCs w:val="24"/>
              </w:rPr>
            </w:pPr>
            <w:r w:rsidRPr="006F47DE">
              <w:rPr>
                <w:rFonts w:ascii="Times New Roman" w:hAnsi="Times New Roman" w:cs="Times New Roman"/>
                <w:b/>
                <w:color w:val="000000"/>
                <w:sz w:val="24"/>
                <w:szCs w:val="24"/>
              </w:rPr>
              <w:lastRenderedPageBreak/>
              <w:t xml:space="preserve">Исключить </w:t>
            </w:r>
          </w:p>
          <w:p w:rsidR="00CE1CFB" w:rsidRPr="00AE7DA9" w:rsidRDefault="00CE1CFB" w:rsidP="00AE7DA9">
            <w:pPr>
              <w:ind w:firstLine="709"/>
              <w:jc w:val="both"/>
              <w:rPr>
                <w:rFonts w:ascii="Times New Roman" w:hAnsi="Times New Roman" w:cs="Times New Roman"/>
                <w:color w:val="000000"/>
                <w:sz w:val="24"/>
                <w:szCs w:val="24"/>
              </w:rPr>
            </w:pPr>
          </w:p>
          <w:p w:rsidR="00455D54" w:rsidRPr="00394670" w:rsidRDefault="00455D54" w:rsidP="002927E3">
            <w:pPr>
              <w:rPr>
                <w:rFonts w:ascii="Times New Roman" w:hAnsi="Times New Roman" w:cs="Times New Roman"/>
                <w:sz w:val="24"/>
                <w:szCs w:val="24"/>
              </w:rPr>
            </w:pPr>
          </w:p>
        </w:tc>
        <w:tc>
          <w:tcPr>
            <w:tcW w:w="4500" w:type="dxa"/>
          </w:tcPr>
          <w:p w:rsidR="00455D54" w:rsidRPr="00394670" w:rsidRDefault="006F47DE" w:rsidP="006F47D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Дублирование ст. 53 Закона РК «О нотариате», согласно которой «н</w:t>
            </w:r>
            <w:r w:rsidRPr="006F47DE">
              <w:rPr>
                <w:rFonts w:ascii="Times New Roman" w:hAnsi="Times New Roman" w:cs="Times New Roman"/>
                <w:sz w:val="24"/>
                <w:szCs w:val="24"/>
              </w:rPr>
              <w:t xml:space="preserve">отариус </w:t>
            </w:r>
            <w:r w:rsidRPr="006F47DE">
              <w:rPr>
                <w:rFonts w:ascii="Times New Roman" w:hAnsi="Times New Roman" w:cs="Times New Roman"/>
                <w:sz w:val="24"/>
                <w:szCs w:val="24"/>
              </w:rPr>
              <w:lastRenderedPageBreak/>
              <w:t>и должностные лица, совершающие нотариальные действия, обязаны разъяснить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w:t>
            </w:r>
            <w:r>
              <w:rPr>
                <w:rFonts w:ascii="Times New Roman" w:hAnsi="Times New Roman" w:cs="Times New Roman"/>
                <w:sz w:val="24"/>
                <w:szCs w:val="24"/>
              </w:rPr>
              <w:t>»</w:t>
            </w:r>
            <w:r w:rsidRPr="006F47DE">
              <w:rPr>
                <w:rFonts w:ascii="Times New Roman" w:hAnsi="Times New Roman" w:cs="Times New Roman"/>
                <w:sz w:val="24"/>
                <w:szCs w:val="24"/>
              </w:rPr>
              <w:t>.</w:t>
            </w: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E35954" w:rsidRDefault="00E35954" w:rsidP="00E35954">
            <w:pPr>
              <w:shd w:val="clear" w:color="auto" w:fill="FFFFFF"/>
              <w:ind w:firstLine="709"/>
              <w:jc w:val="both"/>
              <w:textAlignment w:val="baseline"/>
              <w:rPr>
                <w:rFonts w:ascii="Times New Roman" w:hAnsi="Times New Roman" w:cs="Times New Roman"/>
                <w:color w:val="000000"/>
                <w:sz w:val="24"/>
                <w:szCs w:val="24"/>
              </w:rPr>
            </w:pPr>
            <w:r w:rsidRPr="00E35954">
              <w:rPr>
                <w:rFonts w:ascii="Times New Roman" w:hAnsi="Times New Roman" w:cs="Times New Roman"/>
                <w:color w:val="000000"/>
                <w:sz w:val="24"/>
                <w:szCs w:val="24"/>
              </w:rPr>
              <w:t>36. При совершении любых сделок, по которым происходит уменьшение имущества несовершеннолетних или лиц, над которыми установлена опека или попечительство, необходимо истребовать согласие органа опеки и попечительства на совершение такой сделки.</w:t>
            </w:r>
          </w:p>
        </w:tc>
        <w:tc>
          <w:tcPr>
            <w:tcW w:w="4395" w:type="dxa"/>
          </w:tcPr>
          <w:p w:rsidR="00455D54" w:rsidRPr="006F47DE" w:rsidRDefault="003B6B2F" w:rsidP="00CE1CFB">
            <w:pPr>
              <w:ind w:firstLine="709"/>
              <w:jc w:val="both"/>
              <w:rPr>
                <w:rFonts w:ascii="Times New Roman" w:hAnsi="Times New Roman" w:cs="Times New Roman"/>
                <w:b/>
                <w:sz w:val="24"/>
                <w:szCs w:val="24"/>
              </w:rPr>
            </w:pPr>
            <w:r w:rsidRPr="006F47DE">
              <w:rPr>
                <w:rFonts w:ascii="Times New Roman" w:hAnsi="Times New Roman" w:cs="Times New Roman"/>
                <w:b/>
                <w:sz w:val="24"/>
                <w:szCs w:val="24"/>
              </w:rPr>
              <w:t xml:space="preserve">Исключить </w:t>
            </w:r>
            <w:r w:rsidR="00CE1CFB" w:rsidRPr="006F47DE">
              <w:rPr>
                <w:rFonts w:ascii="Times New Roman" w:hAnsi="Times New Roman" w:cs="Times New Roman"/>
                <w:b/>
                <w:sz w:val="24"/>
                <w:szCs w:val="24"/>
              </w:rPr>
              <w:t xml:space="preserve"> </w:t>
            </w:r>
          </w:p>
        </w:tc>
        <w:tc>
          <w:tcPr>
            <w:tcW w:w="4500" w:type="dxa"/>
          </w:tcPr>
          <w:p w:rsidR="00CE1CFB" w:rsidRPr="00882EBB" w:rsidRDefault="00CE1CFB" w:rsidP="00CE1CFB">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2 ст. 128 </w:t>
            </w:r>
            <w:r w:rsidRPr="00CE1CFB">
              <w:rPr>
                <w:rFonts w:ascii="Times New Roman" w:hAnsi="Times New Roman" w:cs="Times New Roman"/>
                <w:sz w:val="24"/>
                <w:szCs w:val="24"/>
              </w:rPr>
              <w:t>Кодекс</w:t>
            </w:r>
            <w:r>
              <w:rPr>
                <w:rFonts w:ascii="Times New Roman" w:hAnsi="Times New Roman" w:cs="Times New Roman"/>
                <w:sz w:val="24"/>
                <w:szCs w:val="24"/>
              </w:rPr>
              <w:t>а</w:t>
            </w:r>
            <w:r w:rsidRPr="00CE1CFB">
              <w:rPr>
                <w:rFonts w:ascii="Times New Roman" w:hAnsi="Times New Roman" w:cs="Times New Roman"/>
                <w:sz w:val="24"/>
                <w:szCs w:val="24"/>
              </w:rPr>
              <w:t xml:space="preserve"> </w:t>
            </w:r>
            <w:r>
              <w:rPr>
                <w:rFonts w:ascii="Times New Roman" w:hAnsi="Times New Roman" w:cs="Times New Roman"/>
                <w:sz w:val="24"/>
                <w:szCs w:val="24"/>
              </w:rPr>
              <w:t>РК</w:t>
            </w:r>
            <w:r w:rsidRPr="00CE1CFB">
              <w:rPr>
                <w:rFonts w:ascii="Times New Roman" w:hAnsi="Times New Roman" w:cs="Times New Roman"/>
                <w:sz w:val="24"/>
                <w:szCs w:val="24"/>
              </w:rPr>
              <w:t xml:space="preserve"> от 26 декабря 2011 года № 518-IV</w:t>
            </w:r>
            <w:r>
              <w:rPr>
                <w:rFonts w:ascii="Times New Roman" w:hAnsi="Times New Roman" w:cs="Times New Roman"/>
                <w:sz w:val="24"/>
                <w:szCs w:val="24"/>
              </w:rPr>
              <w:t xml:space="preserve"> «</w:t>
            </w:r>
            <w:r w:rsidRPr="00CE1CFB">
              <w:rPr>
                <w:rFonts w:ascii="Times New Roman" w:hAnsi="Times New Roman" w:cs="Times New Roman"/>
                <w:sz w:val="24"/>
                <w:szCs w:val="24"/>
              </w:rPr>
              <w:t>О браке (супружестве) и семье</w:t>
            </w:r>
            <w:r>
              <w:rPr>
                <w:rFonts w:ascii="Times New Roman" w:hAnsi="Times New Roman" w:cs="Times New Roman"/>
                <w:sz w:val="24"/>
                <w:szCs w:val="24"/>
              </w:rPr>
              <w:t>»</w:t>
            </w:r>
            <w:r w:rsidR="00882EBB">
              <w:rPr>
                <w:rFonts w:ascii="Times New Roman" w:hAnsi="Times New Roman" w:cs="Times New Roman"/>
                <w:sz w:val="24"/>
                <w:szCs w:val="24"/>
              </w:rPr>
              <w:t xml:space="preserve"> (далее - </w:t>
            </w:r>
            <w:proofErr w:type="spellStart"/>
            <w:r w:rsidR="00882EBB">
              <w:rPr>
                <w:rFonts w:ascii="Times New Roman" w:hAnsi="Times New Roman" w:cs="Times New Roman"/>
                <w:sz w:val="24"/>
                <w:szCs w:val="24"/>
              </w:rPr>
              <w:t>КоБСС</w:t>
            </w:r>
            <w:proofErr w:type="spellEnd"/>
            <w:r w:rsidR="00882EBB">
              <w:rPr>
                <w:rFonts w:ascii="Times New Roman" w:hAnsi="Times New Roman" w:cs="Times New Roman"/>
                <w:sz w:val="24"/>
                <w:szCs w:val="24"/>
              </w:rPr>
              <w:t>)</w:t>
            </w:r>
            <w:r>
              <w:rPr>
                <w:rFonts w:ascii="Times New Roman" w:hAnsi="Times New Roman" w:cs="Times New Roman"/>
                <w:sz w:val="24"/>
                <w:szCs w:val="24"/>
              </w:rPr>
              <w:t xml:space="preserve"> «</w:t>
            </w:r>
            <w:r w:rsidRPr="00882EBB">
              <w:rPr>
                <w:rFonts w:ascii="Times New Roman" w:hAnsi="Times New Roman" w:cs="Times New Roman"/>
                <w:sz w:val="24"/>
                <w:szCs w:val="24"/>
              </w:rPr>
              <w:t>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3B6B2F" w:rsidRDefault="00882EBB" w:rsidP="003B6B2F">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КоБСС</w:t>
            </w:r>
            <w:proofErr w:type="spellEnd"/>
            <w:r w:rsidR="003B6B2F">
              <w:rPr>
                <w:rFonts w:ascii="Times New Roman" w:hAnsi="Times New Roman" w:cs="Times New Roman"/>
                <w:sz w:val="24"/>
                <w:szCs w:val="24"/>
              </w:rPr>
              <w:t xml:space="preserve"> устанавливает особый правовой режим охраны имущественных прав подопечных при совершении сделок именно опекунами либо попечителями. </w:t>
            </w:r>
          </w:p>
          <w:p w:rsidR="00882EBB" w:rsidRDefault="00630AE8" w:rsidP="00630AE8">
            <w:pPr>
              <w:ind w:firstLine="709"/>
              <w:jc w:val="both"/>
              <w:rPr>
                <w:rFonts w:ascii="Times New Roman" w:hAnsi="Times New Roman" w:cs="Times New Roman"/>
                <w:sz w:val="24"/>
                <w:szCs w:val="24"/>
              </w:rPr>
            </w:pPr>
            <w:r>
              <w:rPr>
                <w:rFonts w:ascii="Times New Roman" w:hAnsi="Times New Roman" w:cs="Times New Roman"/>
                <w:sz w:val="24"/>
                <w:szCs w:val="24"/>
              </w:rPr>
              <w:t>Согласно пп. 22</w:t>
            </w:r>
            <w:r w:rsidRPr="00630AE8">
              <w:rPr>
                <w:rFonts w:ascii="Times New Roman" w:hAnsi="Times New Roman" w:cs="Times New Roman"/>
                <w:sz w:val="24"/>
                <w:szCs w:val="24"/>
              </w:rPr>
              <w:t>)</w:t>
            </w:r>
            <w:r>
              <w:rPr>
                <w:rFonts w:ascii="Times New Roman" w:hAnsi="Times New Roman" w:cs="Times New Roman"/>
                <w:sz w:val="24"/>
                <w:szCs w:val="24"/>
              </w:rPr>
              <w:t xml:space="preserve"> ст. 1 </w:t>
            </w:r>
            <w:proofErr w:type="spellStart"/>
            <w:r w:rsidR="00882EBB">
              <w:rPr>
                <w:rFonts w:ascii="Times New Roman" w:hAnsi="Times New Roman" w:cs="Times New Roman"/>
                <w:sz w:val="24"/>
                <w:szCs w:val="24"/>
              </w:rPr>
              <w:t>КоБСС</w:t>
            </w:r>
            <w:proofErr w:type="spellEnd"/>
            <w:r>
              <w:rPr>
                <w:rFonts w:ascii="Times New Roman" w:hAnsi="Times New Roman" w:cs="Times New Roman"/>
                <w:sz w:val="24"/>
                <w:szCs w:val="24"/>
              </w:rPr>
              <w:t xml:space="preserve"> «</w:t>
            </w:r>
            <w:r w:rsidRPr="00630AE8">
              <w:rPr>
                <w:rFonts w:ascii="Times New Roman" w:hAnsi="Times New Roman" w:cs="Times New Roman"/>
                <w:sz w:val="24"/>
                <w:szCs w:val="24"/>
              </w:rPr>
              <w:t>22) опекун или попечитель - лицо, назначенное в установленном законом Республики Казахстан порядке для осуществления функций по опеке или</w:t>
            </w:r>
            <w:r w:rsidR="00882EBB">
              <w:rPr>
                <w:rFonts w:ascii="Times New Roman" w:hAnsi="Times New Roman" w:cs="Times New Roman"/>
                <w:sz w:val="24"/>
                <w:szCs w:val="24"/>
              </w:rPr>
              <w:t xml:space="preserve"> </w:t>
            </w:r>
            <w:r w:rsidRPr="00630AE8">
              <w:rPr>
                <w:rFonts w:ascii="Times New Roman" w:hAnsi="Times New Roman" w:cs="Times New Roman"/>
                <w:sz w:val="24"/>
                <w:szCs w:val="24"/>
              </w:rPr>
              <w:t>попечительству</w:t>
            </w:r>
            <w:r>
              <w:rPr>
                <w:rFonts w:ascii="Times New Roman" w:hAnsi="Times New Roman" w:cs="Times New Roman"/>
                <w:sz w:val="24"/>
                <w:szCs w:val="24"/>
              </w:rPr>
              <w:t xml:space="preserve">». </w:t>
            </w:r>
          </w:p>
          <w:p w:rsidR="00882EBB" w:rsidRDefault="00882EBB" w:rsidP="00630AE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spellStart"/>
            <w:r>
              <w:rPr>
                <w:rFonts w:ascii="Times New Roman" w:hAnsi="Times New Roman" w:cs="Times New Roman"/>
                <w:sz w:val="24"/>
                <w:szCs w:val="24"/>
              </w:rPr>
              <w:t>КоБСС</w:t>
            </w:r>
            <w:proofErr w:type="spellEnd"/>
          </w:p>
          <w:p w:rsidR="003B6B2F" w:rsidRDefault="00882EBB" w:rsidP="00630AE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2EBB">
              <w:rPr>
                <w:rFonts w:ascii="Times New Roman" w:hAnsi="Times New Roman" w:cs="Times New Roman"/>
                <w:sz w:val="24"/>
                <w:szCs w:val="24"/>
              </w:rPr>
              <w:t>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r>
              <w:rPr>
                <w:rFonts w:ascii="Times New Roman" w:hAnsi="Times New Roman" w:cs="Times New Roman"/>
                <w:sz w:val="24"/>
                <w:szCs w:val="24"/>
              </w:rPr>
              <w:t xml:space="preserve"> (пп. 19) ст. 1)</w:t>
            </w:r>
            <w:r w:rsidRPr="00882EBB">
              <w:rPr>
                <w:rFonts w:ascii="Times New Roman" w:hAnsi="Times New Roman" w:cs="Times New Roman"/>
                <w:sz w:val="24"/>
                <w:szCs w:val="24"/>
              </w:rPr>
              <w:t>;</w:t>
            </w:r>
            <w:r w:rsidR="00630AE8">
              <w:rPr>
                <w:rFonts w:ascii="Times New Roman" w:hAnsi="Times New Roman" w:cs="Times New Roman"/>
                <w:sz w:val="24"/>
                <w:szCs w:val="24"/>
              </w:rPr>
              <w:t xml:space="preserve"> </w:t>
            </w:r>
          </w:p>
          <w:p w:rsidR="00882EBB" w:rsidRDefault="00882EBB" w:rsidP="00882EBB">
            <w:pPr>
              <w:ind w:firstLine="709"/>
              <w:jc w:val="both"/>
              <w:rPr>
                <w:rFonts w:ascii="Times New Roman" w:hAnsi="Times New Roman" w:cs="Times New Roman"/>
                <w:sz w:val="24"/>
                <w:szCs w:val="24"/>
              </w:rPr>
            </w:pPr>
            <w:r>
              <w:rPr>
                <w:rFonts w:ascii="Times New Roman" w:hAnsi="Times New Roman" w:cs="Times New Roman"/>
                <w:sz w:val="24"/>
                <w:szCs w:val="24"/>
              </w:rPr>
              <w:t>-</w:t>
            </w:r>
            <w:r w:rsidRPr="00882EBB">
              <w:rPr>
                <w:rFonts w:ascii="Times New Roman" w:hAnsi="Times New Roman" w:cs="Times New Roman"/>
                <w:sz w:val="24"/>
                <w:szCs w:val="24"/>
              </w:rPr>
              <w:t xml:space="preserve"> опека - правовая форма защиты прав и интересов детей, не достигших четырнадцати лет, и лиц, признанных судом недееспособными</w:t>
            </w:r>
            <w:r>
              <w:rPr>
                <w:rFonts w:ascii="Times New Roman" w:hAnsi="Times New Roman" w:cs="Times New Roman"/>
                <w:sz w:val="24"/>
                <w:szCs w:val="24"/>
              </w:rPr>
              <w:t xml:space="preserve"> (пп. 21) ст. 1).</w:t>
            </w:r>
          </w:p>
          <w:p w:rsidR="00882EBB" w:rsidRDefault="00882EBB" w:rsidP="00882EBB">
            <w:pPr>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КоБСС</w:t>
            </w:r>
            <w:proofErr w:type="spellEnd"/>
            <w:r>
              <w:rPr>
                <w:rFonts w:ascii="Times New Roman" w:hAnsi="Times New Roman" w:cs="Times New Roman"/>
                <w:sz w:val="24"/>
                <w:szCs w:val="24"/>
              </w:rPr>
              <w:t xml:space="preserve"> отсутствует норма, которая запрещала бы отчуждение имущества несовершеннолетних, права и интересы которых представляют родители. </w:t>
            </w:r>
          </w:p>
          <w:p w:rsidR="002938C0" w:rsidRDefault="002938C0" w:rsidP="002938C0">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сути, Правила расширительно излагают п. 2 ст. 128 </w:t>
            </w:r>
            <w:proofErr w:type="spellStart"/>
            <w:r>
              <w:rPr>
                <w:rFonts w:ascii="Times New Roman" w:hAnsi="Times New Roman" w:cs="Times New Roman"/>
                <w:sz w:val="24"/>
                <w:szCs w:val="24"/>
              </w:rPr>
              <w:t>КоБСС</w:t>
            </w:r>
            <w:proofErr w:type="spellEnd"/>
            <w:r>
              <w:rPr>
                <w:rFonts w:ascii="Times New Roman" w:hAnsi="Times New Roman" w:cs="Times New Roman"/>
                <w:sz w:val="24"/>
                <w:szCs w:val="24"/>
              </w:rPr>
              <w:t xml:space="preserve">, а на практике получение согласия от органа </w:t>
            </w:r>
            <w:r>
              <w:rPr>
                <w:rFonts w:ascii="Times New Roman" w:hAnsi="Times New Roman" w:cs="Times New Roman"/>
                <w:sz w:val="24"/>
                <w:szCs w:val="24"/>
              </w:rPr>
              <w:lastRenderedPageBreak/>
              <w:t xml:space="preserve">опеки и попечительства носит формальный характер, когда родители представляют в уполномоченный орган гарантию о проживании ребенка в другой недвижимости в случае продажи имущества. В последующем после продажи недвижимости ребенка родителями дальнейший контроль о покупке недвижимости на имя несовершеннолетнего не отслеживается. </w:t>
            </w:r>
          </w:p>
          <w:p w:rsidR="00882EBB" w:rsidRPr="00394670" w:rsidRDefault="002938C0" w:rsidP="002938C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Предлагаем, в Правилах исключить п. 36, а нотариусу предоставить право применять п. 2 ст. 128 </w:t>
            </w:r>
            <w:proofErr w:type="spellStart"/>
            <w:r>
              <w:rPr>
                <w:rFonts w:ascii="Times New Roman" w:hAnsi="Times New Roman" w:cs="Times New Roman"/>
                <w:sz w:val="24"/>
                <w:szCs w:val="24"/>
              </w:rPr>
              <w:t>КоБСС</w:t>
            </w:r>
            <w:proofErr w:type="spellEnd"/>
            <w:r>
              <w:rPr>
                <w:rFonts w:ascii="Times New Roman" w:hAnsi="Times New Roman" w:cs="Times New Roman"/>
                <w:sz w:val="24"/>
                <w:szCs w:val="24"/>
              </w:rPr>
              <w:t xml:space="preserve"> напрямую в соответствии с конкретным ее смыслом – в отношении опекунов и попечителей по отчуждению имущества подопечных.   </w:t>
            </w:r>
          </w:p>
        </w:tc>
      </w:tr>
      <w:tr w:rsidR="00455D54" w:rsidRPr="00394670" w:rsidTr="002927E3">
        <w:tc>
          <w:tcPr>
            <w:tcW w:w="846" w:type="dxa"/>
          </w:tcPr>
          <w:p w:rsidR="00455D54" w:rsidRPr="00394670" w:rsidRDefault="00455D54" w:rsidP="002927E3">
            <w:pPr>
              <w:pStyle w:val="a4"/>
              <w:numPr>
                <w:ilvl w:val="0"/>
                <w:numId w:val="1"/>
              </w:numPr>
              <w:rPr>
                <w:rFonts w:ascii="Times New Roman" w:hAnsi="Times New Roman" w:cs="Times New Roman"/>
                <w:sz w:val="24"/>
                <w:szCs w:val="24"/>
              </w:rPr>
            </w:pPr>
          </w:p>
        </w:tc>
        <w:tc>
          <w:tcPr>
            <w:tcW w:w="4819" w:type="dxa"/>
          </w:tcPr>
          <w:p w:rsidR="00455D54" w:rsidRPr="003F51D8" w:rsidRDefault="003F51D8" w:rsidP="003F51D8">
            <w:pPr>
              <w:ind w:firstLine="709"/>
              <w:jc w:val="both"/>
              <w:rPr>
                <w:rFonts w:ascii="Times New Roman" w:hAnsi="Times New Roman" w:cs="Times New Roman"/>
                <w:sz w:val="24"/>
                <w:szCs w:val="24"/>
              </w:rPr>
            </w:pPr>
            <w:r w:rsidRPr="003F51D8">
              <w:rPr>
                <w:rFonts w:ascii="Times New Roman" w:hAnsi="Times New Roman" w:cs="Times New Roman"/>
                <w:sz w:val="24"/>
                <w:szCs w:val="24"/>
              </w:rPr>
              <w:t>37. В случае расторжения сторонами договора об отчуждении имущества, нотариус удостоверяет соглашение о расторжении договора. При расторжении договора об отчуждении недвижимого имущества, нотариус получает сведения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w:t>
            </w:r>
          </w:p>
        </w:tc>
        <w:tc>
          <w:tcPr>
            <w:tcW w:w="4395" w:type="dxa"/>
          </w:tcPr>
          <w:p w:rsidR="00455D54" w:rsidRPr="00C813B4" w:rsidRDefault="00C813B4" w:rsidP="00436D18">
            <w:pPr>
              <w:ind w:firstLine="709"/>
              <w:jc w:val="both"/>
              <w:rPr>
                <w:rFonts w:ascii="Times New Roman" w:hAnsi="Times New Roman" w:cs="Times New Roman"/>
                <w:sz w:val="24"/>
                <w:szCs w:val="24"/>
              </w:rPr>
            </w:pPr>
            <w:r w:rsidRPr="00C813B4">
              <w:rPr>
                <w:rFonts w:ascii="Times New Roman" w:hAnsi="Times New Roman" w:cs="Times New Roman"/>
                <w:sz w:val="24"/>
                <w:szCs w:val="24"/>
              </w:rPr>
              <w:t xml:space="preserve">Перенести другой пункт </w:t>
            </w:r>
          </w:p>
        </w:tc>
        <w:tc>
          <w:tcPr>
            <w:tcW w:w="4500" w:type="dxa"/>
          </w:tcPr>
          <w:p w:rsidR="00455D54" w:rsidRPr="00394670" w:rsidRDefault="00C813B4" w:rsidP="00436D18">
            <w:pPr>
              <w:ind w:firstLine="709"/>
              <w:jc w:val="both"/>
              <w:rPr>
                <w:rFonts w:ascii="Times New Roman" w:hAnsi="Times New Roman" w:cs="Times New Roman"/>
                <w:sz w:val="24"/>
                <w:szCs w:val="24"/>
              </w:rPr>
            </w:pPr>
            <w:r>
              <w:rPr>
                <w:rFonts w:ascii="Times New Roman" w:hAnsi="Times New Roman" w:cs="Times New Roman"/>
                <w:sz w:val="24"/>
                <w:szCs w:val="24"/>
              </w:rPr>
              <w:t>Поправка в целях юридической техники.</w:t>
            </w:r>
          </w:p>
        </w:tc>
      </w:tr>
      <w:tr w:rsidR="00882EBB" w:rsidRPr="00394670" w:rsidTr="002927E3">
        <w:tc>
          <w:tcPr>
            <w:tcW w:w="846" w:type="dxa"/>
          </w:tcPr>
          <w:p w:rsidR="00882EBB" w:rsidRPr="00394670" w:rsidRDefault="00882EBB" w:rsidP="002927E3">
            <w:pPr>
              <w:pStyle w:val="a4"/>
              <w:numPr>
                <w:ilvl w:val="0"/>
                <w:numId w:val="1"/>
              </w:numPr>
              <w:rPr>
                <w:rFonts w:ascii="Times New Roman" w:hAnsi="Times New Roman" w:cs="Times New Roman"/>
                <w:sz w:val="24"/>
                <w:szCs w:val="24"/>
              </w:rPr>
            </w:pPr>
          </w:p>
        </w:tc>
        <w:tc>
          <w:tcPr>
            <w:tcW w:w="4819" w:type="dxa"/>
          </w:tcPr>
          <w:p w:rsidR="003F51D8" w:rsidRDefault="003F51D8" w:rsidP="003F51D8">
            <w:pPr>
              <w:shd w:val="clear" w:color="auto" w:fill="FFFFFF"/>
              <w:ind w:firstLine="709"/>
              <w:jc w:val="both"/>
              <w:textAlignment w:val="baseline"/>
              <w:rPr>
                <w:rFonts w:ascii="Times New Roman" w:hAnsi="Times New Roman" w:cs="Times New Roman"/>
                <w:sz w:val="24"/>
                <w:szCs w:val="24"/>
              </w:rPr>
            </w:pPr>
            <w:r w:rsidRPr="003F51D8">
              <w:rPr>
                <w:rFonts w:ascii="Times New Roman" w:hAnsi="Times New Roman" w:cs="Times New Roman"/>
                <w:sz w:val="24"/>
                <w:szCs w:val="24"/>
              </w:rPr>
              <w:t xml:space="preserve">38. Соглашение о расторжении договора об отчуждении недвижимого имущества нотариус регистрирует в бумажном и электронном реестрах регистрации нотариальных действий и в </w:t>
            </w:r>
            <w:r w:rsidRPr="003F51D8">
              <w:rPr>
                <w:rFonts w:ascii="Times New Roman" w:hAnsi="Times New Roman" w:cs="Times New Roman"/>
                <w:sz w:val="24"/>
                <w:szCs w:val="24"/>
              </w:rPr>
              <w:lastRenderedPageBreak/>
              <w:t xml:space="preserve">случае хранения у него правоустанавливающего документа на имущество возвращает собственнику этого имущества, </w:t>
            </w:r>
            <w:r w:rsidRPr="003F51D8">
              <w:rPr>
                <w:rFonts w:ascii="Times New Roman" w:hAnsi="Times New Roman" w:cs="Times New Roman"/>
                <w:b/>
                <w:sz w:val="24"/>
                <w:szCs w:val="24"/>
              </w:rPr>
              <w:t>копия</w:t>
            </w:r>
            <w:r w:rsidRPr="003F51D8">
              <w:rPr>
                <w:rFonts w:ascii="Times New Roman" w:hAnsi="Times New Roman" w:cs="Times New Roman"/>
                <w:sz w:val="24"/>
                <w:szCs w:val="24"/>
              </w:rPr>
              <w:t xml:space="preserve"> экземпляра соглашения, а также копия правоустанавливающего документа приобщается к договору.</w:t>
            </w:r>
          </w:p>
          <w:p w:rsidR="00882EBB" w:rsidRPr="003F51D8" w:rsidRDefault="003F51D8" w:rsidP="003F51D8">
            <w:pPr>
              <w:shd w:val="clear" w:color="auto" w:fill="FFFFFF"/>
              <w:ind w:firstLine="709"/>
              <w:jc w:val="both"/>
              <w:textAlignment w:val="baseline"/>
              <w:rPr>
                <w:rFonts w:ascii="Times New Roman" w:hAnsi="Times New Roman" w:cs="Times New Roman"/>
                <w:sz w:val="24"/>
                <w:szCs w:val="24"/>
              </w:rPr>
            </w:pPr>
            <w:r w:rsidRPr="003F51D8">
              <w:rPr>
                <w:rFonts w:ascii="Times New Roman" w:hAnsi="Times New Roman" w:cs="Times New Roman"/>
                <w:sz w:val="24"/>
                <w:szCs w:val="24"/>
              </w:rPr>
              <w:t>При расторжении договора стороны возвращают нотариусу все экземпляры договора,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 а также запись в реестре регистрации нотариальных действий и электронном реестре ЕНИС.</w:t>
            </w:r>
          </w:p>
        </w:tc>
        <w:tc>
          <w:tcPr>
            <w:tcW w:w="4395" w:type="dxa"/>
          </w:tcPr>
          <w:p w:rsidR="00882EBB" w:rsidRPr="00394670" w:rsidRDefault="00C813B4" w:rsidP="00C813B4">
            <w:pPr>
              <w:shd w:val="clear" w:color="auto" w:fill="FFFFFF"/>
              <w:ind w:firstLine="709"/>
              <w:jc w:val="both"/>
              <w:textAlignment w:val="baseline"/>
              <w:rPr>
                <w:rFonts w:ascii="Times New Roman" w:hAnsi="Times New Roman" w:cs="Times New Roman"/>
                <w:sz w:val="24"/>
                <w:szCs w:val="24"/>
              </w:rPr>
            </w:pPr>
            <w:r w:rsidRPr="00C813B4">
              <w:rPr>
                <w:rFonts w:ascii="Times New Roman" w:hAnsi="Times New Roman" w:cs="Times New Roman"/>
                <w:sz w:val="24"/>
                <w:szCs w:val="24"/>
              </w:rPr>
              <w:lastRenderedPageBreak/>
              <w:t xml:space="preserve">Перенести другой пункт </w:t>
            </w:r>
          </w:p>
        </w:tc>
        <w:tc>
          <w:tcPr>
            <w:tcW w:w="4500" w:type="dxa"/>
          </w:tcPr>
          <w:p w:rsidR="00882EBB" w:rsidRPr="00394670" w:rsidRDefault="000369EB" w:rsidP="000369EB">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Поправка в целях юридической техники. </w:t>
            </w:r>
          </w:p>
        </w:tc>
      </w:tr>
      <w:tr w:rsidR="00882EBB" w:rsidRPr="00394670" w:rsidTr="002927E3">
        <w:tc>
          <w:tcPr>
            <w:tcW w:w="846" w:type="dxa"/>
          </w:tcPr>
          <w:p w:rsidR="00882EBB" w:rsidRPr="00394670" w:rsidRDefault="00882EBB" w:rsidP="002927E3">
            <w:pPr>
              <w:pStyle w:val="a4"/>
              <w:numPr>
                <w:ilvl w:val="0"/>
                <w:numId w:val="1"/>
              </w:numPr>
              <w:rPr>
                <w:rFonts w:ascii="Times New Roman" w:hAnsi="Times New Roman" w:cs="Times New Roman"/>
                <w:sz w:val="24"/>
                <w:szCs w:val="24"/>
              </w:rPr>
            </w:pPr>
          </w:p>
        </w:tc>
        <w:tc>
          <w:tcPr>
            <w:tcW w:w="4819" w:type="dxa"/>
          </w:tcPr>
          <w:p w:rsidR="00882EBB" w:rsidRPr="003F51D8" w:rsidRDefault="003F51D8" w:rsidP="003F51D8">
            <w:pPr>
              <w:ind w:firstLine="709"/>
              <w:jc w:val="both"/>
              <w:rPr>
                <w:rFonts w:ascii="Times New Roman" w:hAnsi="Times New Roman" w:cs="Times New Roman"/>
                <w:sz w:val="24"/>
                <w:szCs w:val="24"/>
              </w:rPr>
            </w:pPr>
            <w:r w:rsidRPr="003F51D8">
              <w:rPr>
                <w:rFonts w:ascii="Times New Roman" w:hAnsi="Times New Roman" w:cs="Times New Roman"/>
                <w:sz w:val="24"/>
                <w:szCs w:val="24"/>
              </w:rPr>
              <w:t>39. При расторжении указанных договоров ранее взысканная оплата за удостоверение этих договоров сторонам не возвращается.</w:t>
            </w:r>
          </w:p>
        </w:tc>
        <w:tc>
          <w:tcPr>
            <w:tcW w:w="4395" w:type="dxa"/>
          </w:tcPr>
          <w:p w:rsidR="00882EBB" w:rsidRPr="00394670" w:rsidRDefault="00C813B4" w:rsidP="00895C12">
            <w:pPr>
              <w:ind w:firstLine="709"/>
              <w:jc w:val="both"/>
              <w:rPr>
                <w:rFonts w:ascii="Times New Roman" w:hAnsi="Times New Roman" w:cs="Times New Roman"/>
                <w:sz w:val="24"/>
                <w:szCs w:val="24"/>
              </w:rPr>
            </w:pPr>
            <w:r>
              <w:rPr>
                <w:rFonts w:ascii="Times New Roman" w:hAnsi="Times New Roman" w:cs="Times New Roman"/>
                <w:sz w:val="24"/>
                <w:szCs w:val="24"/>
              </w:rPr>
              <w:t>Перенести в другой пункт</w:t>
            </w:r>
          </w:p>
        </w:tc>
        <w:tc>
          <w:tcPr>
            <w:tcW w:w="4500" w:type="dxa"/>
          </w:tcPr>
          <w:p w:rsidR="00882EBB" w:rsidRPr="00394670" w:rsidRDefault="00C813B4" w:rsidP="00C813B4">
            <w:pPr>
              <w:ind w:firstLine="709"/>
              <w:jc w:val="both"/>
              <w:rPr>
                <w:rFonts w:ascii="Times New Roman" w:hAnsi="Times New Roman" w:cs="Times New Roman"/>
                <w:sz w:val="24"/>
                <w:szCs w:val="24"/>
              </w:rPr>
            </w:pPr>
            <w:r>
              <w:rPr>
                <w:rFonts w:ascii="Times New Roman" w:hAnsi="Times New Roman" w:cs="Times New Roman"/>
                <w:sz w:val="24"/>
                <w:szCs w:val="24"/>
              </w:rPr>
              <w:t>Поправка в целях юридической техники.</w:t>
            </w:r>
          </w:p>
        </w:tc>
      </w:tr>
      <w:tr w:rsidR="00882EBB" w:rsidRPr="00394670" w:rsidTr="002927E3">
        <w:tc>
          <w:tcPr>
            <w:tcW w:w="846" w:type="dxa"/>
          </w:tcPr>
          <w:p w:rsidR="00882EBB" w:rsidRPr="00394670" w:rsidRDefault="00882EBB" w:rsidP="002927E3">
            <w:pPr>
              <w:pStyle w:val="a4"/>
              <w:numPr>
                <w:ilvl w:val="0"/>
                <w:numId w:val="1"/>
              </w:numPr>
              <w:rPr>
                <w:rFonts w:ascii="Times New Roman" w:hAnsi="Times New Roman" w:cs="Times New Roman"/>
                <w:sz w:val="24"/>
                <w:szCs w:val="24"/>
              </w:rPr>
            </w:pPr>
          </w:p>
        </w:tc>
        <w:tc>
          <w:tcPr>
            <w:tcW w:w="4819" w:type="dxa"/>
          </w:tcPr>
          <w:p w:rsidR="003F51D8" w:rsidRDefault="003F51D8" w:rsidP="003F51D8">
            <w:pPr>
              <w:shd w:val="clear" w:color="auto" w:fill="FFFFFF"/>
              <w:ind w:firstLine="709"/>
              <w:jc w:val="both"/>
              <w:textAlignment w:val="baseline"/>
              <w:rPr>
                <w:rFonts w:ascii="Times New Roman" w:hAnsi="Times New Roman" w:cs="Times New Roman"/>
                <w:sz w:val="24"/>
                <w:szCs w:val="24"/>
              </w:rPr>
            </w:pPr>
            <w:r w:rsidRPr="003F51D8">
              <w:rPr>
                <w:rFonts w:ascii="Times New Roman" w:hAnsi="Times New Roman" w:cs="Times New Roman"/>
                <w:sz w:val="24"/>
                <w:szCs w:val="24"/>
              </w:rPr>
              <w:t>40. Если в договоре дарения обусловлено право дарителя отменить дарение в случае, если он переживет одаряемого, нотариус по письменному заявлению дарителя, проверяет факт регистрации смерти одаряемого через ЕНИС в информационной системе "регистрационный пункт ЗАГС", а также получает сведения о зарегистрированных правах (обременениях) на недвижимое имущество и его технических характеристиках в государственной базе данных "Регистр недвижимости".</w:t>
            </w:r>
          </w:p>
          <w:p w:rsidR="003F51D8" w:rsidRDefault="003F51D8" w:rsidP="003F51D8">
            <w:pPr>
              <w:shd w:val="clear" w:color="auto" w:fill="FFFFFF"/>
              <w:ind w:firstLine="709"/>
              <w:jc w:val="both"/>
              <w:textAlignment w:val="baseline"/>
              <w:rPr>
                <w:rFonts w:ascii="Times New Roman" w:hAnsi="Times New Roman" w:cs="Times New Roman"/>
                <w:sz w:val="24"/>
                <w:szCs w:val="24"/>
              </w:rPr>
            </w:pPr>
            <w:r w:rsidRPr="003F51D8">
              <w:rPr>
                <w:rFonts w:ascii="Times New Roman" w:hAnsi="Times New Roman" w:cs="Times New Roman"/>
                <w:sz w:val="24"/>
                <w:szCs w:val="24"/>
              </w:rPr>
              <w:lastRenderedPageBreak/>
              <w:t>Заявление дарителя об отмене договора дарения составляется в двух экземплярах, подлинность подписи которого нотариально удостоверяется.</w:t>
            </w:r>
          </w:p>
          <w:p w:rsidR="003F51D8" w:rsidRDefault="003F51D8" w:rsidP="003F51D8">
            <w:pPr>
              <w:shd w:val="clear" w:color="auto" w:fill="FFFFFF"/>
              <w:ind w:firstLine="709"/>
              <w:jc w:val="both"/>
              <w:textAlignment w:val="baseline"/>
              <w:rPr>
                <w:rFonts w:ascii="Times New Roman" w:hAnsi="Times New Roman" w:cs="Times New Roman"/>
                <w:sz w:val="24"/>
                <w:szCs w:val="24"/>
              </w:rPr>
            </w:pPr>
            <w:r w:rsidRPr="003F51D8">
              <w:rPr>
                <w:rFonts w:ascii="Times New Roman" w:hAnsi="Times New Roman" w:cs="Times New Roman"/>
                <w:sz w:val="24"/>
                <w:szCs w:val="24"/>
              </w:rPr>
              <w:t>Один экземпляр заявления и копию свидетельства о смерти одаряемого приобщаются к экземпляру договора дарения, хранящемуся в делах нотариуса. Нотариусом дарителю выдается извещение в регистрирующий орган, об отмене договора дарения, к которому приобщается второй экземпляр заявления дарителя об отмене договора дарения.</w:t>
            </w:r>
          </w:p>
          <w:p w:rsidR="00882EBB" w:rsidRPr="003F51D8" w:rsidRDefault="003F51D8" w:rsidP="003F51D8">
            <w:pPr>
              <w:shd w:val="clear" w:color="auto" w:fill="FFFFFF"/>
              <w:ind w:firstLine="709"/>
              <w:jc w:val="both"/>
              <w:textAlignment w:val="baseline"/>
              <w:rPr>
                <w:rFonts w:ascii="Times New Roman" w:hAnsi="Times New Roman" w:cs="Times New Roman"/>
                <w:sz w:val="24"/>
                <w:szCs w:val="24"/>
              </w:rPr>
            </w:pPr>
            <w:r w:rsidRPr="003F51D8">
              <w:rPr>
                <w:rFonts w:ascii="Times New Roman" w:hAnsi="Times New Roman" w:cs="Times New Roman"/>
                <w:sz w:val="24"/>
                <w:szCs w:val="24"/>
              </w:rPr>
              <w:t>На всех экземплярах договора дарения, а также в реестре регистрации нотариальных действий и электронном реестре ЕНИС нотариус делает отметку об отмене дарения, с проставлением даты, подписи.</w:t>
            </w:r>
          </w:p>
        </w:tc>
        <w:tc>
          <w:tcPr>
            <w:tcW w:w="4395" w:type="dxa"/>
          </w:tcPr>
          <w:p w:rsidR="00882EBB" w:rsidRPr="00394670" w:rsidRDefault="00EE5B8C" w:rsidP="00D5723C">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Перенести в </w:t>
            </w:r>
            <w:r w:rsidR="00D5723C">
              <w:rPr>
                <w:rFonts w:ascii="Times New Roman" w:hAnsi="Times New Roman" w:cs="Times New Roman"/>
                <w:sz w:val="24"/>
                <w:szCs w:val="24"/>
              </w:rPr>
              <w:t xml:space="preserve">другой пункт </w:t>
            </w:r>
          </w:p>
        </w:tc>
        <w:tc>
          <w:tcPr>
            <w:tcW w:w="4500" w:type="dxa"/>
          </w:tcPr>
          <w:p w:rsidR="00EE5B8C" w:rsidRPr="00EE5B8C" w:rsidRDefault="00EE5B8C" w:rsidP="00EE5B8C">
            <w:pPr>
              <w:ind w:firstLine="709"/>
              <w:jc w:val="both"/>
              <w:rPr>
                <w:rFonts w:ascii="Times New Roman" w:hAnsi="Times New Roman" w:cs="Times New Roman"/>
                <w:sz w:val="24"/>
                <w:szCs w:val="24"/>
              </w:rPr>
            </w:pPr>
            <w:r>
              <w:rPr>
                <w:rFonts w:ascii="Times New Roman" w:hAnsi="Times New Roman" w:cs="Times New Roman"/>
                <w:sz w:val="24"/>
                <w:szCs w:val="24"/>
              </w:rPr>
              <w:t>В целях систематизации Правил предлагаем перенести данный пункт в новую главу «</w:t>
            </w:r>
            <w:r w:rsidRPr="00EE5B8C">
              <w:rPr>
                <w:rFonts w:ascii="Times New Roman" w:hAnsi="Times New Roman" w:cs="Times New Roman"/>
                <w:sz w:val="24"/>
                <w:szCs w:val="24"/>
              </w:rPr>
              <w:t>И</w:t>
            </w:r>
            <w:r>
              <w:rPr>
                <w:rFonts w:ascii="Times New Roman" w:hAnsi="Times New Roman" w:cs="Times New Roman"/>
                <w:sz w:val="24"/>
                <w:szCs w:val="24"/>
              </w:rPr>
              <w:t xml:space="preserve">ные нотариальные действия». </w:t>
            </w:r>
          </w:p>
          <w:p w:rsidR="00882EBB" w:rsidRPr="00394670" w:rsidRDefault="00882EBB" w:rsidP="002927E3">
            <w:pPr>
              <w:rPr>
                <w:rFonts w:ascii="Times New Roman" w:hAnsi="Times New Roman" w:cs="Times New Roman"/>
                <w:sz w:val="24"/>
                <w:szCs w:val="24"/>
              </w:rPr>
            </w:pPr>
          </w:p>
        </w:tc>
      </w:tr>
      <w:tr w:rsidR="007759A4" w:rsidRPr="00394670" w:rsidTr="002927E3">
        <w:tc>
          <w:tcPr>
            <w:tcW w:w="846" w:type="dxa"/>
          </w:tcPr>
          <w:p w:rsidR="007759A4" w:rsidRPr="00394670" w:rsidRDefault="007759A4" w:rsidP="007759A4">
            <w:pPr>
              <w:pStyle w:val="a4"/>
              <w:numPr>
                <w:ilvl w:val="0"/>
                <w:numId w:val="1"/>
              </w:numPr>
              <w:rPr>
                <w:rFonts w:ascii="Times New Roman" w:hAnsi="Times New Roman" w:cs="Times New Roman"/>
                <w:sz w:val="24"/>
                <w:szCs w:val="24"/>
              </w:rPr>
            </w:pPr>
          </w:p>
        </w:tc>
        <w:tc>
          <w:tcPr>
            <w:tcW w:w="4819" w:type="dxa"/>
          </w:tcPr>
          <w:p w:rsidR="007759A4" w:rsidRDefault="007759A4" w:rsidP="007759A4">
            <w:pPr>
              <w:ind w:firstLine="709"/>
              <w:jc w:val="both"/>
              <w:rPr>
                <w:rFonts w:ascii="Courier New" w:hAnsi="Courier New" w:cs="Courier New"/>
                <w:color w:val="000000"/>
                <w:spacing w:val="2"/>
                <w:sz w:val="20"/>
                <w:szCs w:val="20"/>
                <w:shd w:val="clear" w:color="auto" w:fill="FFFFFF"/>
              </w:rPr>
            </w:pPr>
            <w:r w:rsidRPr="003F51D8">
              <w:rPr>
                <w:rFonts w:ascii="Times New Roman" w:hAnsi="Times New Roman" w:cs="Times New Roman"/>
                <w:sz w:val="24"/>
                <w:szCs w:val="24"/>
              </w:rPr>
              <w:t xml:space="preserve">41. При признании сделки недействительной, согласно вступившему в законную силу решению суда, нотариус, в делах которого хранится сделка, </w:t>
            </w:r>
            <w:r w:rsidRPr="007759A4">
              <w:rPr>
                <w:rFonts w:ascii="Times New Roman" w:hAnsi="Times New Roman" w:cs="Times New Roman"/>
                <w:sz w:val="24"/>
                <w:szCs w:val="24"/>
              </w:rPr>
              <w:t>делает отметку об этом в реестре регистрации нотариальных действий, электронном реестре ЕНИС,</w:t>
            </w:r>
            <w:r w:rsidRPr="003F51D8">
              <w:rPr>
                <w:rFonts w:ascii="Times New Roman" w:hAnsi="Times New Roman" w:cs="Times New Roman"/>
                <w:sz w:val="24"/>
                <w:szCs w:val="24"/>
              </w:rPr>
              <w:t xml:space="preserve"> приобщает копию решения суда и возвращает собственнику правоустанавливающий документ.</w:t>
            </w:r>
          </w:p>
        </w:tc>
        <w:tc>
          <w:tcPr>
            <w:tcW w:w="4395" w:type="dxa"/>
          </w:tcPr>
          <w:p w:rsidR="007759A4" w:rsidRPr="003F1193" w:rsidRDefault="007759A4" w:rsidP="007759A4">
            <w:pPr>
              <w:ind w:firstLine="709"/>
              <w:jc w:val="both"/>
              <w:rPr>
                <w:rFonts w:ascii="Times New Roman" w:hAnsi="Times New Roman" w:cs="Times New Roman"/>
                <w:sz w:val="24"/>
                <w:szCs w:val="24"/>
              </w:rPr>
            </w:pPr>
            <w:r w:rsidRPr="003F1193">
              <w:rPr>
                <w:rFonts w:ascii="Times New Roman" w:hAnsi="Times New Roman" w:cs="Times New Roman"/>
                <w:sz w:val="24"/>
                <w:szCs w:val="24"/>
              </w:rPr>
              <w:t xml:space="preserve">Исключить и перенести </w:t>
            </w:r>
          </w:p>
        </w:tc>
        <w:tc>
          <w:tcPr>
            <w:tcW w:w="4500" w:type="dxa"/>
          </w:tcPr>
          <w:p w:rsidR="007759A4" w:rsidRDefault="007759A4" w:rsidP="007759A4">
            <w:pPr>
              <w:ind w:firstLine="709"/>
              <w:jc w:val="both"/>
              <w:rPr>
                <w:rFonts w:ascii="Times New Roman" w:hAnsi="Times New Roman" w:cs="Times New Roman"/>
                <w:sz w:val="24"/>
                <w:szCs w:val="24"/>
              </w:rPr>
            </w:pPr>
            <w:r w:rsidRPr="00C64AA5">
              <w:rPr>
                <w:rFonts w:ascii="Times New Roman" w:hAnsi="Times New Roman" w:cs="Times New Roman"/>
                <w:sz w:val="24"/>
                <w:szCs w:val="24"/>
              </w:rPr>
              <w:t>Предлагаем</w:t>
            </w:r>
            <w:r>
              <w:rPr>
                <w:rFonts w:ascii="Times New Roman" w:hAnsi="Times New Roman" w:cs="Times New Roman"/>
                <w:sz w:val="24"/>
                <w:szCs w:val="24"/>
              </w:rPr>
              <w:t xml:space="preserve"> в</w:t>
            </w:r>
            <w:r w:rsidRPr="00C64AA5">
              <w:rPr>
                <w:rFonts w:ascii="Times New Roman" w:hAnsi="Times New Roman" w:cs="Times New Roman"/>
                <w:sz w:val="24"/>
                <w:szCs w:val="24"/>
              </w:rPr>
              <w:t xml:space="preserve"> </w:t>
            </w:r>
            <w:r w:rsidRPr="00C64AA5">
              <w:rPr>
                <w:rFonts w:ascii="Times New Roman" w:hAnsi="Times New Roman" w:cs="Times New Roman"/>
                <w:sz w:val="24"/>
                <w:szCs w:val="24"/>
                <w:highlight w:val="yellow"/>
              </w:rPr>
              <w:t>Правила по нотариальному делопроизводству</w:t>
            </w:r>
            <w:r w:rsidRPr="00C64AA5">
              <w:rPr>
                <w:rFonts w:ascii="Times New Roman" w:hAnsi="Times New Roman" w:cs="Times New Roman"/>
                <w:sz w:val="24"/>
                <w:szCs w:val="24"/>
              </w:rPr>
              <w:t xml:space="preserve">, утвержденные приказом Министра юстиции РК от 31 января 2012 г. № 7445, </w:t>
            </w:r>
            <w:r>
              <w:rPr>
                <w:rFonts w:ascii="Times New Roman" w:hAnsi="Times New Roman" w:cs="Times New Roman"/>
                <w:sz w:val="24"/>
                <w:szCs w:val="24"/>
              </w:rPr>
              <w:t>включить новый подпункт 11-6:</w:t>
            </w:r>
          </w:p>
          <w:p w:rsidR="007759A4" w:rsidRPr="00394670" w:rsidRDefault="007759A4" w:rsidP="007759A4">
            <w:pPr>
              <w:ind w:firstLine="709"/>
              <w:jc w:val="both"/>
              <w:rPr>
                <w:rFonts w:ascii="Times New Roman" w:hAnsi="Times New Roman" w:cs="Times New Roman"/>
                <w:sz w:val="24"/>
                <w:szCs w:val="24"/>
              </w:rPr>
            </w:pPr>
            <w:r w:rsidRPr="00C64AA5">
              <w:rPr>
                <w:rFonts w:ascii="Times New Roman" w:hAnsi="Times New Roman" w:cs="Times New Roman"/>
                <w:sz w:val="24"/>
                <w:szCs w:val="24"/>
              </w:rPr>
              <w:t>«11-</w:t>
            </w:r>
            <w:r>
              <w:rPr>
                <w:rFonts w:ascii="Times New Roman" w:hAnsi="Times New Roman" w:cs="Times New Roman"/>
                <w:sz w:val="24"/>
                <w:szCs w:val="24"/>
              </w:rPr>
              <w:t>6</w:t>
            </w:r>
            <w:r w:rsidRPr="00C64AA5">
              <w:rPr>
                <w:rFonts w:ascii="Times New Roman" w:hAnsi="Times New Roman" w:cs="Times New Roman"/>
                <w:b/>
                <w:color w:val="000000"/>
                <w:sz w:val="24"/>
                <w:szCs w:val="24"/>
              </w:rPr>
              <w:t xml:space="preserve">. </w:t>
            </w:r>
            <w:r w:rsidRPr="003F51D8">
              <w:rPr>
                <w:rFonts w:ascii="Times New Roman" w:hAnsi="Times New Roman" w:cs="Times New Roman"/>
                <w:sz w:val="24"/>
                <w:szCs w:val="24"/>
              </w:rPr>
              <w:t xml:space="preserve">При признании сделки недействительной, согласно вступившему в законную силу решению суда, нотариус, в делах которого хранится сделка, </w:t>
            </w:r>
            <w:r w:rsidRPr="00504AD5">
              <w:rPr>
                <w:rFonts w:ascii="Times New Roman" w:hAnsi="Times New Roman" w:cs="Times New Roman"/>
                <w:b/>
                <w:sz w:val="24"/>
                <w:szCs w:val="24"/>
              </w:rPr>
              <w:t>делает отметку об этом в реестре регистрации нотариальных действий, электронном реестре ЕНИС</w:t>
            </w:r>
            <w:r w:rsidRPr="00C64AA5">
              <w:rPr>
                <w:rFonts w:ascii="Times New Roman" w:hAnsi="Times New Roman" w:cs="Times New Roman"/>
                <w:color w:val="000000"/>
                <w:sz w:val="24"/>
                <w:szCs w:val="24"/>
              </w:rPr>
              <w:t>.»</w:t>
            </w:r>
          </w:p>
        </w:tc>
      </w:tr>
      <w:tr w:rsidR="00504AD5" w:rsidRPr="00394670" w:rsidTr="002927E3">
        <w:tc>
          <w:tcPr>
            <w:tcW w:w="846" w:type="dxa"/>
          </w:tcPr>
          <w:p w:rsidR="00504AD5" w:rsidRPr="00394670" w:rsidRDefault="00504AD5" w:rsidP="00504AD5">
            <w:pPr>
              <w:pStyle w:val="a4"/>
              <w:numPr>
                <w:ilvl w:val="0"/>
                <w:numId w:val="1"/>
              </w:numPr>
              <w:rPr>
                <w:rFonts w:ascii="Times New Roman" w:hAnsi="Times New Roman" w:cs="Times New Roman"/>
                <w:sz w:val="24"/>
                <w:szCs w:val="24"/>
              </w:rPr>
            </w:pPr>
          </w:p>
        </w:tc>
        <w:tc>
          <w:tcPr>
            <w:tcW w:w="4819" w:type="dxa"/>
          </w:tcPr>
          <w:p w:rsidR="00504AD5" w:rsidRPr="003F51D8" w:rsidRDefault="00504AD5" w:rsidP="00504AD5">
            <w:pPr>
              <w:ind w:firstLine="709"/>
              <w:jc w:val="both"/>
              <w:rPr>
                <w:rFonts w:ascii="Times New Roman" w:hAnsi="Times New Roman" w:cs="Times New Roman"/>
                <w:sz w:val="24"/>
                <w:szCs w:val="24"/>
              </w:rPr>
            </w:pPr>
            <w:r w:rsidRPr="003F51D8">
              <w:rPr>
                <w:rFonts w:ascii="Times New Roman" w:hAnsi="Times New Roman" w:cs="Times New Roman"/>
                <w:sz w:val="24"/>
                <w:szCs w:val="24"/>
              </w:rPr>
              <w:t>42. Количество экземпляров документов, в которых излагается содержание сделки, определяется лицами, обратившимися за совершением нотариального действия, но не должно быть менее двух экземпляров, один из которых остается в делах нотариуса.</w:t>
            </w:r>
          </w:p>
        </w:tc>
        <w:tc>
          <w:tcPr>
            <w:tcW w:w="4395" w:type="dxa"/>
          </w:tcPr>
          <w:p w:rsidR="00504AD5" w:rsidRPr="00394670" w:rsidRDefault="00504AD5" w:rsidP="00504AD5">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Перенести в другую главу Правил</w:t>
            </w:r>
          </w:p>
        </w:tc>
        <w:tc>
          <w:tcPr>
            <w:tcW w:w="4500" w:type="dxa"/>
          </w:tcPr>
          <w:p w:rsidR="00504AD5" w:rsidRPr="00EE5B8C" w:rsidRDefault="00504AD5" w:rsidP="00504AD5">
            <w:pPr>
              <w:ind w:firstLine="709"/>
              <w:jc w:val="both"/>
              <w:rPr>
                <w:rFonts w:ascii="Times New Roman" w:hAnsi="Times New Roman" w:cs="Times New Roman"/>
                <w:sz w:val="24"/>
                <w:szCs w:val="24"/>
              </w:rPr>
            </w:pPr>
            <w:r>
              <w:rPr>
                <w:rFonts w:ascii="Times New Roman" w:hAnsi="Times New Roman" w:cs="Times New Roman"/>
                <w:sz w:val="24"/>
                <w:szCs w:val="24"/>
              </w:rPr>
              <w:t>В целях систематизации Правил предлагаем перенести данный пункт в новую главу «</w:t>
            </w:r>
            <w:r w:rsidRPr="00EE5B8C">
              <w:rPr>
                <w:rFonts w:ascii="Times New Roman" w:hAnsi="Times New Roman" w:cs="Times New Roman"/>
                <w:sz w:val="24"/>
                <w:szCs w:val="24"/>
              </w:rPr>
              <w:t>И</w:t>
            </w:r>
            <w:r>
              <w:rPr>
                <w:rFonts w:ascii="Times New Roman" w:hAnsi="Times New Roman" w:cs="Times New Roman"/>
                <w:sz w:val="24"/>
                <w:szCs w:val="24"/>
              </w:rPr>
              <w:t xml:space="preserve">ные нотариальные действия». </w:t>
            </w:r>
          </w:p>
          <w:p w:rsidR="00504AD5" w:rsidRPr="00394670" w:rsidRDefault="00504AD5" w:rsidP="00504AD5">
            <w:pPr>
              <w:rPr>
                <w:rFonts w:ascii="Times New Roman" w:hAnsi="Times New Roman" w:cs="Times New Roman"/>
                <w:sz w:val="24"/>
                <w:szCs w:val="24"/>
              </w:rPr>
            </w:pPr>
          </w:p>
        </w:tc>
      </w:tr>
      <w:tr w:rsidR="00504AD5" w:rsidRPr="00394670" w:rsidTr="002927E3">
        <w:tc>
          <w:tcPr>
            <w:tcW w:w="846" w:type="dxa"/>
          </w:tcPr>
          <w:p w:rsidR="00504AD5" w:rsidRPr="00394670" w:rsidRDefault="00504AD5" w:rsidP="00504AD5">
            <w:pPr>
              <w:pStyle w:val="a4"/>
              <w:numPr>
                <w:ilvl w:val="0"/>
                <w:numId w:val="1"/>
              </w:numPr>
              <w:rPr>
                <w:rFonts w:ascii="Times New Roman" w:hAnsi="Times New Roman" w:cs="Times New Roman"/>
                <w:sz w:val="24"/>
                <w:szCs w:val="24"/>
              </w:rPr>
            </w:pPr>
          </w:p>
        </w:tc>
        <w:tc>
          <w:tcPr>
            <w:tcW w:w="4819" w:type="dxa"/>
          </w:tcPr>
          <w:p w:rsidR="00504AD5" w:rsidRPr="007B086D" w:rsidRDefault="002F2361" w:rsidP="002F2361">
            <w:pPr>
              <w:pStyle w:val="3"/>
              <w:shd w:val="clear" w:color="auto" w:fill="FFFFFF"/>
              <w:spacing w:before="0"/>
              <w:ind w:firstLine="709"/>
              <w:jc w:val="both"/>
              <w:textAlignment w:val="baseline"/>
              <w:outlineLvl w:val="2"/>
              <w:rPr>
                <w:rFonts w:ascii="Times New Roman" w:eastAsiaTheme="minorHAnsi" w:hAnsi="Times New Roman" w:cs="Times New Roman"/>
                <w:b/>
                <w:color w:val="auto"/>
              </w:rPr>
            </w:pPr>
            <w:r w:rsidRPr="007B086D">
              <w:rPr>
                <w:rFonts w:ascii="Times New Roman" w:eastAsiaTheme="minorHAnsi" w:hAnsi="Times New Roman" w:cs="Times New Roman"/>
                <w:b/>
                <w:color w:val="auto"/>
              </w:rPr>
              <w:t>Глава 3. Удостоверение договоров об отчуждении имущества</w:t>
            </w:r>
          </w:p>
        </w:tc>
        <w:tc>
          <w:tcPr>
            <w:tcW w:w="4395" w:type="dxa"/>
          </w:tcPr>
          <w:p w:rsidR="00504AD5" w:rsidRPr="007B086D" w:rsidRDefault="007B086D" w:rsidP="007B086D">
            <w:pPr>
              <w:ind w:firstLine="709"/>
              <w:jc w:val="both"/>
              <w:rPr>
                <w:rFonts w:ascii="Times New Roman" w:hAnsi="Times New Roman" w:cs="Times New Roman"/>
                <w:b/>
                <w:sz w:val="24"/>
                <w:szCs w:val="24"/>
              </w:rPr>
            </w:pPr>
            <w:r w:rsidRPr="007B086D">
              <w:rPr>
                <w:rFonts w:ascii="Times New Roman" w:hAnsi="Times New Roman" w:cs="Times New Roman"/>
                <w:b/>
                <w:sz w:val="24"/>
                <w:szCs w:val="24"/>
              </w:rPr>
              <w:t xml:space="preserve">Исключить наименование </w:t>
            </w:r>
          </w:p>
        </w:tc>
        <w:tc>
          <w:tcPr>
            <w:tcW w:w="4500" w:type="dxa"/>
          </w:tcPr>
          <w:p w:rsidR="00504AD5" w:rsidRPr="00394670" w:rsidRDefault="007B086D" w:rsidP="007B086D">
            <w:pPr>
              <w:ind w:firstLine="709"/>
              <w:jc w:val="both"/>
              <w:rPr>
                <w:rFonts w:ascii="Times New Roman" w:hAnsi="Times New Roman" w:cs="Times New Roman"/>
                <w:sz w:val="24"/>
                <w:szCs w:val="24"/>
              </w:rPr>
            </w:pPr>
            <w:r>
              <w:rPr>
                <w:rFonts w:ascii="Times New Roman" w:hAnsi="Times New Roman" w:cs="Times New Roman"/>
                <w:color w:val="000000"/>
                <w:sz w:val="24"/>
                <w:szCs w:val="24"/>
              </w:rPr>
              <w:t>В целях систематизации Правил предлагаем пункты данной главы объединить в одну главу «</w:t>
            </w:r>
            <w:r w:rsidRPr="007B086D">
              <w:rPr>
                <w:rFonts w:ascii="Times New Roman" w:hAnsi="Times New Roman" w:cs="Times New Roman"/>
                <w:color w:val="000000"/>
                <w:sz w:val="24"/>
                <w:szCs w:val="24"/>
              </w:rPr>
              <w:t>Удостоверение сделок</w:t>
            </w:r>
            <w:r>
              <w:rPr>
                <w:rFonts w:ascii="Times New Roman" w:hAnsi="Times New Roman" w:cs="Times New Roman"/>
                <w:color w:val="000000"/>
                <w:sz w:val="24"/>
                <w:szCs w:val="24"/>
              </w:rPr>
              <w:t>»</w:t>
            </w:r>
          </w:p>
        </w:tc>
      </w:tr>
      <w:tr w:rsidR="00504AD5" w:rsidRPr="00394670" w:rsidTr="002927E3">
        <w:tc>
          <w:tcPr>
            <w:tcW w:w="846" w:type="dxa"/>
          </w:tcPr>
          <w:p w:rsidR="00504AD5" w:rsidRPr="00394670" w:rsidRDefault="00504AD5" w:rsidP="00504AD5">
            <w:pPr>
              <w:pStyle w:val="a4"/>
              <w:numPr>
                <w:ilvl w:val="0"/>
                <w:numId w:val="1"/>
              </w:numPr>
              <w:rPr>
                <w:rFonts w:ascii="Times New Roman" w:hAnsi="Times New Roman" w:cs="Times New Roman"/>
                <w:sz w:val="24"/>
                <w:szCs w:val="24"/>
              </w:rPr>
            </w:pPr>
          </w:p>
        </w:tc>
        <w:tc>
          <w:tcPr>
            <w:tcW w:w="4819" w:type="dxa"/>
          </w:tcPr>
          <w:p w:rsidR="00DD2809" w:rsidRDefault="00DD2809" w:rsidP="00DD2809">
            <w:pPr>
              <w:shd w:val="clear" w:color="auto" w:fill="FFFFFF"/>
              <w:ind w:firstLine="709"/>
              <w:jc w:val="both"/>
              <w:textAlignment w:val="baseline"/>
              <w:rPr>
                <w:rFonts w:ascii="Times New Roman" w:hAnsi="Times New Roman" w:cs="Times New Roman"/>
                <w:sz w:val="24"/>
                <w:szCs w:val="24"/>
              </w:rPr>
            </w:pPr>
            <w:r w:rsidRPr="00DD2809">
              <w:rPr>
                <w:rFonts w:ascii="Times New Roman" w:hAnsi="Times New Roman" w:cs="Times New Roman"/>
                <w:b/>
                <w:sz w:val="24"/>
                <w:szCs w:val="24"/>
              </w:rPr>
              <w:t>43. Отчуждение собственником имущества, находящегося в совместной либо долевой собственности, производится с согласия всех участников</w:t>
            </w:r>
            <w:r w:rsidRPr="00DD2809">
              <w:rPr>
                <w:rFonts w:ascii="Times New Roman" w:hAnsi="Times New Roman" w:cs="Times New Roman"/>
                <w:sz w:val="24"/>
                <w:szCs w:val="24"/>
              </w:rPr>
              <w:t>.</w:t>
            </w:r>
          </w:p>
          <w:p w:rsidR="00504AD5" w:rsidRPr="002C12A5" w:rsidRDefault="00DD2809" w:rsidP="00DD2809">
            <w:pPr>
              <w:shd w:val="clear" w:color="auto" w:fill="FFFFFF"/>
              <w:ind w:firstLine="709"/>
              <w:jc w:val="both"/>
              <w:textAlignment w:val="baseline"/>
              <w:rPr>
                <w:rFonts w:ascii="Times New Roman" w:hAnsi="Times New Roman" w:cs="Times New Roman"/>
                <w:b/>
                <w:sz w:val="24"/>
                <w:szCs w:val="24"/>
              </w:rPr>
            </w:pPr>
            <w:r w:rsidRPr="002C12A5">
              <w:rPr>
                <w:rFonts w:ascii="Times New Roman" w:hAnsi="Times New Roman" w:cs="Times New Roman"/>
                <w:b/>
                <w:sz w:val="24"/>
                <w:szCs w:val="24"/>
              </w:rPr>
              <w:t>При совершении сделок, требующих нотариального удостоверения или государственной регистрации, нотариус истребует согласие остальных участников совместной собственности на совершение сделки, которое подлежит нотариальному засвидетельствованию.</w:t>
            </w:r>
          </w:p>
        </w:tc>
        <w:tc>
          <w:tcPr>
            <w:tcW w:w="4395" w:type="dxa"/>
          </w:tcPr>
          <w:p w:rsidR="00504AD5" w:rsidRPr="002C12A5" w:rsidRDefault="002C12A5" w:rsidP="00DD2809">
            <w:pPr>
              <w:ind w:firstLine="709"/>
              <w:jc w:val="both"/>
              <w:rPr>
                <w:rFonts w:ascii="Times New Roman" w:hAnsi="Times New Roman" w:cs="Times New Roman"/>
                <w:b/>
                <w:sz w:val="24"/>
                <w:szCs w:val="24"/>
              </w:rPr>
            </w:pPr>
            <w:r w:rsidRPr="002C12A5">
              <w:rPr>
                <w:rFonts w:ascii="Times New Roman" w:hAnsi="Times New Roman" w:cs="Times New Roman"/>
                <w:b/>
                <w:sz w:val="24"/>
                <w:szCs w:val="24"/>
              </w:rPr>
              <w:t xml:space="preserve">Исключить </w:t>
            </w:r>
          </w:p>
        </w:tc>
        <w:tc>
          <w:tcPr>
            <w:tcW w:w="4500" w:type="dxa"/>
          </w:tcPr>
          <w:p w:rsidR="002C12A5" w:rsidRDefault="002C12A5" w:rsidP="002C12A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исключения дублирования норм, содержащихся в статьях 212 и 220 ГК. </w:t>
            </w:r>
          </w:p>
          <w:p w:rsidR="00504AD5" w:rsidRDefault="002C12A5" w:rsidP="002C12A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п. 1 ст. 212 ГК</w:t>
            </w:r>
            <w:r w:rsidRPr="002C12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2C12A5">
              <w:rPr>
                <w:rFonts w:ascii="Times New Roman" w:hAnsi="Times New Roman" w:cs="Times New Roman"/>
                <w:color w:val="000000"/>
                <w:sz w:val="24"/>
                <w:szCs w:val="24"/>
              </w:rPr>
              <w:t>аспоряжение имуществом, находящимся в</w:t>
            </w:r>
            <w:r>
              <w:rPr>
                <w:rFonts w:ascii="Times New Roman" w:hAnsi="Times New Roman" w:cs="Times New Roman"/>
                <w:color w:val="000000"/>
                <w:sz w:val="24"/>
                <w:szCs w:val="24"/>
              </w:rPr>
              <w:t xml:space="preserve"> </w:t>
            </w:r>
            <w:r w:rsidRPr="002C12A5">
              <w:rPr>
                <w:rFonts w:ascii="Times New Roman" w:hAnsi="Times New Roman" w:cs="Times New Roman"/>
                <w:color w:val="000000"/>
                <w:sz w:val="24"/>
                <w:szCs w:val="24"/>
              </w:rPr>
              <w:t>долевой собственности, осуществляется по соглашению всех ее участников</w:t>
            </w:r>
            <w:r>
              <w:rPr>
                <w:rFonts w:ascii="Times New Roman" w:hAnsi="Times New Roman" w:cs="Times New Roman"/>
                <w:color w:val="000000"/>
                <w:sz w:val="24"/>
                <w:szCs w:val="24"/>
              </w:rPr>
              <w:t>»</w:t>
            </w:r>
            <w:r w:rsidRPr="002C1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C12A5" w:rsidRPr="002C12A5" w:rsidRDefault="002C12A5" w:rsidP="002C12A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абз. 2 п. 3 ст. 220 ГК «п</w:t>
            </w:r>
            <w:r w:rsidRPr="002C12A5">
              <w:rPr>
                <w:rFonts w:ascii="Times New Roman" w:hAnsi="Times New Roman" w:cs="Times New Roman"/>
                <w:color w:val="000000"/>
                <w:sz w:val="24"/>
                <w:szCs w:val="24"/>
              </w:rPr>
              <w:t>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w:t>
            </w:r>
            <w:r>
              <w:rPr>
                <w:rFonts w:ascii="Times New Roman" w:hAnsi="Times New Roman" w:cs="Times New Roman"/>
                <w:color w:val="000000"/>
                <w:sz w:val="24"/>
                <w:szCs w:val="24"/>
              </w:rPr>
              <w:t>»</w:t>
            </w:r>
            <w:r w:rsidRPr="002C12A5">
              <w:rPr>
                <w:rFonts w:ascii="Times New Roman" w:hAnsi="Times New Roman" w:cs="Times New Roman"/>
                <w:color w:val="000000"/>
                <w:sz w:val="24"/>
                <w:szCs w:val="24"/>
              </w:rPr>
              <w:t>.</w:t>
            </w:r>
          </w:p>
        </w:tc>
      </w:tr>
      <w:tr w:rsidR="0058426E" w:rsidRPr="00394670" w:rsidTr="002927E3">
        <w:tc>
          <w:tcPr>
            <w:tcW w:w="846" w:type="dxa"/>
          </w:tcPr>
          <w:p w:rsidR="0058426E" w:rsidRPr="00394670" w:rsidRDefault="0058426E" w:rsidP="0058426E">
            <w:pPr>
              <w:pStyle w:val="a4"/>
              <w:numPr>
                <w:ilvl w:val="0"/>
                <w:numId w:val="1"/>
              </w:numPr>
              <w:rPr>
                <w:rFonts w:ascii="Times New Roman" w:hAnsi="Times New Roman" w:cs="Times New Roman"/>
                <w:sz w:val="24"/>
                <w:szCs w:val="24"/>
              </w:rPr>
            </w:pPr>
          </w:p>
        </w:tc>
        <w:tc>
          <w:tcPr>
            <w:tcW w:w="4819" w:type="dxa"/>
          </w:tcPr>
          <w:p w:rsidR="0058426E" w:rsidRPr="004F6AE5" w:rsidRDefault="0058426E" w:rsidP="0058426E">
            <w:pPr>
              <w:pStyle w:val="a5"/>
              <w:shd w:val="clear" w:color="auto" w:fill="FFFFFF"/>
              <w:spacing w:before="0" w:beforeAutospacing="0" w:after="0" w:afterAutospacing="0"/>
              <w:ind w:firstLine="709"/>
              <w:jc w:val="both"/>
              <w:textAlignment w:val="baseline"/>
              <w:rPr>
                <w:color w:val="000000"/>
                <w:spacing w:val="2"/>
              </w:rPr>
            </w:pPr>
            <w:r w:rsidRPr="004F6AE5">
              <w:rPr>
                <w:color w:val="000000"/>
                <w:spacing w:val="2"/>
              </w:rPr>
              <w:t>44.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w:t>
            </w:r>
          </w:p>
          <w:p w:rsidR="0058426E" w:rsidRPr="004F6AE5" w:rsidRDefault="0058426E" w:rsidP="0058426E">
            <w:pPr>
              <w:pStyle w:val="a5"/>
              <w:shd w:val="clear" w:color="auto" w:fill="FFFFFF"/>
              <w:spacing w:before="0" w:beforeAutospacing="0" w:after="0" w:afterAutospacing="0"/>
              <w:ind w:firstLine="709"/>
              <w:jc w:val="both"/>
              <w:textAlignment w:val="baseline"/>
              <w:rPr>
                <w:color w:val="000000"/>
                <w:spacing w:val="2"/>
              </w:rPr>
            </w:pPr>
            <w:r w:rsidRPr="004F6AE5">
              <w:rPr>
                <w:color w:val="000000"/>
                <w:spacing w:val="2"/>
              </w:rPr>
              <w:lastRenderedPageBreak/>
              <w:t>Для совершения одним из супругов сделки по распоряжению (приобретению) или расторжению сделки, требующей нотариального удостоверения и (или) регистрации в установленном законодательством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за исключением сделки по отчуждению имущества, приобретенного супругом на основании безвозмездных сделок, до регистрации брака или в порядке наследования, а также за исключением сделки по отчуждению имущества, которое принадлежит супругу в режиме раздельной собственности на основании брачного договора. В последнем случае нотариусу предъявляется брачный договор.</w:t>
            </w:r>
          </w:p>
          <w:p w:rsidR="0058426E" w:rsidRPr="004F6AE5" w:rsidRDefault="0058426E" w:rsidP="0058426E">
            <w:pPr>
              <w:pStyle w:val="a5"/>
              <w:shd w:val="clear" w:color="auto" w:fill="FFFFFF"/>
              <w:spacing w:before="0" w:beforeAutospacing="0" w:after="0" w:afterAutospacing="0"/>
              <w:ind w:firstLine="709"/>
              <w:jc w:val="both"/>
              <w:textAlignment w:val="baseline"/>
              <w:rPr>
                <w:color w:val="000000"/>
                <w:spacing w:val="2"/>
              </w:rPr>
            </w:pPr>
            <w:r w:rsidRPr="004F6AE5">
              <w:rPr>
                <w:color w:val="000000"/>
                <w:spacing w:val="2"/>
              </w:rPr>
              <w:t xml:space="preserve">При этом в тексте договора указывается, что имущество приобретается с согласия супруга (и) с указанием полностью его (ее) фамилии, имени и отчества (при его наличии), индивидуального идентификационного номера, даты и места рождения либо, что приобретатель на момент заключения договора в браке ни с кем не состоит, а в случаях наличия брачного договора указываются фамилия, имя, отчество (при его наличии) нотариуса, удостоверившего брачный договор, дату и место </w:t>
            </w:r>
            <w:r w:rsidRPr="004F6AE5">
              <w:rPr>
                <w:color w:val="000000"/>
                <w:spacing w:val="2"/>
              </w:rPr>
              <w:lastRenderedPageBreak/>
              <w:t>удостоверения, реестровый номер и правовой режим имущества.</w:t>
            </w:r>
          </w:p>
          <w:p w:rsidR="0058426E" w:rsidRPr="004F6AE5" w:rsidRDefault="0058426E" w:rsidP="0058426E">
            <w:pPr>
              <w:pStyle w:val="a5"/>
              <w:shd w:val="clear" w:color="auto" w:fill="FFFFFF"/>
              <w:spacing w:before="0" w:beforeAutospacing="0" w:after="0" w:afterAutospacing="0"/>
              <w:ind w:firstLine="709"/>
              <w:jc w:val="both"/>
              <w:textAlignment w:val="baseline"/>
              <w:rPr>
                <w:color w:val="000000"/>
                <w:spacing w:val="2"/>
              </w:rPr>
            </w:pPr>
            <w:r w:rsidRPr="004F6AE5">
              <w:rPr>
                <w:color w:val="000000"/>
                <w:spacing w:val="2"/>
              </w:rPr>
              <w:t>Брачные отношения супругов нотариус проверяет по свидетельству о браке или через Единую нотариальную информационную систему (далее - ЕНИС) в государственной базе данных "Физические лица", информационной системе "регистрационный пункт ЗАГС", о чем также производит запись на согласии и указывает номер, дату выдачи свидетельства и наименование органа, выдавшего документ.</w:t>
            </w:r>
          </w:p>
          <w:p w:rsidR="0058426E" w:rsidRPr="004F6AE5" w:rsidRDefault="0058426E" w:rsidP="0058426E">
            <w:pPr>
              <w:pStyle w:val="a5"/>
              <w:shd w:val="clear" w:color="auto" w:fill="FFFFFF"/>
              <w:spacing w:before="0" w:beforeAutospacing="0" w:after="0" w:afterAutospacing="0"/>
              <w:ind w:firstLine="709"/>
              <w:jc w:val="both"/>
              <w:textAlignment w:val="baseline"/>
              <w:rPr>
                <w:color w:val="000000"/>
                <w:spacing w:val="2"/>
              </w:rPr>
            </w:pPr>
            <w:r w:rsidRPr="004F6AE5">
              <w:rPr>
                <w:color w:val="000000"/>
                <w:spacing w:val="2"/>
              </w:rPr>
              <w:t>При удостоверении сделки по отчуждению имущества на основании выданной доверенности правообладателя имущества, заявление об отсутствии брачных отношений отбирается от поверенного, в случае если оно уполномочено на совершение данного вида нотариального действия.</w:t>
            </w:r>
          </w:p>
          <w:p w:rsidR="0058426E" w:rsidRPr="004F6AE5" w:rsidRDefault="0058426E" w:rsidP="00B432E1">
            <w:pPr>
              <w:pStyle w:val="a5"/>
              <w:shd w:val="clear" w:color="auto" w:fill="FFFFFF"/>
              <w:spacing w:before="0" w:beforeAutospacing="0" w:after="0" w:afterAutospacing="0"/>
              <w:ind w:firstLine="709"/>
              <w:jc w:val="both"/>
              <w:textAlignment w:val="baseline"/>
              <w:rPr>
                <w:color w:val="000000"/>
                <w:spacing w:val="2"/>
              </w:rPr>
            </w:pPr>
            <w:r w:rsidRPr="004F6AE5">
              <w:rPr>
                <w:color w:val="000000"/>
                <w:spacing w:val="2"/>
              </w:rPr>
              <w:t>Не подлежат нотариальному удостоверению договора по приобретению квартир, жилых домов (</w:t>
            </w:r>
            <w:hyperlink r:id="rId12" w:anchor="z16" w:history="1">
              <w:r w:rsidRPr="004F6AE5">
                <w:rPr>
                  <w:rStyle w:val="a6"/>
                  <w:color w:val="073A5E"/>
                  <w:spacing w:val="2"/>
                </w:rPr>
                <w:t>статья 9</w:t>
              </w:r>
            </w:hyperlink>
            <w:r w:rsidRPr="004F6AE5">
              <w:rPr>
                <w:color w:val="000000"/>
                <w:spacing w:val="2"/>
              </w:rPr>
              <w:t xml:space="preserve"> Закона Республики Казахстан "О правовом положении иностранцев"), земельных участков (указанных в</w:t>
            </w:r>
            <w:r w:rsidR="00B432E1" w:rsidRPr="004F6AE5">
              <w:rPr>
                <w:color w:val="000000"/>
                <w:spacing w:val="2"/>
              </w:rPr>
              <w:t xml:space="preserve"> статье 23</w:t>
            </w:r>
            <w:r w:rsidRPr="004F6AE5">
              <w:rPr>
                <w:color w:val="000000"/>
                <w:spacing w:val="2"/>
              </w:rPr>
              <w:t xml:space="preserve"> Земельного кодекса Республики Казахстан) если один из супругов является иностранным гражданином, не имеющим вида на жительство в Республике Казахстан, а также, если брачным договором между </w:t>
            </w:r>
            <w:r w:rsidRPr="004F6AE5">
              <w:rPr>
                <w:color w:val="000000"/>
                <w:spacing w:val="2"/>
              </w:rPr>
              <w:lastRenderedPageBreak/>
              <w:t>супругами не установлен режим раздельной собственности.</w:t>
            </w:r>
          </w:p>
        </w:tc>
        <w:tc>
          <w:tcPr>
            <w:tcW w:w="4395" w:type="dxa"/>
          </w:tcPr>
          <w:p w:rsidR="004F6AE5" w:rsidRDefault="004F6AE5" w:rsidP="0058426E">
            <w:pPr>
              <w:pStyle w:val="a5"/>
              <w:shd w:val="clear" w:color="auto" w:fill="FFFFFF"/>
              <w:spacing w:before="0" w:beforeAutospacing="0" w:after="0" w:afterAutospacing="0"/>
              <w:ind w:firstLine="709"/>
              <w:jc w:val="both"/>
              <w:textAlignment w:val="baseline"/>
              <w:rPr>
                <w:color w:val="000000"/>
                <w:spacing w:val="2"/>
              </w:rPr>
            </w:pPr>
            <w:r>
              <w:rPr>
                <w:color w:val="000000"/>
                <w:spacing w:val="2"/>
              </w:rPr>
              <w:lastRenderedPageBreak/>
              <w:t>Исключить. Норму о ЕНИС перенести в отдельный пункт</w:t>
            </w:r>
          </w:p>
          <w:p w:rsidR="0058426E" w:rsidRPr="0058426E" w:rsidRDefault="0058426E" w:rsidP="004F6AE5">
            <w:pPr>
              <w:pStyle w:val="a5"/>
              <w:shd w:val="clear" w:color="auto" w:fill="FFFFFF"/>
              <w:spacing w:before="0" w:beforeAutospacing="0" w:after="0" w:afterAutospacing="0"/>
              <w:ind w:firstLine="709"/>
              <w:jc w:val="both"/>
              <w:textAlignment w:val="baseline"/>
              <w:rPr>
                <w:color w:val="000000"/>
                <w:spacing w:val="2"/>
              </w:rPr>
            </w:pPr>
          </w:p>
        </w:tc>
        <w:tc>
          <w:tcPr>
            <w:tcW w:w="4500" w:type="dxa"/>
          </w:tcPr>
          <w:p w:rsidR="00B432E1" w:rsidRDefault="00B432E1" w:rsidP="00B432E1">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Поправка в целях оптимизации текста Правил и исключения дублирования норм, содержащихся в законодательных актах. Режим распоряжения общим имуществом супругов подробно регламентирован в ст. </w:t>
            </w:r>
            <w:r>
              <w:rPr>
                <w:rFonts w:ascii="Times New Roman" w:hAnsi="Times New Roman" w:cs="Times New Roman"/>
                <w:sz w:val="24"/>
                <w:szCs w:val="24"/>
              </w:rPr>
              <w:lastRenderedPageBreak/>
              <w:t xml:space="preserve">223 ГК, ст. 34 </w:t>
            </w:r>
            <w:proofErr w:type="spellStart"/>
            <w:r>
              <w:rPr>
                <w:rFonts w:ascii="Times New Roman" w:hAnsi="Times New Roman" w:cs="Times New Roman"/>
                <w:sz w:val="24"/>
                <w:szCs w:val="24"/>
              </w:rPr>
              <w:t>КоБСС</w:t>
            </w:r>
            <w:proofErr w:type="spellEnd"/>
            <w:r>
              <w:rPr>
                <w:rFonts w:ascii="Times New Roman" w:hAnsi="Times New Roman" w:cs="Times New Roman"/>
                <w:sz w:val="24"/>
                <w:szCs w:val="24"/>
              </w:rPr>
              <w:t>, а особенности и ограничения права</w:t>
            </w:r>
            <w:r w:rsidRPr="00B432E1">
              <w:rPr>
                <w:rFonts w:ascii="Times New Roman" w:hAnsi="Times New Roman" w:cs="Times New Roman"/>
                <w:sz w:val="24"/>
                <w:szCs w:val="24"/>
              </w:rPr>
              <w:t xml:space="preserve"> на жилище, иные имущественные и личные неимущественные права</w:t>
            </w:r>
            <w:r>
              <w:rPr>
                <w:rFonts w:ascii="Times New Roman" w:hAnsi="Times New Roman" w:cs="Times New Roman"/>
                <w:sz w:val="24"/>
                <w:szCs w:val="24"/>
              </w:rPr>
              <w:t xml:space="preserve"> закреплены в ст. 23 Земельного кодекса. </w:t>
            </w:r>
          </w:p>
          <w:p w:rsidR="00347A1A" w:rsidRPr="00394670" w:rsidRDefault="00347A1A" w:rsidP="00B432E1">
            <w:pPr>
              <w:ind w:firstLine="709"/>
              <w:jc w:val="both"/>
              <w:rPr>
                <w:rFonts w:ascii="Times New Roman" w:hAnsi="Times New Roman" w:cs="Times New Roman"/>
                <w:sz w:val="24"/>
                <w:szCs w:val="24"/>
              </w:rPr>
            </w:pPr>
            <w:r>
              <w:rPr>
                <w:rFonts w:ascii="Times New Roman" w:hAnsi="Times New Roman" w:cs="Times New Roman"/>
                <w:sz w:val="24"/>
                <w:szCs w:val="24"/>
              </w:rPr>
              <w:t>Полагаем, что заявление о том, что «</w:t>
            </w:r>
            <w:r w:rsidRPr="00347A1A">
              <w:rPr>
                <w:rFonts w:ascii="Times New Roman" w:hAnsi="Times New Roman" w:cs="Times New Roman"/>
                <w:color w:val="000000"/>
                <w:spacing w:val="2"/>
                <w:sz w:val="24"/>
                <w:szCs w:val="24"/>
              </w:rPr>
              <w:t>собственник отчуждаемого имущества в браке не состоит</w:t>
            </w:r>
            <w:r>
              <w:rPr>
                <w:rFonts w:ascii="Times New Roman" w:hAnsi="Times New Roman" w:cs="Times New Roman"/>
                <w:color w:val="000000"/>
                <w:spacing w:val="2"/>
                <w:sz w:val="24"/>
                <w:szCs w:val="24"/>
              </w:rPr>
              <w:t xml:space="preserve">», излишне, поскольку в базе отражается информация о том, что лицо не состоит в браке. </w:t>
            </w:r>
          </w:p>
        </w:tc>
      </w:tr>
      <w:tr w:rsidR="00BE6743" w:rsidRPr="00394670" w:rsidTr="002927E3">
        <w:tc>
          <w:tcPr>
            <w:tcW w:w="846" w:type="dxa"/>
          </w:tcPr>
          <w:p w:rsidR="00BE6743" w:rsidRPr="00394670" w:rsidRDefault="00BE6743" w:rsidP="00BE6743">
            <w:pPr>
              <w:pStyle w:val="a4"/>
              <w:numPr>
                <w:ilvl w:val="0"/>
                <w:numId w:val="1"/>
              </w:numPr>
              <w:rPr>
                <w:rFonts w:ascii="Times New Roman" w:hAnsi="Times New Roman" w:cs="Times New Roman"/>
                <w:sz w:val="24"/>
                <w:szCs w:val="24"/>
              </w:rPr>
            </w:pPr>
          </w:p>
        </w:tc>
        <w:tc>
          <w:tcPr>
            <w:tcW w:w="4819" w:type="dxa"/>
          </w:tcPr>
          <w:p w:rsidR="00BE6743" w:rsidRPr="00ED2B2B" w:rsidRDefault="00BE6743" w:rsidP="00BE6743">
            <w:pPr>
              <w:ind w:firstLine="709"/>
              <w:jc w:val="both"/>
              <w:rPr>
                <w:rFonts w:ascii="Times New Roman" w:hAnsi="Times New Roman" w:cs="Times New Roman"/>
                <w:sz w:val="24"/>
                <w:szCs w:val="24"/>
              </w:rPr>
            </w:pPr>
            <w:r w:rsidRPr="00ED2B2B">
              <w:rPr>
                <w:rFonts w:ascii="Times New Roman" w:hAnsi="Times New Roman" w:cs="Times New Roman"/>
                <w:sz w:val="24"/>
                <w:szCs w:val="24"/>
              </w:rPr>
              <w:t>45. В случае, если в согласии на отчуждение имущества указано кому отчуждается имущество, его цена и другие условия, нотариус при удостоверении сделки по отчуждению имущества проверяет соблюдение этих условий.</w:t>
            </w:r>
          </w:p>
        </w:tc>
        <w:tc>
          <w:tcPr>
            <w:tcW w:w="4395" w:type="dxa"/>
          </w:tcPr>
          <w:p w:rsidR="00BE6743" w:rsidRPr="00ED2B2B" w:rsidRDefault="000F0099" w:rsidP="000F0099">
            <w:pPr>
              <w:ind w:firstLine="709"/>
              <w:jc w:val="both"/>
              <w:rPr>
                <w:rFonts w:ascii="Times New Roman" w:hAnsi="Times New Roman" w:cs="Times New Roman"/>
                <w:sz w:val="24"/>
                <w:szCs w:val="24"/>
              </w:rPr>
            </w:pPr>
            <w:r w:rsidRPr="000F0099">
              <w:rPr>
                <w:rFonts w:ascii="Times New Roman" w:hAnsi="Times New Roman" w:cs="Times New Roman"/>
                <w:sz w:val="24"/>
                <w:szCs w:val="24"/>
              </w:rPr>
              <w:t>18. В случае, если в согласии или доверенности содержа</w:t>
            </w:r>
            <w:r>
              <w:rPr>
                <w:rFonts w:ascii="Times New Roman" w:hAnsi="Times New Roman" w:cs="Times New Roman"/>
                <w:sz w:val="24"/>
                <w:szCs w:val="24"/>
              </w:rPr>
              <w:t xml:space="preserve">ться условия совершения сделки </w:t>
            </w:r>
            <w:r w:rsidRPr="000F0099">
              <w:rPr>
                <w:rFonts w:ascii="Times New Roman" w:hAnsi="Times New Roman" w:cs="Times New Roman"/>
                <w:sz w:val="24"/>
                <w:szCs w:val="24"/>
              </w:rPr>
              <w:t xml:space="preserve">(кому отчуждается имущество, его цена и </w:t>
            </w:r>
            <w:r>
              <w:rPr>
                <w:rFonts w:ascii="Times New Roman" w:hAnsi="Times New Roman" w:cs="Times New Roman"/>
                <w:sz w:val="24"/>
                <w:szCs w:val="24"/>
              </w:rPr>
              <w:t xml:space="preserve">прочие </w:t>
            </w:r>
            <w:r w:rsidRPr="000F0099">
              <w:rPr>
                <w:rFonts w:ascii="Times New Roman" w:hAnsi="Times New Roman" w:cs="Times New Roman"/>
                <w:sz w:val="24"/>
                <w:szCs w:val="24"/>
              </w:rPr>
              <w:t>условия), нотариус при удостоверении сделки проверяет соблюдение этих условий.</w:t>
            </w:r>
          </w:p>
        </w:tc>
        <w:tc>
          <w:tcPr>
            <w:tcW w:w="4500" w:type="dxa"/>
          </w:tcPr>
          <w:p w:rsidR="00BE6743" w:rsidRPr="00394670" w:rsidRDefault="00BE6743" w:rsidP="00BE6743">
            <w:pPr>
              <w:rPr>
                <w:rFonts w:ascii="Times New Roman" w:hAnsi="Times New Roman" w:cs="Times New Roman"/>
                <w:sz w:val="24"/>
                <w:szCs w:val="24"/>
              </w:rPr>
            </w:pPr>
          </w:p>
        </w:tc>
      </w:tr>
      <w:tr w:rsidR="002B3830" w:rsidRPr="00394670" w:rsidTr="002927E3">
        <w:tc>
          <w:tcPr>
            <w:tcW w:w="846" w:type="dxa"/>
          </w:tcPr>
          <w:p w:rsidR="002B3830" w:rsidRPr="00394670" w:rsidRDefault="002B3830" w:rsidP="002B3830">
            <w:pPr>
              <w:pStyle w:val="a4"/>
              <w:numPr>
                <w:ilvl w:val="0"/>
                <w:numId w:val="1"/>
              </w:numPr>
              <w:rPr>
                <w:rFonts w:ascii="Times New Roman" w:hAnsi="Times New Roman" w:cs="Times New Roman"/>
                <w:sz w:val="24"/>
                <w:szCs w:val="24"/>
              </w:rPr>
            </w:pPr>
          </w:p>
        </w:tc>
        <w:tc>
          <w:tcPr>
            <w:tcW w:w="4819" w:type="dxa"/>
          </w:tcPr>
          <w:p w:rsidR="002B3830" w:rsidRDefault="002B3830" w:rsidP="002B3830">
            <w:pPr>
              <w:pStyle w:val="a5"/>
              <w:shd w:val="clear" w:color="auto" w:fill="FFFFFF"/>
              <w:spacing w:before="0" w:beforeAutospacing="0" w:after="0" w:afterAutospacing="0"/>
              <w:ind w:firstLine="709"/>
              <w:jc w:val="both"/>
              <w:textAlignment w:val="baseline"/>
              <w:rPr>
                <w:rFonts w:eastAsiaTheme="minorHAnsi"/>
                <w:lang w:eastAsia="en-US"/>
              </w:rPr>
            </w:pPr>
            <w:r w:rsidRPr="002B3830">
              <w:rPr>
                <w:rFonts w:eastAsiaTheme="minorHAnsi"/>
                <w:lang w:eastAsia="en-US"/>
              </w:rPr>
              <w:t>46. При отчуждении доли в праве долевой собственности нотариус руководствуется нормами</w:t>
            </w:r>
            <w:r>
              <w:rPr>
                <w:rFonts w:eastAsiaTheme="minorHAnsi"/>
                <w:lang w:eastAsia="en-US"/>
              </w:rPr>
              <w:t xml:space="preserve"> </w:t>
            </w:r>
            <w:hyperlink r:id="rId13" w:anchor="z454" w:history="1">
              <w:r w:rsidRPr="002B3830">
                <w:rPr>
                  <w:rFonts w:eastAsiaTheme="minorHAnsi"/>
                  <w:lang w:eastAsia="en-US"/>
                </w:rPr>
                <w:t>статей 216</w:t>
              </w:r>
            </w:hyperlink>
            <w:r>
              <w:rPr>
                <w:rFonts w:eastAsiaTheme="minorHAnsi"/>
                <w:lang w:eastAsia="en-US"/>
              </w:rPr>
              <w:t xml:space="preserve"> </w:t>
            </w:r>
            <w:r w:rsidRPr="002B3830">
              <w:rPr>
                <w:rFonts w:eastAsiaTheme="minorHAnsi"/>
                <w:lang w:eastAsia="en-US"/>
              </w:rPr>
              <w:t>и</w:t>
            </w:r>
            <w:r>
              <w:rPr>
                <w:rFonts w:eastAsiaTheme="minorHAnsi"/>
                <w:lang w:eastAsia="en-US"/>
              </w:rPr>
              <w:t xml:space="preserve"> </w:t>
            </w:r>
            <w:hyperlink r:id="rId14" w:anchor="z195" w:history="1">
              <w:r w:rsidRPr="002B3830">
                <w:rPr>
                  <w:rFonts w:eastAsiaTheme="minorHAnsi"/>
                  <w:lang w:eastAsia="en-US"/>
                </w:rPr>
                <w:t>501</w:t>
              </w:r>
            </w:hyperlink>
            <w:r>
              <w:rPr>
                <w:rFonts w:eastAsiaTheme="minorHAnsi"/>
                <w:lang w:eastAsia="en-US"/>
              </w:rPr>
              <w:t xml:space="preserve"> </w:t>
            </w:r>
            <w:r w:rsidRPr="002B3830">
              <w:rPr>
                <w:rFonts w:eastAsiaTheme="minorHAnsi"/>
                <w:lang w:eastAsia="en-US"/>
              </w:rPr>
              <w:t>ГК РК.</w:t>
            </w:r>
          </w:p>
          <w:p w:rsidR="002B3830" w:rsidRDefault="002B3830" w:rsidP="002B3830">
            <w:pPr>
              <w:pStyle w:val="a5"/>
              <w:shd w:val="clear" w:color="auto" w:fill="FFFFFF"/>
              <w:spacing w:before="0" w:beforeAutospacing="0" w:after="0" w:afterAutospacing="0"/>
              <w:ind w:firstLine="709"/>
              <w:jc w:val="both"/>
              <w:textAlignment w:val="baseline"/>
              <w:rPr>
                <w:rFonts w:eastAsiaTheme="minorHAnsi"/>
                <w:lang w:eastAsia="en-US"/>
              </w:rPr>
            </w:pPr>
            <w:r w:rsidRPr="002B3830">
              <w:rPr>
                <w:rFonts w:eastAsiaTheme="minorHAnsi"/>
                <w:lang w:eastAsia="en-US"/>
              </w:rPr>
              <w:t>Доказательствами извещения других участников общей долевой собственности о продаже доли являются:</w:t>
            </w:r>
          </w:p>
          <w:p w:rsidR="002B3830" w:rsidRDefault="002B3830" w:rsidP="002B3830">
            <w:pPr>
              <w:pStyle w:val="a5"/>
              <w:shd w:val="clear" w:color="auto" w:fill="FFFFFF"/>
              <w:spacing w:before="0" w:beforeAutospacing="0" w:after="0" w:afterAutospacing="0"/>
              <w:ind w:firstLine="709"/>
              <w:jc w:val="both"/>
              <w:textAlignment w:val="baseline"/>
              <w:rPr>
                <w:rFonts w:eastAsiaTheme="minorHAnsi"/>
                <w:lang w:eastAsia="en-US"/>
              </w:rPr>
            </w:pPr>
            <w:r w:rsidRPr="002B3830">
              <w:rPr>
                <w:rFonts w:eastAsiaTheme="minorHAnsi"/>
                <w:lang w:eastAsia="en-US"/>
              </w:rPr>
              <w:t>1) заявление участника общей долевой собственности об отказе от права преимущественной покупки, подлинность подписи которого нотариально засвидетельствована;</w:t>
            </w:r>
          </w:p>
          <w:p w:rsidR="002B3830" w:rsidRPr="002B3830" w:rsidRDefault="002B3830" w:rsidP="002B3830">
            <w:pPr>
              <w:pStyle w:val="a5"/>
              <w:shd w:val="clear" w:color="auto" w:fill="FFFFFF"/>
              <w:spacing w:before="0" w:beforeAutospacing="0" w:after="0" w:afterAutospacing="0"/>
              <w:ind w:firstLine="709"/>
              <w:jc w:val="both"/>
              <w:textAlignment w:val="baseline"/>
              <w:rPr>
                <w:rFonts w:eastAsiaTheme="minorHAnsi"/>
                <w:lang w:eastAsia="en-US"/>
              </w:rPr>
            </w:pPr>
            <w:r w:rsidRPr="002B3830">
              <w:rPr>
                <w:rFonts w:eastAsiaTheme="minorHAnsi"/>
                <w:lang w:eastAsia="en-US"/>
              </w:rPr>
              <w:t>2) заявление продавца доли, подлинность подписи которого нотариально засвидетельствована, переданная нотариусу для уведомления участников общей долевой собственности о намерении продажи доли, а также почтовое или иное уведомление о том, что данное заявление было вручено участнику общей долевой собственности.</w:t>
            </w:r>
          </w:p>
          <w:p w:rsidR="002B3830" w:rsidRPr="002B3830" w:rsidRDefault="002B3830" w:rsidP="002B3830">
            <w:pPr>
              <w:jc w:val="both"/>
              <w:rPr>
                <w:rFonts w:ascii="Times New Roman" w:hAnsi="Times New Roman" w:cs="Times New Roman"/>
                <w:sz w:val="24"/>
                <w:szCs w:val="24"/>
              </w:rPr>
            </w:pPr>
          </w:p>
        </w:tc>
        <w:tc>
          <w:tcPr>
            <w:tcW w:w="4395" w:type="dxa"/>
          </w:tcPr>
          <w:p w:rsidR="002B3830" w:rsidRDefault="00C3577D" w:rsidP="005123E4">
            <w:pPr>
              <w:pStyle w:val="a5"/>
              <w:shd w:val="clear" w:color="auto" w:fill="FFFFFF"/>
              <w:spacing w:before="0" w:beforeAutospacing="0" w:after="0" w:afterAutospacing="0"/>
              <w:ind w:firstLine="709"/>
              <w:jc w:val="both"/>
              <w:textAlignment w:val="baseline"/>
              <w:rPr>
                <w:rFonts w:eastAsiaTheme="minorHAnsi"/>
                <w:lang w:eastAsia="en-US"/>
              </w:rPr>
            </w:pPr>
            <w:r>
              <w:rPr>
                <w:rFonts w:eastAsiaTheme="minorHAnsi"/>
                <w:lang w:eastAsia="en-US"/>
              </w:rPr>
              <w:t>19</w:t>
            </w:r>
            <w:r w:rsidR="002B3830" w:rsidRPr="002B3830">
              <w:rPr>
                <w:rFonts w:eastAsiaTheme="minorHAnsi"/>
                <w:lang w:eastAsia="en-US"/>
              </w:rPr>
              <w:t xml:space="preserve">. При </w:t>
            </w:r>
            <w:r w:rsidR="005123E4" w:rsidRPr="002B3830">
              <w:rPr>
                <w:rFonts w:eastAsiaTheme="minorHAnsi"/>
                <w:lang w:eastAsia="en-US"/>
              </w:rPr>
              <w:t>отчуждении</w:t>
            </w:r>
            <w:r w:rsidR="002B3830" w:rsidRPr="002B3830">
              <w:rPr>
                <w:rFonts w:eastAsiaTheme="minorHAnsi"/>
                <w:lang w:eastAsia="en-US"/>
              </w:rPr>
              <w:t xml:space="preserve"> доли в праве долевой собственности </w:t>
            </w:r>
            <w:r w:rsidR="005123E4" w:rsidRPr="005123E4">
              <w:rPr>
                <w:rFonts w:eastAsiaTheme="minorHAnsi"/>
                <w:lang w:eastAsia="en-US"/>
              </w:rPr>
              <w:t>постороннему лицу</w:t>
            </w:r>
            <w:r w:rsidR="005123E4">
              <w:rPr>
                <w:rFonts w:eastAsiaTheme="minorHAnsi"/>
                <w:lang w:eastAsia="en-US"/>
              </w:rPr>
              <w:t xml:space="preserve"> д</w:t>
            </w:r>
            <w:r w:rsidR="002B3830" w:rsidRPr="002B3830">
              <w:rPr>
                <w:rFonts w:eastAsiaTheme="minorHAnsi"/>
                <w:lang w:eastAsia="en-US"/>
              </w:rPr>
              <w:t>оказательствами извещения других участников общей долевой собственности о продаже доли являются:</w:t>
            </w:r>
          </w:p>
          <w:p w:rsidR="002B3830" w:rsidRDefault="002B3830" w:rsidP="002B3830">
            <w:pPr>
              <w:pStyle w:val="a5"/>
              <w:shd w:val="clear" w:color="auto" w:fill="FFFFFF"/>
              <w:spacing w:before="0" w:beforeAutospacing="0" w:after="0" w:afterAutospacing="0"/>
              <w:ind w:firstLine="709"/>
              <w:jc w:val="both"/>
              <w:textAlignment w:val="baseline"/>
              <w:rPr>
                <w:rFonts w:eastAsiaTheme="minorHAnsi"/>
                <w:lang w:eastAsia="en-US"/>
              </w:rPr>
            </w:pPr>
            <w:r w:rsidRPr="002B3830">
              <w:rPr>
                <w:rFonts w:eastAsiaTheme="minorHAnsi"/>
                <w:lang w:eastAsia="en-US"/>
              </w:rPr>
              <w:t>1) заявление участника общей долевой собственности об отказе от права преимущественной покупки, подлинность подписи которого нотариально засвидетельствована;</w:t>
            </w:r>
          </w:p>
          <w:p w:rsidR="002B3830" w:rsidRDefault="002B3830" w:rsidP="002B3830">
            <w:pPr>
              <w:pStyle w:val="a5"/>
              <w:shd w:val="clear" w:color="auto" w:fill="FFFFFF"/>
              <w:spacing w:before="0" w:beforeAutospacing="0" w:after="0" w:afterAutospacing="0"/>
              <w:ind w:firstLine="709"/>
              <w:jc w:val="both"/>
              <w:textAlignment w:val="baseline"/>
              <w:rPr>
                <w:rFonts w:eastAsiaTheme="minorHAnsi"/>
                <w:lang w:eastAsia="en-US"/>
              </w:rPr>
            </w:pPr>
            <w:r w:rsidRPr="002B3830">
              <w:rPr>
                <w:rFonts w:eastAsiaTheme="minorHAnsi"/>
                <w:lang w:eastAsia="en-US"/>
              </w:rPr>
              <w:t>2) заявление продавца доли, подлинность подписи которого нотариально засвидетельствована, переданная нотариусу для уведомления участников общей долевой собственности о намерении продажи доли, а также почтовое или иное уведомление о том, что данное заявление было вручено участнику общей долевой собственности.</w:t>
            </w:r>
          </w:p>
          <w:p w:rsidR="002B3830" w:rsidRPr="00255DBA" w:rsidRDefault="005123E4" w:rsidP="00255DBA">
            <w:pPr>
              <w:pStyle w:val="a5"/>
              <w:shd w:val="clear" w:color="auto" w:fill="FFFFFF"/>
              <w:spacing w:before="0" w:beforeAutospacing="0" w:after="0" w:afterAutospacing="0"/>
              <w:ind w:firstLine="709"/>
              <w:jc w:val="both"/>
              <w:textAlignment w:val="baseline"/>
              <w:rPr>
                <w:rFonts w:eastAsiaTheme="minorHAnsi"/>
                <w:lang w:eastAsia="en-US"/>
              </w:rPr>
            </w:pPr>
            <w:r>
              <w:rPr>
                <w:rFonts w:eastAsiaTheme="minorHAnsi"/>
                <w:lang w:eastAsia="en-US"/>
              </w:rPr>
              <w:t xml:space="preserve">Указанные в настоящем пункте доказательства </w:t>
            </w:r>
            <w:r w:rsidR="00255DBA" w:rsidRPr="002B3830">
              <w:rPr>
                <w:rFonts w:eastAsiaTheme="minorHAnsi"/>
                <w:lang w:eastAsia="en-US"/>
              </w:rPr>
              <w:t>извещения других участнико</w:t>
            </w:r>
            <w:r w:rsidR="00255DBA">
              <w:rPr>
                <w:rFonts w:eastAsiaTheme="minorHAnsi"/>
                <w:lang w:eastAsia="en-US"/>
              </w:rPr>
              <w:t xml:space="preserve">в общей долевой собственности об отчуждении </w:t>
            </w:r>
            <w:r w:rsidR="00255DBA" w:rsidRPr="002B3830">
              <w:rPr>
                <w:rFonts w:eastAsiaTheme="minorHAnsi"/>
                <w:lang w:eastAsia="en-US"/>
              </w:rPr>
              <w:t>доли</w:t>
            </w:r>
            <w:r w:rsidR="00255DBA">
              <w:rPr>
                <w:rFonts w:eastAsiaTheme="minorHAnsi"/>
                <w:lang w:eastAsia="en-US"/>
              </w:rPr>
              <w:t xml:space="preserve"> </w:t>
            </w:r>
            <w:r w:rsidRPr="005123E4">
              <w:rPr>
                <w:rFonts w:eastAsiaTheme="minorHAnsi"/>
                <w:lang w:eastAsia="en-US"/>
              </w:rPr>
              <w:lastRenderedPageBreak/>
              <w:t>применяются также при отчуждении доли по договору мены</w:t>
            </w:r>
            <w:r w:rsidR="00255DBA">
              <w:rPr>
                <w:rFonts w:eastAsiaTheme="minorHAnsi"/>
                <w:lang w:eastAsia="en-US"/>
              </w:rPr>
              <w:t xml:space="preserve">. </w:t>
            </w:r>
          </w:p>
        </w:tc>
        <w:tc>
          <w:tcPr>
            <w:tcW w:w="4500" w:type="dxa"/>
          </w:tcPr>
          <w:p w:rsidR="002B3830" w:rsidRPr="00394670" w:rsidRDefault="002B3830" w:rsidP="002B3830">
            <w:pPr>
              <w:rPr>
                <w:rFonts w:ascii="Times New Roman" w:hAnsi="Times New Roman" w:cs="Times New Roman"/>
                <w:sz w:val="24"/>
                <w:szCs w:val="24"/>
              </w:rPr>
            </w:pPr>
          </w:p>
        </w:tc>
      </w:tr>
      <w:tr w:rsidR="002B3830" w:rsidRPr="00394670" w:rsidTr="002927E3">
        <w:tc>
          <w:tcPr>
            <w:tcW w:w="846" w:type="dxa"/>
          </w:tcPr>
          <w:p w:rsidR="002B3830" w:rsidRPr="00394670" w:rsidRDefault="002B3830" w:rsidP="002B3830">
            <w:pPr>
              <w:pStyle w:val="a4"/>
              <w:numPr>
                <w:ilvl w:val="0"/>
                <w:numId w:val="1"/>
              </w:numPr>
              <w:rPr>
                <w:rFonts w:ascii="Times New Roman" w:hAnsi="Times New Roman" w:cs="Times New Roman"/>
                <w:sz w:val="24"/>
                <w:szCs w:val="24"/>
              </w:rPr>
            </w:pPr>
          </w:p>
        </w:tc>
        <w:tc>
          <w:tcPr>
            <w:tcW w:w="4819" w:type="dxa"/>
          </w:tcPr>
          <w:p w:rsidR="002B3830" w:rsidRPr="00FC513C" w:rsidRDefault="00FC513C" w:rsidP="00FC513C">
            <w:pPr>
              <w:ind w:firstLine="709"/>
              <w:jc w:val="both"/>
              <w:rPr>
                <w:rFonts w:ascii="Times New Roman" w:hAnsi="Times New Roman" w:cs="Times New Roman"/>
                <w:sz w:val="24"/>
                <w:szCs w:val="24"/>
              </w:rPr>
            </w:pPr>
            <w:r w:rsidRPr="00FC513C">
              <w:rPr>
                <w:rFonts w:ascii="Times New Roman" w:hAnsi="Times New Roman" w:cs="Times New Roman"/>
                <w:sz w:val="24"/>
                <w:szCs w:val="24"/>
              </w:rPr>
              <w:t>47. Отчуждение недвижимости, расположенной на земельном участке, без соответствующего отчуждения права собственности (права землепользования) на земельный участок не допускается.</w:t>
            </w:r>
          </w:p>
        </w:tc>
        <w:tc>
          <w:tcPr>
            <w:tcW w:w="4395" w:type="dxa"/>
          </w:tcPr>
          <w:p w:rsidR="002B3830" w:rsidRPr="00394670" w:rsidRDefault="00B14F7D" w:rsidP="00B14F7D">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2B3830" w:rsidRPr="00394670" w:rsidRDefault="00B14F7D" w:rsidP="00B14F7D">
            <w:pPr>
              <w:ind w:firstLine="709"/>
              <w:jc w:val="both"/>
              <w:rPr>
                <w:rFonts w:ascii="Times New Roman" w:hAnsi="Times New Roman" w:cs="Times New Roman"/>
                <w:sz w:val="24"/>
                <w:szCs w:val="24"/>
              </w:rPr>
            </w:pPr>
            <w:r>
              <w:rPr>
                <w:rFonts w:ascii="Times New Roman" w:hAnsi="Times New Roman" w:cs="Times New Roman"/>
                <w:sz w:val="24"/>
                <w:szCs w:val="24"/>
              </w:rPr>
              <w:t>В целях оптимизации текста Правил и исключения повторного изложения нормы, закрепленной в п. 3 ст. 52 Земельного кодекса РК, согласно которому «о</w:t>
            </w:r>
            <w:r w:rsidRPr="00B14F7D">
              <w:rPr>
                <w:rFonts w:ascii="Times New Roman" w:hAnsi="Times New Roman" w:cs="Times New Roman"/>
                <w:sz w:val="24"/>
                <w:szCs w:val="24"/>
              </w:rPr>
              <w:t>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r>
              <w:rPr>
                <w:rFonts w:ascii="Times New Roman" w:hAnsi="Times New Roman" w:cs="Times New Roman"/>
                <w:sz w:val="24"/>
                <w:szCs w:val="24"/>
              </w:rPr>
              <w:t>»</w:t>
            </w:r>
            <w:r w:rsidRPr="00B14F7D">
              <w:rPr>
                <w:rFonts w:ascii="Times New Roman" w:hAnsi="Times New Roman" w:cs="Times New Roman"/>
                <w:sz w:val="24"/>
                <w:szCs w:val="24"/>
              </w:rPr>
              <w:t>.</w:t>
            </w: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DD4EB7" w:rsidRPr="00843F82" w:rsidRDefault="00DD4EB7" w:rsidP="00DD4EB7">
            <w:pPr>
              <w:pStyle w:val="a5"/>
              <w:shd w:val="clear" w:color="auto" w:fill="FFFFFF"/>
              <w:spacing w:before="0" w:beforeAutospacing="0" w:after="0" w:afterAutospacing="0"/>
              <w:ind w:firstLine="709"/>
              <w:jc w:val="both"/>
              <w:textAlignment w:val="baseline"/>
              <w:rPr>
                <w:rFonts w:eastAsiaTheme="minorHAnsi"/>
                <w:lang w:eastAsia="en-US"/>
              </w:rPr>
            </w:pPr>
            <w:r w:rsidRPr="00843F82">
              <w:rPr>
                <w:rFonts w:eastAsiaTheme="minorHAnsi"/>
                <w:lang w:eastAsia="en-US"/>
              </w:rPr>
              <w:t>48. При удостоверении договоров отчуждения недвижимого имущества нотариус истребует правоустанавливающие, идентификационные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p w:rsidR="00DD4EB7" w:rsidRDefault="00DD4EB7" w:rsidP="00DD4EB7">
            <w:pPr>
              <w:pStyle w:val="a5"/>
              <w:shd w:val="clear" w:color="auto" w:fill="FFFFFF"/>
              <w:spacing w:before="0" w:beforeAutospacing="0" w:after="0" w:afterAutospacing="0"/>
              <w:ind w:firstLine="709"/>
              <w:jc w:val="both"/>
              <w:textAlignment w:val="baseline"/>
              <w:rPr>
                <w:rFonts w:eastAsiaTheme="minorHAnsi"/>
                <w:lang w:eastAsia="en-US"/>
              </w:rPr>
            </w:pPr>
            <w:r w:rsidRPr="00843F82">
              <w:rPr>
                <w:rFonts w:eastAsiaTheme="minorHAnsi"/>
                <w:b/>
                <w:lang w:eastAsia="en-US"/>
              </w:rPr>
              <w:t>При этом нотариус</w:t>
            </w:r>
            <w:r w:rsidRPr="00DD4EB7">
              <w:rPr>
                <w:rFonts w:eastAsiaTheme="minorHAnsi"/>
                <w:lang w:eastAsia="en-US"/>
              </w:rPr>
              <w:t xml:space="preserve"> сверяет сведения о правообладателе и идентификационные характеристики объекта недвижимости, указанные в правоустанавливающем документе с документами, удостоверяющими личность </w:t>
            </w:r>
            <w:r w:rsidRPr="00DD4EB7">
              <w:rPr>
                <w:rFonts w:eastAsiaTheme="minorHAnsi"/>
                <w:lang w:eastAsia="en-US"/>
              </w:rPr>
              <w:lastRenderedPageBreak/>
              <w:t>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p w:rsidR="00DD4EB7" w:rsidRDefault="00DD4EB7" w:rsidP="00DD4EB7">
            <w:pPr>
              <w:pStyle w:val="a5"/>
              <w:shd w:val="clear" w:color="auto" w:fill="FFFFFF"/>
              <w:spacing w:before="0" w:beforeAutospacing="0" w:after="0" w:afterAutospacing="0"/>
              <w:ind w:firstLine="709"/>
              <w:jc w:val="both"/>
              <w:textAlignment w:val="baseline"/>
              <w:rPr>
                <w:rFonts w:eastAsiaTheme="minorHAnsi"/>
                <w:lang w:eastAsia="en-US"/>
              </w:rPr>
            </w:pPr>
            <w:r w:rsidRPr="00DD4EB7">
              <w:rPr>
                <w:rFonts w:eastAsiaTheme="minorHAnsi"/>
                <w:lang w:eastAsia="en-US"/>
              </w:rPr>
              <w:t>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со</w:t>
            </w:r>
            <w:r>
              <w:rPr>
                <w:rFonts w:eastAsiaTheme="minorHAnsi"/>
                <w:lang w:eastAsia="en-US"/>
              </w:rPr>
              <w:t xml:space="preserve"> </w:t>
            </w:r>
            <w:hyperlink r:id="rId15" w:anchor="z41" w:history="1">
              <w:r w:rsidRPr="00843F82">
                <w:rPr>
                  <w:rFonts w:eastAsiaTheme="minorHAnsi"/>
                  <w:b/>
                  <w:lang w:eastAsia="en-US"/>
                </w:rPr>
                <w:t>статьей 6</w:t>
              </w:r>
            </w:hyperlink>
            <w:r w:rsidRPr="00843F82">
              <w:rPr>
                <w:rFonts w:eastAsiaTheme="minorHAnsi"/>
                <w:b/>
                <w:lang w:eastAsia="en-US"/>
              </w:rPr>
              <w:t xml:space="preserve"> Закона Республики Казахстан "О государственной регистрации прав на недвижимое имущество"</w:t>
            </w:r>
            <w:r w:rsidRPr="00DD4EB7">
              <w:rPr>
                <w:rFonts w:eastAsiaTheme="minorHAnsi"/>
                <w:lang w:eastAsia="en-US"/>
              </w:rPr>
              <w:t>.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w:t>
            </w:r>
          </w:p>
          <w:p w:rsidR="00DD4EB7" w:rsidRDefault="00DD4EB7" w:rsidP="00DD4EB7">
            <w:pPr>
              <w:pStyle w:val="a5"/>
              <w:shd w:val="clear" w:color="auto" w:fill="FFFFFF"/>
              <w:spacing w:before="0" w:beforeAutospacing="0" w:after="0" w:afterAutospacing="0"/>
              <w:ind w:firstLine="709"/>
              <w:jc w:val="both"/>
              <w:textAlignment w:val="baseline"/>
              <w:rPr>
                <w:rFonts w:eastAsiaTheme="minorHAnsi"/>
                <w:lang w:eastAsia="en-US"/>
              </w:rPr>
            </w:pPr>
            <w:r w:rsidRPr="00DD4EB7">
              <w:rPr>
                <w:rFonts w:eastAsiaTheme="minorHAnsi"/>
                <w:lang w:eastAsia="en-US"/>
              </w:rPr>
              <w:t>Нотариус не истребует идентификационный документ на земельный участок при отчуждении жилых и нежилых помещений, находящихся в составе кондоминиума.</w:t>
            </w:r>
          </w:p>
          <w:p w:rsidR="00DD4EB7" w:rsidRPr="004C4998" w:rsidRDefault="00DD4EB7" w:rsidP="00DD4EB7">
            <w:pPr>
              <w:pStyle w:val="a5"/>
              <w:shd w:val="clear" w:color="auto" w:fill="FFFFFF"/>
              <w:spacing w:before="0" w:beforeAutospacing="0" w:after="0" w:afterAutospacing="0"/>
              <w:ind w:firstLine="709"/>
              <w:jc w:val="both"/>
              <w:textAlignment w:val="baseline"/>
              <w:rPr>
                <w:rFonts w:eastAsiaTheme="minorHAnsi"/>
                <w:b/>
                <w:lang w:eastAsia="en-US"/>
              </w:rPr>
            </w:pPr>
            <w:r w:rsidRPr="004C4998">
              <w:rPr>
                <w:rFonts w:eastAsiaTheme="minorHAnsi"/>
                <w:b/>
                <w:lang w:eastAsia="en-US"/>
              </w:rPr>
              <w:t>Через ЕНИС в государственной базе данных "Физические лица" нотариус проверяет сведения и письменно уведомляет приобретателя о количестве зарегистрированных лиц по адресу с регистрационным кодом адреса (РКА) объекта недвижимости.</w:t>
            </w:r>
          </w:p>
        </w:tc>
        <w:tc>
          <w:tcPr>
            <w:tcW w:w="4395" w:type="dxa"/>
          </w:tcPr>
          <w:p w:rsidR="00DD4EB7" w:rsidRDefault="004C4998" w:rsidP="00843F82">
            <w:pPr>
              <w:pStyle w:val="a5"/>
              <w:shd w:val="clear" w:color="auto" w:fill="FFFFFF"/>
              <w:spacing w:before="0" w:beforeAutospacing="0" w:after="0" w:afterAutospacing="0"/>
              <w:ind w:firstLine="709"/>
              <w:jc w:val="both"/>
              <w:textAlignment w:val="baseline"/>
              <w:rPr>
                <w:rFonts w:eastAsiaTheme="minorHAnsi"/>
                <w:lang w:eastAsia="en-US"/>
              </w:rPr>
            </w:pPr>
            <w:r>
              <w:rPr>
                <w:rFonts w:eastAsiaTheme="minorHAnsi"/>
                <w:lang w:eastAsia="en-US"/>
              </w:rPr>
              <w:lastRenderedPageBreak/>
              <w:t>20</w:t>
            </w:r>
            <w:r w:rsidR="00DD4EB7" w:rsidRPr="00DD4EB7">
              <w:rPr>
                <w:rFonts w:eastAsiaTheme="minorHAnsi"/>
                <w:lang w:eastAsia="en-US"/>
              </w:rPr>
              <w:t xml:space="preserve">. При удостоверении договоров отчуждения недвижимого имущества нотариус истребует правоустанавливающие, идентификационные документы на </w:t>
            </w:r>
            <w:r w:rsidR="00B10272" w:rsidRPr="00B10272">
              <w:rPr>
                <w:rFonts w:eastAsiaTheme="minorHAnsi"/>
                <w:b/>
                <w:lang w:eastAsia="en-US"/>
              </w:rPr>
              <w:t>недвижимое имущество</w:t>
            </w:r>
            <w:r w:rsidR="00843F82">
              <w:rPr>
                <w:rFonts w:eastAsiaTheme="minorHAnsi"/>
                <w:lang w:eastAsia="en-US"/>
              </w:rPr>
              <w:t>,</w:t>
            </w:r>
            <w:r w:rsidR="00DD4EB7" w:rsidRPr="00DD4EB7">
              <w:rPr>
                <w:rFonts w:eastAsiaTheme="minorHAnsi"/>
                <w:lang w:eastAsia="en-US"/>
              </w:rPr>
              <w:t xml:space="preserve"> определяет полномочия собственника </w:t>
            </w:r>
            <w:r w:rsidR="00B10272" w:rsidRPr="00B10272">
              <w:rPr>
                <w:rFonts w:eastAsiaTheme="minorHAnsi"/>
                <w:b/>
                <w:lang w:eastAsia="en-US"/>
              </w:rPr>
              <w:t>недвижимого имущества</w:t>
            </w:r>
            <w:r w:rsidR="00DD4EB7" w:rsidRPr="00B10272">
              <w:rPr>
                <w:rFonts w:eastAsiaTheme="minorHAnsi"/>
                <w:b/>
                <w:lang w:eastAsia="en-US"/>
              </w:rPr>
              <w:t xml:space="preserve"> (</w:t>
            </w:r>
            <w:r w:rsidR="00B10272" w:rsidRPr="00B10272">
              <w:rPr>
                <w:rFonts w:eastAsiaTheme="minorHAnsi"/>
                <w:b/>
                <w:lang w:eastAsia="en-US"/>
              </w:rPr>
              <w:t xml:space="preserve">либо </w:t>
            </w:r>
            <w:r w:rsidR="00DD4EB7" w:rsidRPr="00B10272">
              <w:rPr>
                <w:rFonts w:eastAsiaTheme="minorHAnsi"/>
                <w:b/>
                <w:lang w:eastAsia="en-US"/>
              </w:rPr>
              <w:t>землепользователя</w:t>
            </w:r>
            <w:r w:rsidR="00DD4EB7" w:rsidRPr="00DD4EB7">
              <w:rPr>
                <w:rFonts w:eastAsiaTheme="minorHAnsi"/>
                <w:lang w:eastAsia="en-US"/>
              </w:rPr>
              <w:t>) по от</w:t>
            </w:r>
            <w:r w:rsidR="00843F82">
              <w:rPr>
                <w:rFonts w:eastAsiaTheme="minorHAnsi"/>
                <w:lang w:eastAsia="en-US"/>
              </w:rPr>
              <w:t xml:space="preserve">чуждению принадлежащих ему прав, </w:t>
            </w:r>
            <w:r w:rsidR="00DD4EB7" w:rsidRPr="00843F82">
              <w:rPr>
                <w:rFonts w:eastAsiaTheme="minorHAnsi"/>
                <w:b/>
                <w:lang w:eastAsia="en-US"/>
              </w:rPr>
              <w:t>сверяет</w:t>
            </w:r>
            <w:r w:rsidR="00DD4EB7" w:rsidRPr="00DD4EB7">
              <w:rPr>
                <w:rFonts w:eastAsiaTheme="minorHAnsi"/>
                <w:lang w:eastAsia="en-US"/>
              </w:rPr>
              <w:t xml:space="preserve"> сведения о правообладателе и идентификационные характеристики объекта недвижимости, указанные в правоустанавливающем документе с </w:t>
            </w:r>
            <w:r w:rsidR="00DD4EB7" w:rsidRPr="00DD4EB7">
              <w:rPr>
                <w:rFonts w:eastAsiaTheme="minorHAnsi"/>
                <w:lang w:eastAsia="en-US"/>
              </w:rPr>
              <w:lastRenderedPageBreak/>
              <w:t>документами, удостоверяющими личность 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p w:rsidR="00DD4EB7" w:rsidRDefault="00DD4EB7" w:rsidP="00DD4EB7">
            <w:pPr>
              <w:pStyle w:val="a5"/>
              <w:shd w:val="clear" w:color="auto" w:fill="FFFFFF"/>
              <w:spacing w:before="0" w:beforeAutospacing="0" w:after="0" w:afterAutospacing="0"/>
              <w:ind w:firstLine="709"/>
              <w:jc w:val="both"/>
              <w:textAlignment w:val="baseline"/>
              <w:rPr>
                <w:rFonts w:eastAsiaTheme="minorHAnsi"/>
                <w:lang w:eastAsia="en-US"/>
              </w:rPr>
            </w:pPr>
            <w:r w:rsidRPr="00DD4EB7">
              <w:rPr>
                <w:rFonts w:eastAsiaTheme="minorHAnsi"/>
                <w:lang w:eastAsia="en-US"/>
              </w:rPr>
              <w:t xml:space="preserve">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w:t>
            </w:r>
            <w:r w:rsidR="00843F82">
              <w:rPr>
                <w:rFonts w:eastAsiaTheme="minorHAnsi"/>
                <w:lang w:eastAsia="en-US"/>
              </w:rPr>
              <w:t>с законодательством</w:t>
            </w:r>
            <w:r w:rsidRPr="00DD4EB7">
              <w:rPr>
                <w:rFonts w:eastAsiaTheme="minorHAnsi"/>
                <w:lang w:eastAsia="en-US"/>
              </w:rPr>
              <w:t>.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w:t>
            </w:r>
          </w:p>
          <w:p w:rsidR="00DD4EB7" w:rsidRPr="00DD4EB7" w:rsidRDefault="00DD4EB7" w:rsidP="00AC5BED">
            <w:pPr>
              <w:pStyle w:val="a5"/>
              <w:shd w:val="clear" w:color="auto" w:fill="FFFFFF"/>
              <w:spacing w:before="0" w:beforeAutospacing="0" w:after="0" w:afterAutospacing="0"/>
              <w:ind w:firstLine="709"/>
              <w:jc w:val="both"/>
              <w:textAlignment w:val="baseline"/>
              <w:rPr>
                <w:rFonts w:eastAsiaTheme="minorHAnsi"/>
                <w:lang w:eastAsia="en-US"/>
              </w:rPr>
            </w:pPr>
          </w:p>
        </w:tc>
        <w:tc>
          <w:tcPr>
            <w:tcW w:w="4500" w:type="dxa"/>
          </w:tcPr>
          <w:p w:rsidR="0065671D" w:rsidRDefault="00843F82" w:rsidP="0065671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целях оптимизации текста Правил</w:t>
            </w:r>
            <w:r w:rsidR="0065671D">
              <w:rPr>
                <w:rFonts w:ascii="Times New Roman" w:hAnsi="Times New Roman" w:cs="Times New Roman"/>
                <w:sz w:val="24"/>
                <w:szCs w:val="24"/>
              </w:rPr>
              <w:t xml:space="preserve"> и исключения дублирования п. 2 ст. 40 </w:t>
            </w:r>
            <w:r w:rsidR="0065671D" w:rsidRPr="0065671D">
              <w:rPr>
                <w:rFonts w:ascii="Times New Roman" w:hAnsi="Times New Roman" w:cs="Times New Roman"/>
                <w:sz w:val="24"/>
                <w:szCs w:val="24"/>
              </w:rPr>
              <w:t>Закон</w:t>
            </w:r>
            <w:r w:rsidR="0065671D">
              <w:rPr>
                <w:rFonts w:ascii="Times New Roman" w:hAnsi="Times New Roman" w:cs="Times New Roman"/>
                <w:sz w:val="24"/>
                <w:szCs w:val="24"/>
              </w:rPr>
              <w:t>а</w:t>
            </w:r>
            <w:r w:rsidR="0065671D" w:rsidRPr="0065671D">
              <w:rPr>
                <w:rFonts w:ascii="Times New Roman" w:hAnsi="Times New Roman" w:cs="Times New Roman"/>
                <w:sz w:val="24"/>
                <w:szCs w:val="24"/>
              </w:rPr>
              <w:t xml:space="preserve"> </w:t>
            </w:r>
            <w:r w:rsidR="0065671D">
              <w:rPr>
                <w:rFonts w:ascii="Times New Roman" w:hAnsi="Times New Roman" w:cs="Times New Roman"/>
                <w:sz w:val="24"/>
                <w:szCs w:val="24"/>
              </w:rPr>
              <w:t>РК от 26 июля 2007 г.</w:t>
            </w:r>
            <w:r w:rsidR="0065671D" w:rsidRPr="0065671D">
              <w:rPr>
                <w:rFonts w:ascii="Times New Roman" w:hAnsi="Times New Roman" w:cs="Times New Roman"/>
                <w:sz w:val="24"/>
                <w:szCs w:val="24"/>
              </w:rPr>
              <w:t xml:space="preserve"> № 310</w:t>
            </w:r>
            <w:r w:rsidR="0065671D">
              <w:rPr>
                <w:rFonts w:ascii="Times New Roman" w:hAnsi="Times New Roman" w:cs="Times New Roman"/>
                <w:sz w:val="24"/>
                <w:szCs w:val="24"/>
              </w:rPr>
              <w:t xml:space="preserve"> «</w:t>
            </w:r>
            <w:r w:rsidR="0065671D" w:rsidRPr="0065671D">
              <w:rPr>
                <w:rFonts w:ascii="Times New Roman" w:hAnsi="Times New Roman" w:cs="Times New Roman"/>
                <w:sz w:val="24"/>
                <w:szCs w:val="24"/>
              </w:rPr>
              <w:t>О государственной регистрации прав на недвижимое имущество</w:t>
            </w:r>
            <w:r w:rsidR="0065671D">
              <w:rPr>
                <w:rFonts w:ascii="Times New Roman" w:hAnsi="Times New Roman" w:cs="Times New Roman"/>
                <w:sz w:val="24"/>
                <w:szCs w:val="24"/>
              </w:rPr>
              <w:t>», что «д</w:t>
            </w:r>
            <w:r w:rsidR="0065671D" w:rsidRPr="0065671D">
              <w:rPr>
                <w:rFonts w:ascii="Times New Roman" w:hAnsi="Times New Roman" w:cs="Times New Roman"/>
                <w:sz w:val="24"/>
                <w:szCs w:val="24"/>
              </w:rPr>
              <w:t>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w:t>
            </w:r>
            <w:r w:rsidR="0065671D">
              <w:rPr>
                <w:rFonts w:ascii="Times New Roman" w:hAnsi="Times New Roman" w:cs="Times New Roman"/>
                <w:sz w:val="24"/>
                <w:szCs w:val="24"/>
              </w:rPr>
              <w:t>»</w:t>
            </w:r>
            <w:r w:rsidR="0065671D" w:rsidRPr="0065671D">
              <w:rPr>
                <w:rFonts w:ascii="Times New Roman" w:hAnsi="Times New Roman" w:cs="Times New Roman"/>
                <w:sz w:val="24"/>
                <w:szCs w:val="24"/>
              </w:rPr>
              <w:t>.</w:t>
            </w:r>
          </w:p>
          <w:p w:rsidR="0065671D" w:rsidRPr="00394670" w:rsidRDefault="0065671D" w:rsidP="00DD4EB7">
            <w:pPr>
              <w:rPr>
                <w:rFonts w:ascii="Times New Roman" w:hAnsi="Times New Roman" w:cs="Times New Roman"/>
                <w:sz w:val="24"/>
                <w:szCs w:val="24"/>
              </w:rPr>
            </w:pP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BE0EDC" w:rsidRPr="00BE0EDC" w:rsidRDefault="00BE0EDC" w:rsidP="00BE0EDC">
            <w:pPr>
              <w:pStyle w:val="a5"/>
              <w:shd w:val="clear" w:color="auto" w:fill="FFFFFF"/>
              <w:spacing w:before="0" w:beforeAutospacing="0" w:after="0" w:afterAutospacing="0"/>
              <w:ind w:firstLine="709"/>
              <w:jc w:val="both"/>
              <w:textAlignment w:val="baseline"/>
              <w:rPr>
                <w:rFonts w:eastAsiaTheme="minorHAnsi"/>
                <w:lang w:eastAsia="en-US"/>
              </w:rPr>
            </w:pPr>
            <w:r w:rsidRPr="00BE0EDC">
              <w:rPr>
                <w:rFonts w:eastAsiaTheme="minorHAnsi"/>
                <w:lang w:eastAsia="en-US"/>
              </w:rPr>
              <w:t>49. Нотариус не удостоверяет отчуждение:</w:t>
            </w:r>
          </w:p>
          <w:p w:rsidR="00BE0EDC" w:rsidRDefault="00BE0EDC" w:rsidP="00BE0EDC">
            <w:pPr>
              <w:pStyle w:val="a5"/>
              <w:shd w:val="clear" w:color="auto" w:fill="FFFFFF"/>
              <w:spacing w:before="0" w:beforeAutospacing="0" w:after="0" w:afterAutospacing="0"/>
              <w:ind w:firstLine="709"/>
              <w:jc w:val="both"/>
              <w:textAlignment w:val="baseline"/>
              <w:rPr>
                <w:rFonts w:eastAsiaTheme="minorHAnsi"/>
                <w:lang w:eastAsia="en-US"/>
              </w:rPr>
            </w:pPr>
            <w:r w:rsidRPr="00BE0EDC">
              <w:rPr>
                <w:rFonts w:eastAsiaTheme="minorHAnsi"/>
                <w:lang w:eastAsia="en-US"/>
              </w:rPr>
              <w:t xml:space="preserve">1) земельного участка, предназначенного для ведения товарного </w:t>
            </w:r>
            <w:r w:rsidRPr="00BE0EDC">
              <w:rPr>
                <w:rFonts w:eastAsiaTheme="minorHAnsi"/>
                <w:lang w:eastAsia="en-US"/>
              </w:rPr>
              <w:lastRenderedPageBreak/>
              <w:t>сельскохозяйственного производства и лесоразведения, иностранным гражданам, лицам без гражданства и негосударственным иностранным юридическим лицам (</w:t>
            </w:r>
            <w:hyperlink r:id="rId16" w:anchor="z28" w:history="1">
              <w:r w:rsidRPr="00BE0EDC">
                <w:rPr>
                  <w:rFonts w:eastAsiaTheme="minorHAnsi"/>
                  <w:lang w:eastAsia="en-US"/>
                </w:rPr>
                <w:t>статья 23</w:t>
              </w:r>
            </w:hyperlink>
            <w:r>
              <w:rPr>
                <w:rFonts w:eastAsiaTheme="minorHAnsi"/>
                <w:lang w:eastAsia="en-US"/>
              </w:rPr>
              <w:t xml:space="preserve"> </w:t>
            </w:r>
            <w:r w:rsidRPr="00BE0EDC">
              <w:rPr>
                <w:rFonts w:eastAsiaTheme="minorHAnsi"/>
                <w:lang w:eastAsia="en-US"/>
              </w:rPr>
              <w:t>Земельного кодекса Республики Казахстан);</w:t>
            </w:r>
          </w:p>
          <w:p w:rsidR="00BE0EDC" w:rsidRDefault="00BE0EDC" w:rsidP="00BE0EDC">
            <w:pPr>
              <w:pStyle w:val="a5"/>
              <w:shd w:val="clear" w:color="auto" w:fill="FFFFFF"/>
              <w:spacing w:before="0" w:beforeAutospacing="0" w:after="0" w:afterAutospacing="0"/>
              <w:ind w:firstLine="709"/>
              <w:jc w:val="both"/>
              <w:textAlignment w:val="baseline"/>
              <w:rPr>
                <w:rFonts w:eastAsiaTheme="minorHAnsi"/>
                <w:lang w:eastAsia="en-US"/>
              </w:rPr>
            </w:pPr>
            <w:r w:rsidRPr="00BE0EDC">
              <w:rPr>
                <w:rFonts w:eastAsiaTheme="minorHAnsi"/>
                <w:lang w:eastAsia="en-US"/>
              </w:rPr>
              <w:t>2) земельные участки сельскохозяйственного назначения для ведения крестьянского (фермерского) хозяйства иностранным гражданам, лицам без гражданства (</w:t>
            </w:r>
            <w:hyperlink r:id="rId17" w:anchor="z29" w:history="1">
              <w:r w:rsidRPr="00BE0EDC">
                <w:rPr>
                  <w:rFonts w:eastAsiaTheme="minorHAnsi"/>
                  <w:lang w:eastAsia="en-US"/>
                </w:rPr>
                <w:t>статья 24</w:t>
              </w:r>
            </w:hyperlink>
            <w:r>
              <w:rPr>
                <w:rFonts w:eastAsiaTheme="minorHAnsi"/>
                <w:lang w:eastAsia="en-US"/>
              </w:rPr>
              <w:t xml:space="preserve"> </w:t>
            </w:r>
            <w:r w:rsidRPr="00BE0EDC">
              <w:rPr>
                <w:rFonts w:eastAsiaTheme="minorHAnsi"/>
                <w:lang w:eastAsia="en-US"/>
              </w:rPr>
              <w:t>Земельного кодекса Республики Казахстан);</w:t>
            </w:r>
          </w:p>
          <w:p w:rsidR="00BE0EDC" w:rsidRDefault="00BE0EDC" w:rsidP="00BE0EDC">
            <w:pPr>
              <w:pStyle w:val="a5"/>
              <w:shd w:val="clear" w:color="auto" w:fill="FFFFFF"/>
              <w:spacing w:before="0" w:beforeAutospacing="0" w:after="0" w:afterAutospacing="0"/>
              <w:ind w:firstLine="709"/>
              <w:jc w:val="both"/>
              <w:textAlignment w:val="baseline"/>
              <w:rPr>
                <w:rFonts w:eastAsiaTheme="minorHAnsi"/>
                <w:lang w:eastAsia="en-US"/>
              </w:rPr>
            </w:pPr>
            <w:r w:rsidRPr="00BE0EDC">
              <w:rPr>
                <w:rFonts w:eastAsiaTheme="minorHAnsi"/>
                <w:lang w:eastAsia="en-US"/>
              </w:rPr>
              <w:t>3) земельного участка, предназначенного для ведения крестьянского (фермерского) хозяйства, личного подсобного хозяйства, садоводства, дачного строительства негосударственным юридическим лицам, иностранным гражданам и лицам без гражданства (пункты 3,4</w:t>
            </w:r>
            <w:r>
              <w:rPr>
                <w:rFonts w:eastAsiaTheme="minorHAnsi"/>
                <w:lang w:eastAsia="en-US"/>
              </w:rPr>
              <w:t xml:space="preserve"> </w:t>
            </w:r>
            <w:hyperlink r:id="rId18" w:anchor="z28" w:history="1">
              <w:r w:rsidRPr="00BE0EDC">
                <w:rPr>
                  <w:rFonts w:eastAsiaTheme="minorHAnsi"/>
                  <w:lang w:eastAsia="en-US"/>
                </w:rPr>
                <w:t>статьи 23</w:t>
              </w:r>
            </w:hyperlink>
            <w:r>
              <w:rPr>
                <w:rFonts w:eastAsiaTheme="minorHAnsi"/>
                <w:lang w:eastAsia="en-US"/>
              </w:rPr>
              <w:t xml:space="preserve"> </w:t>
            </w:r>
            <w:r w:rsidRPr="00BE0EDC">
              <w:rPr>
                <w:rFonts w:eastAsiaTheme="minorHAnsi"/>
                <w:lang w:eastAsia="en-US"/>
              </w:rPr>
              <w:t>Земельного кодекса Республики Казахстан);</w:t>
            </w:r>
          </w:p>
          <w:p w:rsidR="00BE0EDC" w:rsidRDefault="00BE0EDC" w:rsidP="00BE0EDC">
            <w:pPr>
              <w:pStyle w:val="a5"/>
              <w:shd w:val="clear" w:color="auto" w:fill="FFFFFF"/>
              <w:spacing w:before="0" w:beforeAutospacing="0" w:after="0" w:afterAutospacing="0"/>
              <w:ind w:firstLine="709"/>
              <w:jc w:val="both"/>
              <w:textAlignment w:val="baseline"/>
              <w:rPr>
                <w:rFonts w:eastAsiaTheme="minorHAnsi"/>
                <w:lang w:eastAsia="en-US"/>
              </w:rPr>
            </w:pPr>
            <w:r w:rsidRPr="00BE0EDC">
              <w:rPr>
                <w:rFonts w:eastAsiaTheme="minorHAnsi"/>
                <w:lang w:eastAsia="en-US"/>
              </w:rPr>
              <w:t>4) права, предоставленного в постоянное землепользование иностранным землепользователям (</w:t>
            </w:r>
            <w:hyperlink r:id="rId19" w:anchor="z40" w:history="1">
              <w:r w:rsidRPr="00BE0EDC">
                <w:rPr>
                  <w:rFonts w:eastAsiaTheme="minorHAnsi"/>
                  <w:lang w:eastAsia="en-US"/>
                </w:rPr>
                <w:t>статья 34</w:t>
              </w:r>
            </w:hyperlink>
            <w:r>
              <w:rPr>
                <w:rFonts w:eastAsiaTheme="minorHAnsi"/>
                <w:lang w:eastAsia="en-US"/>
              </w:rPr>
              <w:t xml:space="preserve"> </w:t>
            </w:r>
            <w:r w:rsidRPr="00BE0EDC">
              <w:rPr>
                <w:rFonts w:eastAsiaTheme="minorHAnsi"/>
                <w:lang w:eastAsia="en-US"/>
              </w:rPr>
              <w:t>Земельного кодекса Республики Казахстан);</w:t>
            </w:r>
          </w:p>
          <w:p w:rsidR="00DD4EB7" w:rsidRPr="00BE0EDC" w:rsidRDefault="00BE0EDC" w:rsidP="00BE0EDC">
            <w:pPr>
              <w:pStyle w:val="a5"/>
              <w:shd w:val="clear" w:color="auto" w:fill="FFFFFF"/>
              <w:spacing w:before="0" w:beforeAutospacing="0" w:after="0" w:afterAutospacing="0"/>
              <w:ind w:firstLine="709"/>
              <w:jc w:val="both"/>
              <w:textAlignment w:val="baseline"/>
              <w:rPr>
                <w:rFonts w:eastAsiaTheme="minorHAnsi"/>
                <w:lang w:eastAsia="en-US"/>
              </w:rPr>
            </w:pPr>
            <w:r w:rsidRPr="00BE0EDC">
              <w:rPr>
                <w:rFonts w:eastAsiaTheme="minorHAnsi"/>
                <w:lang w:eastAsia="en-US"/>
              </w:rPr>
              <w:t>5) права землепользования, принадлежащего государственным землепользователям,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w:t>
            </w:r>
            <w:hyperlink r:id="rId20" w:anchor="z45" w:history="1">
              <w:r w:rsidRPr="00BE0EDC">
                <w:rPr>
                  <w:rFonts w:eastAsiaTheme="minorHAnsi"/>
                  <w:lang w:eastAsia="en-US"/>
                </w:rPr>
                <w:t>статья 39</w:t>
              </w:r>
            </w:hyperlink>
            <w:r>
              <w:rPr>
                <w:rFonts w:eastAsiaTheme="minorHAnsi"/>
                <w:lang w:eastAsia="en-US"/>
              </w:rPr>
              <w:t xml:space="preserve"> </w:t>
            </w:r>
            <w:r w:rsidRPr="00BE0EDC">
              <w:rPr>
                <w:rFonts w:eastAsiaTheme="minorHAnsi"/>
                <w:lang w:eastAsia="en-US"/>
              </w:rPr>
              <w:t>Земельного кодекса Республики Казахстан).</w:t>
            </w:r>
          </w:p>
        </w:tc>
        <w:tc>
          <w:tcPr>
            <w:tcW w:w="4395" w:type="dxa"/>
          </w:tcPr>
          <w:p w:rsidR="00DD4EB7" w:rsidRPr="00394670" w:rsidRDefault="00BE0EDC" w:rsidP="00BE0EDC">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DD4EB7" w:rsidRPr="00394670" w:rsidRDefault="00DD4EB7" w:rsidP="00DD4EB7">
            <w:pPr>
              <w:rPr>
                <w:rFonts w:ascii="Times New Roman" w:hAnsi="Times New Roman" w:cs="Times New Roman"/>
                <w:sz w:val="24"/>
                <w:szCs w:val="24"/>
              </w:rPr>
            </w:pP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DD4EB7" w:rsidRPr="00BE0EDC" w:rsidRDefault="00BE0EDC" w:rsidP="00BE0EDC">
            <w:pPr>
              <w:ind w:firstLine="709"/>
              <w:jc w:val="both"/>
              <w:rPr>
                <w:rFonts w:ascii="Times New Roman" w:hAnsi="Times New Roman" w:cs="Times New Roman"/>
                <w:sz w:val="24"/>
                <w:szCs w:val="24"/>
              </w:rPr>
            </w:pPr>
            <w:r w:rsidRPr="00BE0EDC">
              <w:rPr>
                <w:rFonts w:ascii="Times New Roman" w:hAnsi="Times New Roman" w:cs="Times New Roman"/>
                <w:sz w:val="24"/>
                <w:szCs w:val="24"/>
              </w:rPr>
              <w:t>50. Нотариус разъясняет сторонам, что отчуждение земельного участка не влияет на имеющиеся обременения этого участка (сервитут).</w:t>
            </w:r>
          </w:p>
        </w:tc>
        <w:tc>
          <w:tcPr>
            <w:tcW w:w="4395" w:type="dxa"/>
          </w:tcPr>
          <w:p w:rsidR="00DD4EB7" w:rsidRPr="00394670" w:rsidRDefault="00BE0EDC" w:rsidP="00BE0EDC">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DD4EB7" w:rsidRPr="00394670" w:rsidRDefault="00DD4EB7" w:rsidP="00DD4EB7">
            <w:pPr>
              <w:rPr>
                <w:rFonts w:ascii="Times New Roman" w:hAnsi="Times New Roman" w:cs="Times New Roman"/>
                <w:sz w:val="24"/>
                <w:szCs w:val="24"/>
              </w:rPr>
            </w:pP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DD4EB7" w:rsidRPr="00BE0EDC" w:rsidRDefault="00BE0EDC" w:rsidP="00BE0EDC">
            <w:pPr>
              <w:ind w:firstLine="709"/>
              <w:jc w:val="both"/>
              <w:rPr>
                <w:rFonts w:ascii="Times New Roman" w:hAnsi="Times New Roman" w:cs="Times New Roman"/>
                <w:sz w:val="24"/>
                <w:szCs w:val="24"/>
              </w:rPr>
            </w:pPr>
            <w:r w:rsidRPr="00BE0EDC">
              <w:rPr>
                <w:rFonts w:ascii="Times New Roman" w:hAnsi="Times New Roman" w:cs="Times New Roman"/>
                <w:sz w:val="24"/>
                <w:szCs w:val="24"/>
              </w:rPr>
              <w:t>51. При удостоверении договоров отчуждения недвижимого имущества нотариус проверяет принадлежность этого имущества на основании правоустанавливающего документа.</w:t>
            </w:r>
          </w:p>
        </w:tc>
        <w:tc>
          <w:tcPr>
            <w:tcW w:w="4395" w:type="dxa"/>
          </w:tcPr>
          <w:p w:rsidR="00DD4EB7" w:rsidRPr="00394670" w:rsidRDefault="00BE0EDC" w:rsidP="00BE0EDC">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DD4EB7" w:rsidRPr="00394670" w:rsidRDefault="00DD4EB7" w:rsidP="00DD4EB7">
            <w:pPr>
              <w:rPr>
                <w:rFonts w:ascii="Times New Roman" w:hAnsi="Times New Roman" w:cs="Times New Roman"/>
                <w:sz w:val="24"/>
                <w:szCs w:val="24"/>
              </w:rPr>
            </w:pP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764F80" w:rsidRDefault="00764F80" w:rsidP="00764F80">
            <w:pPr>
              <w:shd w:val="clear" w:color="auto" w:fill="FFFFFF"/>
              <w:ind w:firstLine="709"/>
              <w:jc w:val="both"/>
              <w:textAlignment w:val="baseline"/>
              <w:rPr>
                <w:rFonts w:ascii="Times New Roman" w:hAnsi="Times New Roman" w:cs="Times New Roman"/>
                <w:sz w:val="24"/>
                <w:szCs w:val="24"/>
              </w:rPr>
            </w:pPr>
            <w:r w:rsidRPr="00764F80">
              <w:rPr>
                <w:rFonts w:ascii="Times New Roman" w:hAnsi="Times New Roman" w:cs="Times New Roman"/>
                <w:sz w:val="24"/>
                <w:szCs w:val="24"/>
              </w:rPr>
              <w:t>52. Отчуждение недвижимого имущества, обремененного правом пользования на срок свыше года, допускается, если:</w:t>
            </w:r>
          </w:p>
          <w:p w:rsidR="00764F80" w:rsidRDefault="00764F80" w:rsidP="00764F80">
            <w:pPr>
              <w:shd w:val="clear" w:color="auto" w:fill="FFFFFF"/>
              <w:ind w:firstLine="709"/>
              <w:jc w:val="both"/>
              <w:textAlignment w:val="baseline"/>
              <w:rPr>
                <w:rFonts w:ascii="Times New Roman" w:hAnsi="Times New Roman" w:cs="Times New Roman"/>
                <w:sz w:val="24"/>
                <w:szCs w:val="24"/>
              </w:rPr>
            </w:pPr>
            <w:r w:rsidRPr="00764F80">
              <w:rPr>
                <w:rFonts w:ascii="Times New Roman" w:hAnsi="Times New Roman" w:cs="Times New Roman"/>
                <w:sz w:val="24"/>
                <w:szCs w:val="24"/>
              </w:rPr>
              <w:t xml:space="preserve">1) такое отчуждение прямо не запрещено условиями договора о предоставлении права пользования на срок свыше года между </w:t>
            </w:r>
            <w:proofErr w:type="spellStart"/>
            <w:r w:rsidRPr="00764F80">
              <w:rPr>
                <w:rFonts w:ascii="Times New Roman" w:hAnsi="Times New Roman" w:cs="Times New Roman"/>
                <w:sz w:val="24"/>
                <w:szCs w:val="24"/>
              </w:rPr>
              <w:t>отчуждателем</w:t>
            </w:r>
            <w:proofErr w:type="spellEnd"/>
            <w:r w:rsidRPr="00764F80">
              <w:rPr>
                <w:rFonts w:ascii="Times New Roman" w:hAnsi="Times New Roman" w:cs="Times New Roman"/>
                <w:sz w:val="24"/>
                <w:szCs w:val="24"/>
              </w:rPr>
              <w:t xml:space="preserve"> имущества и владельцем указанного права;</w:t>
            </w:r>
          </w:p>
          <w:p w:rsidR="00764F80" w:rsidRDefault="00764F80" w:rsidP="00764F80">
            <w:pPr>
              <w:shd w:val="clear" w:color="auto" w:fill="FFFFFF"/>
              <w:ind w:firstLine="709"/>
              <w:jc w:val="both"/>
              <w:textAlignment w:val="baseline"/>
              <w:rPr>
                <w:rFonts w:ascii="Times New Roman" w:hAnsi="Times New Roman" w:cs="Times New Roman"/>
                <w:sz w:val="24"/>
                <w:szCs w:val="24"/>
              </w:rPr>
            </w:pPr>
            <w:r w:rsidRPr="00764F80">
              <w:rPr>
                <w:rFonts w:ascii="Times New Roman" w:hAnsi="Times New Roman" w:cs="Times New Roman"/>
                <w:sz w:val="24"/>
                <w:szCs w:val="24"/>
              </w:rPr>
              <w:t>2) имеется согласие владельца права пользования недвижимым имуществом на срок свыше года на отчуждение обремененного имущества - в случаях, когда необходимость такого согласия прямо предусмотрена в договоре с собственником недвижимого имущества;</w:t>
            </w:r>
          </w:p>
          <w:p w:rsidR="00DD4EB7" w:rsidRPr="00764F80" w:rsidRDefault="00764F80" w:rsidP="00764F80">
            <w:pPr>
              <w:shd w:val="clear" w:color="auto" w:fill="FFFFFF"/>
              <w:ind w:firstLine="709"/>
              <w:jc w:val="both"/>
              <w:textAlignment w:val="baseline"/>
              <w:rPr>
                <w:rFonts w:ascii="Times New Roman" w:hAnsi="Times New Roman" w:cs="Times New Roman"/>
                <w:sz w:val="24"/>
                <w:szCs w:val="24"/>
              </w:rPr>
            </w:pPr>
            <w:r w:rsidRPr="00764F80">
              <w:rPr>
                <w:rFonts w:ascii="Times New Roman" w:hAnsi="Times New Roman" w:cs="Times New Roman"/>
                <w:sz w:val="24"/>
                <w:szCs w:val="24"/>
              </w:rPr>
              <w:t>3) покупатель недвижимого имущества, обремененного правом пользования на срок свыше года, уведомлен нотариусом о наличии права пользования отчуждаемым имуществом и моменте его прекращения.</w:t>
            </w:r>
          </w:p>
        </w:tc>
        <w:tc>
          <w:tcPr>
            <w:tcW w:w="4395" w:type="dxa"/>
          </w:tcPr>
          <w:p w:rsidR="00DD4EB7" w:rsidRPr="00394670" w:rsidRDefault="008F3BF0" w:rsidP="008F3BF0">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DD4EB7" w:rsidRPr="00394670" w:rsidRDefault="00DD4EB7" w:rsidP="00DD4EB7">
            <w:pPr>
              <w:rPr>
                <w:rFonts w:ascii="Times New Roman" w:hAnsi="Times New Roman" w:cs="Times New Roman"/>
                <w:sz w:val="24"/>
                <w:szCs w:val="24"/>
              </w:rPr>
            </w:pP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DD4EB7" w:rsidRPr="008F3BF0" w:rsidRDefault="008F3BF0" w:rsidP="008F3BF0">
            <w:pPr>
              <w:ind w:firstLine="709"/>
              <w:jc w:val="both"/>
              <w:rPr>
                <w:rFonts w:ascii="Times New Roman" w:hAnsi="Times New Roman" w:cs="Times New Roman"/>
                <w:sz w:val="24"/>
                <w:szCs w:val="24"/>
              </w:rPr>
            </w:pPr>
            <w:r w:rsidRPr="008F3BF0">
              <w:rPr>
                <w:rFonts w:ascii="Times New Roman" w:hAnsi="Times New Roman" w:cs="Times New Roman"/>
                <w:sz w:val="24"/>
                <w:szCs w:val="24"/>
              </w:rPr>
              <w:t xml:space="preserve">53. В тексте нотариально удостоверяемого договора об отчуждении </w:t>
            </w:r>
            <w:r w:rsidRPr="008F3BF0">
              <w:rPr>
                <w:rFonts w:ascii="Times New Roman" w:hAnsi="Times New Roman" w:cs="Times New Roman"/>
                <w:sz w:val="24"/>
                <w:szCs w:val="24"/>
              </w:rPr>
              <w:lastRenderedPageBreak/>
              <w:t xml:space="preserve">недвижимого имущества, обремененного правом пользования </w:t>
            </w:r>
            <w:r w:rsidRPr="007543EA">
              <w:rPr>
                <w:rFonts w:ascii="Times New Roman" w:hAnsi="Times New Roman" w:cs="Times New Roman"/>
                <w:b/>
                <w:sz w:val="24"/>
                <w:szCs w:val="24"/>
              </w:rPr>
              <w:t>на срок свыше года</w:t>
            </w:r>
            <w:r w:rsidRPr="008F3BF0">
              <w:rPr>
                <w:rFonts w:ascii="Times New Roman" w:hAnsi="Times New Roman" w:cs="Times New Roman"/>
                <w:sz w:val="24"/>
                <w:szCs w:val="24"/>
              </w:rPr>
              <w:t xml:space="preserve">, делается отметка о том, что предмет договора обременен таким правом и приобретатель, является правопреемником </w:t>
            </w:r>
            <w:proofErr w:type="spellStart"/>
            <w:r w:rsidRPr="008F3BF0">
              <w:rPr>
                <w:rFonts w:ascii="Times New Roman" w:hAnsi="Times New Roman" w:cs="Times New Roman"/>
                <w:sz w:val="24"/>
                <w:szCs w:val="24"/>
              </w:rPr>
              <w:t>отчуждателя</w:t>
            </w:r>
            <w:proofErr w:type="spellEnd"/>
            <w:r w:rsidRPr="008F3BF0">
              <w:rPr>
                <w:rFonts w:ascii="Times New Roman" w:hAnsi="Times New Roman" w:cs="Times New Roman"/>
                <w:sz w:val="24"/>
                <w:szCs w:val="24"/>
              </w:rPr>
              <w:t xml:space="preserve"> во взаимоотношениях с владельцем права пользования.</w:t>
            </w:r>
          </w:p>
        </w:tc>
        <w:tc>
          <w:tcPr>
            <w:tcW w:w="4395" w:type="dxa"/>
          </w:tcPr>
          <w:p w:rsidR="00DD4EB7" w:rsidRPr="00394670" w:rsidRDefault="00607845" w:rsidP="007543EA">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21</w:t>
            </w:r>
            <w:r w:rsidR="008F3BF0">
              <w:rPr>
                <w:rFonts w:ascii="Times New Roman" w:hAnsi="Times New Roman" w:cs="Times New Roman"/>
                <w:sz w:val="24"/>
                <w:szCs w:val="24"/>
              </w:rPr>
              <w:t xml:space="preserve">. </w:t>
            </w:r>
            <w:r w:rsidR="008F3BF0" w:rsidRPr="008F3BF0">
              <w:rPr>
                <w:rFonts w:ascii="Times New Roman" w:hAnsi="Times New Roman" w:cs="Times New Roman"/>
                <w:sz w:val="24"/>
                <w:szCs w:val="24"/>
              </w:rPr>
              <w:t xml:space="preserve">В тексте нотариально удостоверяемого договора об </w:t>
            </w:r>
            <w:r w:rsidR="008F3BF0" w:rsidRPr="008F3BF0">
              <w:rPr>
                <w:rFonts w:ascii="Times New Roman" w:hAnsi="Times New Roman" w:cs="Times New Roman"/>
                <w:sz w:val="24"/>
                <w:szCs w:val="24"/>
              </w:rPr>
              <w:lastRenderedPageBreak/>
              <w:t xml:space="preserve">отчуждении недвижимого имущества, обремененного правом пользования, делается отметка о том, что предмет договора обременен таким правом и приобретатель, является правопреемником </w:t>
            </w:r>
            <w:proofErr w:type="spellStart"/>
            <w:r w:rsidR="008F3BF0" w:rsidRPr="008F3BF0">
              <w:rPr>
                <w:rFonts w:ascii="Times New Roman" w:hAnsi="Times New Roman" w:cs="Times New Roman"/>
                <w:sz w:val="24"/>
                <w:szCs w:val="24"/>
              </w:rPr>
              <w:t>отчуждателя</w:t>
            </w:r>
            <w:proofErr w:type="spellEnd"/>
            <w:r w:rsidR="008F3BF0" w:rsidRPr="008F3BF0">
              <w:rPr>
                <w:rFonts w:ascii="Times New Roman" w:hAnsi="Times New Roman" w:cs="Times New Roman"/>
                <w:sz w:val="24"/>
                <w:szCs w:val="24"/>
              </w:rPr>
              <w:t xml:space="preserve"> во взаимоотношениях с владельцем права пользования.</w:t>
            </w:r>
          </w:p>
        </w:tc>
        <w:tc>
          <w:tcPr>
            <w:tcW w:w="4500" w:type="dxa"/>
          </w:tcPr>
          <w:p w:rsidR="00DD4EB7" w:rsidRPr="00394670" w:rsidRDefault="00DD4EB7" w:rsidP="00DD4EB7">
            <w:pPr>
              <w:rPr>
                <w:rFonts w:ascii="Times New Roman" w:hAnsi="Times New Roman" w:cs="Times New Roman"/>
                <w:sz w:val="24"/>
                <w:szCs w:val="24"/>
              </w:rPr>
            </w:pPr>
          </w:p>
        </w:tc>
      </w:tr>
      <w:tr w:rsidR="00DD4EB7" w:rsidRPr="00394670" w:rsidTr="002927E3">
        <w:tc>
          <w:tcPr>
            <w:tcW w:w="846" w:type="dxa"/>
          </w:tcPr>
          <w:p w:rsidR="00DD4EB7" w:rsidRPr="00394670" w:rsidRDefault="00DD4EB7" w:rsidP="00DD4EB7">
            <w:pPr>
              <w:pStyle w:val="a4"/>
              <w:numPr>
                <w:ilvl w:val="0"/>
                <w:numId w:val="1"/>
              </w:numPr>
              <w:rPr>
                <w:rFonts w:ascii="Times New Roman" w:hAnsi="Times New Roman" w:cs="Times New Roman"/>
                <w:sz w:val="24"/>
                <w:szCs w:val="24"/>
              </w:rPr>
            </w:pPr>
          </w:p>
        </w:tc>
        <w:tc>
          <w:tcPr>
            <w:tcW w:w="4819" w:type="dxa"/>
          </w:tcPr>
          <w:p w:rsidR="008F3BF0" w:rsidRDefault="008F3BF0" w:rsidP="008F3BF0">
            <w:pPr>
              <w:shd w:val="clear" w:color="auto" w:fill="FFFFFF"/>
              <w:ind w:firstLine="709"/>
              <w:jc w:val="both"/>
              <w:textAlignment w:val="baseline"/>
              <w:rPr>
                <w:rFonts w:ascii="Times New Roman" w:hAnsi="Times New Roman" w:cs="Times New Roman"/>
                <w:sz w:val="24"/>
                <w:szCs w:val="24"/>
              </w:rPr>
            </w:pPr>
            <w:r w:rsidRPr="008F3BF0">
              <w:rPr>
                <w:rFonts w:ascii="Times New Roman" w:hAnsi="Times New Roman" w:cs="Times New Roman"/>
                <w:sz w:val="24"/>
                <w:szCs w:val="24"/>
              </w:rPr>
              <w:t>54. Нотариус удостоверяет договор отчуждения недвижимого имущества, обремененного залогом (ипотекой) при соблюдении следующих условий:</w:t>
            </w:r>
          </w:p>
          <w:p w:rsidR="008F3BF0" w:rsidRDefault="008F3BF0" w:rsidP="008F3BF0">
            <w:pPr>
              <w:shd w:val="clear" w:color="auto" w:fill="FFFFFF"/>
              <w:ind w:firstLine="709"/>
              <w:jc w:val="both"/>
              <w:textAlignment w:val="baseline"/>
              <w:rPr>
                <w:rFonts w:ascii="Times New Roman" w:hAnsi="Times New Roman" w:cs="Times New Roman"/>
                <w:sz w:val="24"/>
                <w:szCs w:val="24"/>
              </w:rPr>
            </w:pPr>
            <w:r w:rsidRPr="008F3BF0">
              <w:rPr>
                <w:rFonts w:ascii="Times New Roman" w:hAnsi="Times New Roman" w:cs="Times New Roman"/>
                <w:sz w:val="24"/>
                <w:szCs w:val="24"/>
              </w:rPr>
              <w:t>1) такое отчуждение прямо не запрещено законодательными актами, договором залога и не вытекает из существа залога;</w:t>
            </w:r>
          </w:p>
          <w:p w:rsidR="008F3BF0" w:rsidRDefault="008F3BF0" w:rsidP="008F3BF0">
            <w:pPr>
              <w:shd w:val="clear" w:color="auto" w:fill="FFFFFF"/>
              <w:ind w:firstLine="709"/>
              <w:jc w:val="both"/>
              <w:textAlignment w:val="baseline"/>
              <w:rPr>
                <w:rFonts w:ascii="Times New Roman" w:hAnsi="Times New Roman" w:cs="Times New Roman"/>
                <w:sz w:val="24"/>
                <w:szCs w:val="24"/>
              </w:rPr>
            </w:pPr>
            <w:r w:rsidRPr="008F3BF0">
              <w:rPr>
                <w:rFonts w:ascii="Times New Roman" w:hAnsi="Times New Roman" w:cs="Times New Roman"/>
                <w:sz w:val="24"/>
                <w:szCs w:val="24"/>
              </w:rPr>
              <w:t>2) имеется письменное согласие залогодержателя;</w:t>
            </w:r>
          </w:p>
          <w:p w:rsidR="00DD4EB7" w:rsidRPr="008F3BF0" w:rsidRDefault="008F3BF0" w:rsidP="008F3BF0">
            <w:pPr>
              <w:shd w:val="clear" w:color="auto" w:fill="FFFFFF"/>
              <w:ind w:firstLine="709"/>
              <w:jc w:val="both"/>
              <w:textAlignment w:val="baseline"/>
              <w:rPr>
                <w:rFonts w:ascii="Times New Roman" w:hAnsi="Times New Roman" w:cs="Times New Roman"/>
                <w:sz w:val="24"/>
                <w:szCs w:val="24"/>
              </w:rPr>
            </w:pPr>
            <w:r w:rsidRPr="008F3BF0">
              <w:rPr>
                <w:rFonts w:ascii="Times New Roman" w:hAnsi="Times New Roman" w:cs="Times New Roman"/>
                <w:sz w:val="24"/>
                <w:szCs w:val="24"/>
              </w:rPr>
              <w:t>3) покупатель недвижимого имущества, обремененного залогом, извещен нотариусом об условиях договора залога.</w:t>
            </w:r>
          </w:p>
        </w:tc>
        <w:tc>
          <w:tcPr>
            <w:tcW w:w="4395" w:type="dxa"/>
          </w:tcPr>
          <w:p w:rsidR="00DD4EB7" w:rsidRPr="00394670" w:rsidRDefault="008F3BF0" w:rsidP="008F3BF0">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DD4EB7" w:rsidRPr="00394670" w:rsidRDefault="00DD4EB7" w:rsidP="00DD4EB7">
            <w:pPr>
              <w:rPr>
                <w:rFonts w:ascii="Times New Roman" w:hAnsi="Times New Roman" w:cs="Times New Roman"/>
                <w:sz w:val="24"/>
                <w:szCs w:val="24"/>
              </w:rPr>
            </w:pPr>
          </w:p>
        </w:tc>
      </w:tr>
      <w:tr w:rsidR="008F3BF0" w:rsidRPr="00394670" w:rsidTr="002927E3">
        <w:tc>
          <w:tcPr>
            <w:tcW w:w="846" w:type="dxa"/>
          </w:tcPr>
          <w:p w:rsidR="008F3BF0" w:rsidRPr="00394670" w:rsidRDefault="008F3BF0" w:rsidP="00DD4EB7">
            <w:pPr>
              <w:pStyle w:val="a4"/>
              <w:numPr>
                <w:ilvl w:val="0"/>
                <w:numId w:val="1"/>
              </w:numPr>
              <w:rPr>
                <w:rFonts w:ascii="Times New Roman" w:hAnsi="Times New Roman" w:cs="Times New Roman"/>
                <w:sz w:val="24"/>
                <w:szCs w:val="24"/>
              </w:rPr>
            </w:pPr>
          </w:p>
        </w:tc>
        <w:tc>
          <w:tcPr>
            <w:tcW w:w="4819" w:type="dxa"/>
          </w:tcPr>
          <w:p w:rsidR="008F3BF0" w:rsidRDefault="008F3BF0" w:rsidP="008F3BF0">
            <w:pPr>
              <w:shd w:val="clear" w:color="auto" w:fill="FFFFFF"/>
              <w:ind w:firstLine="709"/>
              <w:jc w:val="both"/>
              <w:textAlignment w:val="baseline"/>
              <w:rPr>
                <w:rFonts w:ascii="Times New Roman" w:hAnsi="Times New Roman" w:cs="Times New Roman"/>
                <w:sz w:val="24"/>
                <w:szCs w:val="24"/>
              </w:rPr>
            </w:pPr>
            <w:r w:rsidRPr="008F3BF0">
              <w:rPr>
                <w:rFonts w:ascii="Times New Roman" w:hAnsi="Times New Roman" w:cs="Times New Roman"/>
                <w:sz w:val="24"/>
                <w:szCs w:val="24"/>
              </w:rPr>
              <w:t>55. В тексте нотариально удостоверяемого договора отчуждения недвижимого имущества, обремененного залогом, делается отметка о том, что предмет договора обременен залогом.</w:t>
            </w:r>
          </w:p>
          <w:p w:rsidR="008F3BF0" w:rsidRPr="008F3BF0" w:rsidRDefault="008F3BF0" w:rsidP="008F3BF0">
            <w:pPr>
              <w:shd w:val="clear" w:color="auto" w:fill="FFFFFF"/>
              <w:ind w:firstLine="709"/>
              <w:jc w:val="both"/>
              <w:textAlignment w:val="baseline"/>
              <w:rPr>
                <w:rFonts w:ascii="Times New Roman" w:hAnsi="Times New Roman" w:cs="Times New Roman"/>
                <w:b/>
                <w:sz w:val="24"/>
                <w:szCs w:val="24"/>
              </w:rPr>
            </w:pPr>
            <w:r w:rsidRPr="008F3BF0">
              <w:rPr>
                <w:rFonts w:ascii="Times New Roman" w:hAnsi="Times New Roman" w:cs="Times New Roman"/>
                <w:b/>
                <w:sz w:val="24"/>
                <w:szCs w:val="24"/>
              </w:rPr>
              <w:t>Нотариус разъясняет, что отчуждение права собственности на заложенное имущество влечет для приобретателя переход всех обязательств.</w:t>
            </w:r>
          </w:p>
        </w:tc>
        <w:tc>
          <w:tcPr>
            <w:tcW w:w="4395" w:type="dxa"/>
          </w:tcPr>
          <w:p w:rsidR="008F3BF0" w:rsidRDefault="00607845" w:rsidP="008F3BF0">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22</w:t>
            </w:r>
            <w:r w:rsidR="008F3BF0" w:rsidRPr="008F3BF0">
              <w:rPr>
                <w:rFonts w:ascii="Times New Roman" w:hAnsi="Times New Roman" w:cs="Times New Roman"/>
                <w:sz w:val="24"/>
                <w:szCs w:val="24"/>
              </w:rPr>
              <w:t>. В тексте нотариально удостоверяемого договора отчуждения недвижимого имущества, обремененного залогом, делается отметка о том, что предмет договора обременен залогом.</w:t>
            </w:r>
          </w:p>
          <w:p w:rsidR="008F3BF0" w:rsidRPr="00394670" w:rsidRDefault="008F3BF0" w:rsidP="00DD4EB7">
            <w:pPr>
              <w:rPr>
                <w:rFonts w:ascii="Times New Roman" w:hAnsi="Times New Roman" w:cs="Times New Roman"/>
                <w:sz w:val="24"/>
                <w:szCs w:val="24"/>
              </w:rPr>
            </w:pPr>
          </w:p>
        </w:tc>
        <w:tc>
          <w:tcPr>
            <w:tcW w:w="4500" w:type="dxa"/>
          </w:tcPr>
          <w:p w:rsidR="008F3BF0" w:rsidRPr="00394670" w:rsidRDefault="008F3BF0" w:rsidP="00DD4EB7">
            <w:pPr>
              <w:rPr>
                <w:rFonts w:ascii="Times New Roman" w:hAnsi="Times New Roman" w:cs="Times New Roman"/>
                <w:sz w:val="24"/>
                <w:szCs w:val="24"/>
              </w:rPr>
            </w:pPr>
          </w:p>
        </w:tc>
      </w:tr>
      <w:tr w:rsidR="000C0010" w:rsidRPr="00394670" w:rsidTr="002927E3">
        <w:tc>
          <w:tcPr>
            <w:tcW w:w="846" w:type="dxa"/>
          </w:tcPr>
          <w:p w:rsidR="000C0010" w:rsidRPr="00394670" w:rsidRDefault="000C0010" w:rsidP="000C0010">
            <w:pPr>
              <w:pStyle w:val="a4"/>
              <w:numPr>
                <w:ilvl w:val="0"/>
                <w:numId w:val="1"/>
              </w:numPr>
              <w:rPr>
                <w:rFonts w:ascii="Times New Roman" w:hAnsi="Times New Roman" w:cs="Times New Roman"/>
                <w:sz w:val="24"/>
                <w:szCs w:val="24"/>
              </w:rPr>
            </w:pPr>
          </w:p>
        </w:tc>
        <w:tc>
          <w:tcPr>
            <w:tcW w:w="4819" w:type="dxa"/>
          </w:tcPr>
          <w:p w:rsidR="000C0010" w:rsidRPr="000C0010" w:rsidRDefault="000C0010" w:rsidP="000C0010">
            <w:pPr>
              <w:ind w:firstLine="709"/>
              <w:jc w:val="both"/>
              <w:rPr>
                <w:rFonts w:ascii="Times New Roman" w:hAnsi="Times New Roman" w:cs="Times New Roman"/>
                <w:sz w:val="24"/>
                <w:szCs w:val="24"/>
              </w:rPr>
            </w:pPr>
            <w:r w:rsidRPr="000C0010">
              <w:rPr>
                <w:rFonts w:ascii="Times New Roman" w:hAnsi="Times New Roman" w:cs="Times New Roman"/>
                <w:sz w:val="24"/>
                <w:szCs w:val="24"/>
              </w:rPr>
              <w:t xml:space="preserve">56. При несоответствии сведений о правообладателе, сведений об </w:t>
            </w:r>
            <w:r w:rsidRPr="000C0010">
              <w:rPr>
                <w:rFonts w:ascii="Times New Roman" w:hAnsi="Times New Roman" w:cs="Times New Roman"/>
                <w:sz w:val="24"/>
                <w:szCs w:val="24"/>
              </w:rPr>
              <w:lastRenderedPageBreak/>
              <w:t xml:space="preserve">идентификационных характеристиках объекта недвижимости, указанных в правоустанавливающем документе, со сведениями о зарегистрированных правах (обременениях) на недвижимое имущество и его технических характеристиках, </w:t>
            </w:r>
            <w:proofErr w:type="spellStart"/>
            <w:r w:rsidRPr="000C0010">
              <w:rPr>
                <w:rFonts w:ascii="Times New Roman" w:hAnsi="Times New Roman" w:cs="Times New Roman"/>
                <w:sz w:val="24"/>
                <w:szCs w:val="24"/>
              </w:rPr>
              <w:t>отраженых</w:t>
            </w:r>
            <w:proofErr w:type="spellEnd"/>
            <w:r w:rsidRPr="000C0010">
              <w:rPr>
                <w:rFonts w:ascii="Times New Roman" w:hAnsi="Times New Roman" w:cs="Times New Roman"/>
                <w:sz w:val="24"/>
                <w:szCs w:val="24"/>
              </w:rPr>
              <w:t xml:space="preserve"> в государственной базе данных "Регистр недвижимости" на момент распоряжения, выдачи свидетельств, вынесения постановлений о назначении доверительного управляющего наследством, нотариус проверяет регистрацию таких изменений, за исключением случаев, когда изменение идентификационных характеристик недвижимости происходит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в соответствии со</w:t>
            </w:r>
            <w:r>
              <w:rPr>
                <w:rFonts w:ascii="Times New Roman" w:hAnsi="Times New Roman" w:cs="Times New Roman"/>
                <w:sz w:val="24"/>
                <w:szCs w:val="24"/>
              </w:rPr>
              <w:t xml:space="preserve"> </w:t>
            </w:r>
            <w:hyperlink r:id="rId21" w:anchor="z41" w:history="1">
              <w:r w:rsidRPr="000C0010">
                <w:rPr>
                  <w:rFonts w:ascii="Times New Roman" w:hAnsi="Times New Roman" w:cs="Times New Roman"/>
                  <w:sz w:val="24"/>
                  <w:szCs w:val="24"/>
                </w:rPr>
                <w:t>статьей 6</w:t>
              </w:r>
            </w:hyperlink>
            <w:r>
              <w:rPr>
                <w:rFonts w:ascii="Times New Roman" w:hAnsi="Times New Roman" w:cs="Times New Roman"/>
                <w:sz w:val="24"/>
                <w:szCs w:val="24"/>
              </w:rPr>
              <w:t xml:space="preserve"> </w:t>
            </w:r>
            <w:r w:rsidRPr="000C0010">
              <w:rPr>
                <w:rFonts w:ascii="Times New Roman" w:hAnsi="Times New Roman" w:cs="Times New Roman"/>
                <w:sz w:val="24"/>
                <w:szCs w:val="24"/>
              </w:rPr>
              <w:t>Закона Республики Казахстан "О государственной регистрации прав на недвижимое имущество.</w:t>
            </w:r>
          </w:p>
        </w:tc>
        <w:tc>
          <w:tcPr>
            <w:tcW w:w="4395" w:type="dxa"/>
          </w:tcPr>
          <w:p w:rsidR="000C0010" w:rsidRPr="000C0010" w:rsidRDefault="00607845" w:rsidP="000C001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23</w:t>
            </w:r>
            <w:r w:rsidR="000C0010" w:rsidRPr="000C0010">
              <w:rPr>
                <w:rFonts w:ascii="Times New Roman" w:hAnsi="Times New Roman" w:cs="Times New Roman"/>
                <w:sz w:val="24"/>
                <w:szCs w:val="24"/>
              </w:rPr>
              <w:t xml:space="preserve">. При несоответствии сведений о правообладателе, сведений об </w:t>
            </w:r>
            <w:r w:rsidR="000C0010" w:rsidRPr="000C0010">
              <w:rPr>
                <w:rFonts w:ascii="Times New Roman" w:hAnsi="Times New Roman" w:cs="Times New Roman"/>
                <w:sz w:val="24"/>
                <w:szCs w:val="24"/>
              </w:rPr>
              <w:lastRenderedPageBreak/>
              <w:t xml:space="preserve">идентификационных характеристиках объекта недвижимости, указанных в правоустанавливающем документе, со сведениями о зарегистрированных правах (обременениях) на недвижимое имущество и его технических характеристиках, </w:t>
            </w:r>
            <w:proofErr w:type="spellStart"/>
            <w:r w:rsidR="000C0010" w:rsidRPr="000C0010">
              <w:rPr>
                <w:rFonts w:ascii="Times New Roman" w:hAnsi="Times New Roman" w:cs="Times New Roman"/>
                <w:sz w:val="24"/>
                <w:szCs w:val="24"/>
              </w:rPr>
              <w:t>отраженых</w:t>
            </w:r>
            <w:proofErr w:type="spellEnd"/>
            <w:r w:rsidR="000C0010" w:rsidRPr="000C0010">
              <w:rPr>
                <w:rFonts w:ascii="Times New Roman" w:hAnsi="Times New Roman" w:cs="Times New Roman"/>
                <w:sz w:val="24"/>
                <w:szCs w:val="24"/>
              </w:rPr>
              <w:t xml:space="preserve"> в государственной базе данных "Регистр недвижимости" на момент распоряжения, выдачи свидетельств, вынесения постановлений о назначении доверительного управляющего наследством, нотариус проверяет регистрацию таких изменений, за исключением случаев, когда изменение идентификационных характеристик недвижимости происходит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в соответствии </w:t>
            </w:r>
            <w:r w:rsidR="000C0010">
              <w:rPr>
                <w:rFonts w:ascii="Times New Roman" w:hAnsi="Times New Roman" w:cs="Times New Roman"/>
                <w:sz w:val="24"/>
                <w:szCs w:val="24"/>
              </w:rPr>
              <w:t>законодательством</w:t>
            </w:r>
            <w:r w:rsidR="000C0010" w:rsidRPr="000C0010">
              <w:rPr>
                <w:rFonts w:ascii="Times New Roman" w:hAnsi="Times New Roman" w:cs="Times New Roman"/>
                <w:sz w:val="24"/>
                <w:szCs w:val="24"/>
              </w:rPr>
              <w:t>.</w:t>
            </w:r>
          </w:p>
        </w:tc>
        <w:tc>
          <w:tcPr>
            <w:tcW w:w="4500" w:type="dxa"/>
          </w:tcPr>
          <w:p w:rsidR="000C0010" w:rsidRPr="00394670" w:rsidRDefault="000C0010" w:rsidP="000C0010">
            <w:pPr>
              <w:rPr>
                <w:rFonts w:ascii="Times New Roman" w:hAnsi="Times New Roman" w:cs="Times New Roman"/>
                <w:sz w:val="24"/>
                <w:szCs w:val="24"/>
              </w:rPr>
            </w:pPr>
          </w:p>
        </w:tc>
      </w:tr>
      <w:tr w:rsidR="000C0010" w:rsidRPr="00394670" w:rsidTr="002927E3">
        <w:tc>
          <w:tcPr>
            <w:tcW w:w="846" w:type="dxa"/>
          </w:tcPr>
          <w:p w:rsidR="000C0010" w:rsidRPr="00394670" w:rsidRDefault="000C0010" w:rsidP="000C0010">
            <w:pPr>
              <w:pStyle w:val="a4"/>
              <w:numPr>
                <w:ilvl w:val="0"/>
                <w:numId w:val="1"/>
              </w:numPr>
              <w:rPr>
                <w:rFonts w:ascii="Times New Roman" w:hAnsi="Times New Roman" w:cs="Times New Roman"/>
                <w:sz w:val="24"/>
                <w:szCs w:val="24"/>
              </w:rPr>
            </w:pPr>
          </w:p>
        </w:tc>
        <w:tc>
          <w:tcPr>
            <w:tcW w:w="4819" w:type="dxa"/>
          </w:tcPr>
          <w:p w:rsidR="000C0010" w:rsidRPr="000C0010" w:rsidRDefault="000C0010" w:rsidP="000C0010">
            <w:pPr>
              <w:ind w:firstLine="709"/>
              <w:jc w:val="both"/>
              <w:rPr>
                <w:rFonts w:ascii="Times New Roman" w:hAnsi="Times New Roman" w:cs="Times New Roman"/>
                <w:sz w:val="24"/>
                <w:szCs w:val="24"/>
              </w:rPr>
            </w:pPr>
            <w:r w:rsidRPr="000C0010">
              <w:rPr>
                <w:rFonts w:ascii="Times New Roman" w:hAnsi="Times New Roman" w:cs="Times New Roman"/>
                <w:sz w:val="24"/>
                <w:szCs w:val="24"/>
              </w:rPr>
              <w:t>57. Нотариус удостоверяет договоры ренты и пожизненного содержания с иждивением в соответствии со</w:t>
            </w:r>
            <w:r>
              <w:rPr>
                <w:rFonts w:ascii="Times New Roman" w:hAnsi="Times New Roman" w:cs="Times New Roman"/>
                <w:sz w:val="24"/>
                <w:szCs w:val="24"/>
              </w:rPr>
              <w:t xml:space="preserve"> </w:t>
            </w:r>
            <w:hyperlink r:id="rId22" w:anchor="z230" w:history="1">
              <w:r w:rsidRPr="000C0010">
                <w:rPr>
                  <w:rFonts w:ascii="Times New Roman" w:hAnsi="Times New Roman" w:cs="Times New Roman"/>
                  <w:sz w:val="24"/>
                  <w:szCs w:val="24"/>
                </w:rPr>
                <w:t>статьями 517</w:t>
              </w:r>
            </w:hyperlink>
            <w:r>
              <w:rPr>
                <w:rFonts w:ascii="Times New Roman" w:hAnsi="Times New Roman" w:cs="Times New Roman"/>
                <w:sz w:val="24"/>
                <w:szCs w:val="24"/>
              </w:rPr>
              <w:t xml:space="preserve"> </w:t>
            </w:r>
            <w:r w:rsidRPr="000C0010">
              <w:rPr>
                <w:rFonts w:ascii="Times New Roman" w:hAnsi="Times New Roman" w:cs="Times New Roman"/>
                <w:sz w:val="24"/>
                <w:szCs w:val="24"/>
              </w:rPr>
              <w:t>–</w:t>
            </w:r>
            <w:r>
              <w:rPr>
                <w:rFonts w:ascii="Times New Roman" w:hAnsi="Times New Roman" w:cs="Times New Roman"/>
                <w:sz w:val="24"/>
                <w:szCs w:val="24"/>
              </w:rPr>
              <w:t xml:space="preserve"> </w:t>
            </w:r>
            <w:hyperlink r:id="rId23" w:anchor="z277" w:history="1">
              <w:r w:rsidRPr="000C0010">
                <w:rPr>
                  <w:rFonts w:ascii="Times New Roman" w:hAnsi="Times New Roman" w:cs="Times New Roman"/>
                  <w:sz w:val="24"/>
                  <w:szCs w:val="24"/>
                </w:rPr>
                <w:t>539</w:t>
              </w:r>
            </w:hyperlink>
            <w:r>
              <w:rPr>
                <w:rFonts w:ascii="Times New Roman" w:hAnsi="Times New Roman" w:cs="Times New Roman"/>
                <w:sz w:val="24"/>
                <w:szCs w:val="24"/>
              </w:rPr>
              <w:t xml:space="preserve"> </w:t>
            </w:r>
            <w:r w:rsidRPr="000C0010">
              <w:rPr>
                <w:rFonts w:ascii="Times New Roman" w:hAnsi="Times New Roman" w:cs="Times New Roman"/>
                <w:sz w:val="24"/>
                <w:szCs w:val="24"/>
              </w:rPr>
              <w:t>Гражданского кодекса Республики Казахстан.</w:t>
            </w:r>
          </w:p>
        </w:tc>
        <w:tc>
          <w:tcPr>
            <w:tcW w:w="4395" w:type="dxa"/>
          </w:tcPr>
          <w:p w:rsidR="000C0010" w:rsidRPr="00394670" w:rsidRDefault="006155C9" w:rsidP="006155C9">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C0010" w:rsidRPr="00394670" w:rsidRDefault="009E035C" w:rsidP="009E035C">
            <w:pPr>
              <w:jc w:val="both"/>
              <w:rPr>
                <w:rFonts w:ascii="Times New Roman" w:hAnsi="Times New Roman" w:cs="Times New Roman"/>
                <w:sz w:val="24"/>
                <w:szCs w:val="24"/>
              </w:rPr>
            </w:pPr>
            <w:r>
              <w:rPr>
                <w:rFonts w:ascii="Times New Roman" w:hAnsi="Times New Roman" w:cs="Times New Roman"/>
                <w:sz w:val="24"/>
                <w:szCs w:val="24"/>
              </w:rPr>
              <w:t xml:space="preserve">В целях оптимизации текста Правил, поскольку при удостоверении договоров ренты и пожизненного содержания с иждивением нотариусом совершаются действия, аналогичные при удостоверении других сделок. </w:t>
            </w:r>
          </w:p>
        </w:tc>
      </w:tr>
      <w:tr w:rsidR="000C0010" w:rsidRPr="00394670" w:rsidTr="002927E3">
        <w:tc>
          <w:tcPr>
            <w:tcW w:w="846" w:type="dxa"/>
          </w:tcPr>
          <w:p w:rsidR="000C0010" w:rsidRPr="00394670" w:rsidRDefault="000C0010" w:rsidP="000C0010">
            <w:pPr>
              <w:pStyle w:val="a4"/>
              <w:numPr>
                <w:ilvl w:val="0"/>
                <w:numId w:val="1"/>
              </w:numPr>
              <w:rPr>
                <w:rFonts w:ascii="Times New Roman" w:hAnsi="Times New Roman" w:cs="Times New Roman"/>
                <w:sz w:val="24"/>
                <w:szCs w:val="24"/>
              </w:rPr>
            </w:pPr>
          </w:p>
        </w:tc>
        <w:tc>
          <w:tcPr>
            <w:tcW w:w="4819" w:type="dxa"/>
          </w:tcPr>
          <w:p w:rsidR="000C0010" w:rsidRPr="006155C9" w:rsidRDefault="000C0010" w:rsidP="006155C9">
            <w:pPr>
              <w:ind w:firstLine="709"/>
              <w:jc w:val="both"/>
              <w:rPr>
                <w:rFonts w:ascii="Times New Roman" w:hAnsi="Times New Roman" w:cs="Times New Roman"/>
                <w:sz w:val="24"/>
                <w:szCs w:val="24"/>
              </w:rPr>
            </w:pPr>
            <w:r w:rsidRPr="006155C9">
              <w:rPr>
                <w:rFonts w:ascii="Times New Roman" w:hAnsi="Times New Roman" w:cs="Times New Roman"/>
                <w:sz w:val="24"/>
                <w:szCs w:val="24"/>
              </w:rPr>
              <w:t>58. Договор мены удостоверяется нотариусом по месту нахождения любого из объектов недвижимого имущества по выбору сторон, при этом нотариус устанавливает факт отсутствия обременения на имущество.</w:t>
            </w:r>
          </w:p>
        </w:tc>
        <w:tc>
          <w:tcPr>
            <w:tcW w:w="4395" w:type="dxa"/>
          </w:tcPr>
          <w:p w:rsidR="000C0010" w:rsidRPr="00394670" w:rsidRDefault="00325056" w:rsidP="00325056">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C0010" w:rsidRPr="00394670" w:rsidRDefault="000C0010" w:rsidP="000C0010">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59. При отчуждении движимого имущества, не подлежащего обязательной государственной регистрации, уступки права требования кредитором, нотариус истребует:</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1) документы, подтверждающие принадлежность имущества собственнику, право (требование) кредитору;</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2) выписку из реестра регистрации залога движимого имущества;</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3) сведения от застройщика о полном расчете по договору о долевом участии в строительстве, о том, что не подписан документ о передаче имущества в собственность, согласие застройщика на отчуждение.</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Документы, удостоверяющие право требования передаются новому кредитору с отметкой об удостоверении договора уступки требования, копии которых остаются в делах нотариуса.</w:t>
            </w:r>
          </w:p>
          <w:p w:rsidR="00423E9C" w:rsidRPr="001657B7"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w:t>
            </w:r>
          </w:p>
        </w:tc>
        <w:tc>
          <w:tcPr>
            <w:tcW w:w="4395" w:type="dxa"/>
          </w:tcPr>
          <w:p w:rsidR="00423E9C" w:rsidRPr="001657B7" w:rsidRDefault="00A64CC5" w:rsidP="00A64CC5">
            <w:pPr>
              <w:pStyle w:val="a5"/>
              <w:shd w:val="clear" w:color="auto" w:fill="FFFFFF"/>
              <w:spacing w:before="0" w:beforeAutospacing="0" w:after="0" w:afterAutospacing="0"/>
              <w:jc w:val="center"/>
              <w:textAlignment w:val="baseline"/>
              <w:rPr>
                <w:rFonts w:eastAsiaTheme="minorHAnsi"/>
                <w:lang w:eastAsia="en-US"/>
              </w:rPr>
            </w:pPr>
            <w:r>
              <w:rPr>
                <w:rFonts w:eastAsiaTheme="minorHAnsi"/>
                <w:lang w:eastAsia="en-US"/>
              </w:rPr>
              <w:t xml:space="preserve">Исключить </w:t>
            </w:r>
          </w:p>
        </w:tc>
        <w:tc>
          <w:tcPr>
            <w:tcW w:w="4500" w:type="dxa"/>
          </w:tcPr>
          <w:p w:rsidR="007C0ED1" w:rsidRPr="007C0ED1" w:rsidRDefault="007C0ED1" w:rsidP="007C0ED1">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w:t>
            </w:r>
            <w:r w:rsidR="00A64CC5">
              <w:rPr>
                <w:rFonts w:ascii="Times New Roman" w:hAnsi="Times New Roman" w:cs="Times New Roman"/>
                <w:sz w:val="24"/>
                <w:szCs w:val="24"/>
              </w:rPr>
              <w:t xml:space="preserve">исключения дублирования и </w:t>
            </w:r>
            <w:r>
              <w:rPr>
                <w:rFonts w:ascii="Times New Roman" w:hAnsi="Times New Roman" w:cs="Times New Roman"/>
                <w:sz w:val="24"/>
                <w:szCs w:val="24"/>
              </w:rPr>
              <w:t>приведения в соответствие с</w:t>
            </w:r>
            <w:r w:rsidR="00A64CC5">
              <w:rPr>
                <w:rFonts w:ascii="Times New Roman" w:hAnsi="Times New Roman" w:cs="Times New Roman"/>
                <w:sz w:val="24"/>
                <w:szCs w:val="24"/>
              </w:rPr>
              <w:t>о</w:t>
            </w:r>
            <w:r>
              <w:rPr>
                <w:rFonts w:ascii="Times New Roman" w:hAnsi="Times New Roman" w:cs="Times New Roman"/>
                <w:sz w:val="24"/>
                <w:szCs w:val="24"/>
              </w:rPr>
              <w:t xml:space="preserve"> ст. 13 </w:t>
            </w:r>
            <w:r w:rsidRPr="007C0ED1">
              <w:rPr>
                <w:rFonts w:ascii="Times New Roman" w:hAnsi="Times New Roman" w:cs="Times New Roman"/>
                <w:sz w:val="24"/>
                <w:szCs w:val="24"/>
              </w:rPr>
              <w:t>Закон</w:t>
            </w:r>
            <w:r>
              <w:rPr>
                <w:rFonts w:ascii="Times New Roman" w:hAnsi="Times New Roman" w:cs="Times New Roman"/>
                <w:sz w:val="24"/>
                <w:szCs w:val="24"/>
              </w:rPr>
              <w:t>а РК от 7 апреля 2016 г.</w:t>
            </w:r>
            <w:r w:rsidRPr="007C0ED1">
              <w:rPr>
                <w:rFonts w:ascii="Times New Roman" w:hAnsi="Times New Roman" w:cs="Times New Roman"/>
                <w:sz w:val="24"/>
                <w:szCs w:val="24"/>
              </w:rPr>
              <w:t xml:space="preserve"> № 486-V ЗРК</w:t>
            </w:r>
            <w:r>
              <w:rPr>
                <w:rFonts w:ascii="Times New Roman" w:hAnsi="Times New Roman" w:cs="Times New Roman"/>
                <w:sz w:val="24"/>
                <w:szCs w:val="24"/>
              </w:rPr>
              <w:t xml:space="preserve"> «</w:t>
            </w:r>
            <w:r w:rsidRPr="007C0ED1">
              <w:rPr>
                <w:rFonts w:ascii="Times New Roman" w:hAnsi="Times New Roman" w:cs="Times New Roman"/>
                <w:sz w:val="24"/>
                <w:szCs w:val="24"/>
              </w:rPr>
              <w:t>О долевом участии в жилищном строительстве</w:t>
            </w:r>
            <w:r>
              <w:rPr>
                <w:rFonts w:ascii="Times New Roman" w:hAnsi="Times New Roman" w:cs="Times New Roman"/>
                <w:sz w:val="24"/>
                <w:szCs w:val="24"/>
              </w:rPr>
              <w:t xml:space="preserve">». </w:t>
            </w:r>
          </w:p>
          <w:p w:rsidR="007C0ED1" w:rsidRPr="00394670" w:rsidRDefault="007C0ED1" w:rsidP="007C0ED1">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 xml:space="preserve">60. При удостоверении договоров отчуждения отдельных видов движимого </w:t>
            </w:r>
            <w:r w:rsidRPr="001657B7">
              <w:rPr>
                <w:rFonts w:eastAsiaTheme="minorHAnsi"/>
                <w:lang w:eastAsia="en-US"/>
              </w:rPr>
              <w:lastRenderedPageBreak/>
              <w:t xml:space="preserve">имущества, подлежащего обязательной регистрации, нотариус истребует справки уполномоченных органов об отсутствии/наличии обременений или документы в соответствии </w:t>
            </w:r>
            <w:r w:rsidRPr="00423E9C">
              <w:rPr>
                <w:rFonts w:eastAsiaTheme="minorHAnsi"/>
                <w:b/>
                <w:lang w:eastAsia="en-US"/>
              </w:rPr>
              <w:t xml:space="preserve">со </w:t>
            </w:r>
            <w:hyperlink r:id="rId24" w:anchor="z10" w:history="1">
              <w:r w:rsidRPr="00423E9C">
                <w:rPr>
                  <w:rFonts w:eastAsiaTheme="minorHAnsi"/>
                  <w:b/>
                  <w:lang w:eastAsia="en-US"/>
                </w:rPr>
                <w:t>статьей 6</w:t>
              </w:r>
            </w:hyperlink>
            <w:r w:rsidRPr="00423E9C">
              <w:rPr>
                <w:rFonts w:eastAsiaTheme="minorHAnsi"/>
                <w:b/>
                <w:lang w:eastAsia="en-US"/>
              </w:rPr>
              <w:t xml:space="preserve"> Закона "О регистрации залога движимого имущества"</w:t>
            </w:r>
            <w:r w:rsidRPr="001657B7">
              <w:rPr>
                <w:rFonts w:eastAsiaTheme="minorHAnsi"/>
                <w:lang w:eastAsia="en-US"/>
              </w:rPr>
              <w:t>.</w:t>
            </w:r>
          </w:p>
          <w:p w:rsidR="00423E9C" w:rsidRPr="001657B7"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В случае, если принадлежность движимого имущества, не подлежащего обязательной регистрации не определяется какими-либо документами, в тексте договора нотариус указывает его принадлежность со слов сторон.</w:t>
            </w:r>
          </w:p>
        </w:tc>
        <w:tc>
          <w:tcPr>
            <w:tcW w:w="4395" w:type="dxa"/>
          </w:tcPr>
          <w:p w:rsidR="001E600A" w:rsidRDefault="008B23BE" w:rsidP="001E600A">
            <w:pPr>
              <w:pStyle w:val="a5"/>
              <w:shd w:val="clear" w:color="auto" w:fill="FFFFFF"/>
              <w:spacing w:before="0" w:beforeAutospacing="0" w:after="0" w:afterAutospacing="0"/>
              <w:ind w:firstLine="709"/>
              <w:jc w:val="both"/>
              <w:textAlignment w:val="baseline"/>
              <w:rPr>
                <w:rFonts w:eastAsiaTheme="minorHAnsi"/>
                <w:lang w:eastAsia="en-US"/>
              </w:rPr>
            </w:pPr>
            <w:r>
              <w:rPr>
                <w:rFonts w:eastAsiaTheme="minorHAnsi"/>
                <w:lang w:eastAsia="en-US"/>
              </w:rPr>
              <w:lastRenderedPageBreak/>
              <w:t>24</w:t>
            </w:r>
            <w:r w:rsidR="001E600A" w:rsidRPr="001E600A">
              <w:rPr>
                <w:rFonts w:eastAsiaTheme="minorHAnsi"/>
                <w:lang w:eastAsia="en-US"/>
              </w:rPr>
              <w:t xml:space="preserve">. При удостоверении договоров отчуждения нотариус истребует </w:t>
            </w:r>
            <w:r w:rsidR="001E600A" w:rsidRPr="001E600A">
              <w:rPr>
                <w:rFonts w:eastAsiaTheme="minorHAnsi"/>
                <w:lang w:eastAsia="en-US"/>
              </w:rPr>
              <w:lastRenderedPageBreak/>
              <w:t>выписку из реестра регистрации залога движимого имущества; справки уполномоченных органов об отсутствии/наличии обременений или документы в соответствии с законодательством.</w:t>
            </w:r>
          </w:p>
          <w:p w:rsidR="008B23BE" w:rsidRPr="001E600A" w:rsidRDefault="008B23BE" w:rsidP="008B23BE">
            <w:pPr>
              <w:pStyle w:val="a5"/>
              <w:shd w:val="clear" w:color="auto" w:fill="FFFFFF"/>
              <w:spacing w:before="0" w:beforeAutospacing="0" w:after="0" w:afterAutospacing="0"/>
              <w:ind w:firstLine="709"/>
              <w:jc w:val="both"/>
              <w:textAlignment w:val="baseline"/>
              <w:rPr>
                <w:rFonts w:eastAsiaTheme="minorHAnsi"/>
                <w:lang w:eastAsia="en-US"/>
              </w:rPr>
            </w:pPr>
            <w:r w:rsidRPr="008B23BE">
              <w:rPr>
                <w:rFonts w:eastAsiaTheme="minorHAnsi"/>
                <w:lang w:eastAsia="en-US"/>
              </w:rPr>
              <w:t>При удостоверении договора отчуждения движимого и недвижимого имущества, нотариус проверяет принадлежность имущества и обременения на него.</w:t>
            </w:r>
          </w:p>
          <w:p w:rsidR="00423E9C" w:rsidRPr="001657B7" w:rsidRDefault="001E600A" w:rsidP="001E600A">
            <w:pPr>
              <w:pStyle w:val="a5"/>
              <w:shd w:val="clear" w:color="auto" w:fill="FFFFFF"/>
              <w:spacing w:before="0" w:beforeAutospacing="0" w:after="0" w:afterAutospacing="0"/>
              <w:ind w:firstLine="709"/>
              <w:jc w:val="both"/>
              <w:textAlignment w:val="baseline"/>
              <w:rPr>
                <w:rFonts w:eastAsiaTheme="minorHAnsi"/>
                <w:lang w:eastAsia="en-US"/>
              </w:rPr>
            </w:pPr>
            <w:r w:rsidRPr="001E600A">
              <w:rPr>
                <w:rFonts w:eastAsiaTheme="minorHAnsi"/>
                <w:lang w:eastAsia="en-US"/>
              </w:rPr>
              <w:t>В случае, если прин</w:t>
            </w:r>
            <w:r w:rsidRPr="001E600A">
              <w:t xml:space="preserve">адлежность движимого имущества </w:t>
            </w:r>
            <w:r w:rsidRPr="001E600A">
              <w:rPr>
                <w:rFonts w:eastAsiaTheme="minorHAnsi"/>
                <w:lang w:eastAsia="en-US"/>
              </w:rPr>
              <w:t>не определяется какими-либо документами, в тексте договора нотариус указывает его принадлежность со слов отчуждающей стороны.</w:t>
            </w:r>
          </w:p>
        </w:tc>
        <w:tc>
          <w:tcPr>
            <w:tcW w:w="4500" w:type="dxa"/>
          </w:tcPr>
          <w:p w:rsidR="00423E9C" w:rsidRPr="001E600A" w:rsidRDefault="00423E9C" w:rsidP="008B23BE">
            <w:pPr>
              <w:pStyle w:val="a5"/>
              <w:shd w:val="clear" w:color="auto" w:fill="FFFFFF"/>
              <w:spacing w:before="0" w:beforeAutospacing="0" w:after="0" w:afterAutospacing="0"/>
              <w:ind w:firstLine="709"/>
              <w:jc w:val="both"/>
              <w:textAlignment w:val="baseline"/>
              <w:rPr>
                <w:rFonts w:eastAsiaTheme="minorHAnsi"/>
                <w:lang w:eastAsia="en-US"/>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61. При удостоверении договора отчуждения транспортного средства, нотариус истребует:</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1) свидетельство о государственной регистрации транспортного средства;</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2) справку регистрирующих органов об отсутствии залога, и иных обременений, либо отметку регистрирующего органа о снятии с регистрации транспортного средства;</w:t>
            </w:r>
          </w:p>
          <w:p w:rsidR="00423E9C" w:rsidRPr="001657B7"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 xml:space="preserve">3) нотариально удостоверенное согласие супругов сторон на отчуждение (в случае, если оно приобретено в период совместного брака) либо приобретение данного имущества или нотариально удостоверенное заявление собственника и </w:t>
            </w:r>
            <w:r w:rsidRPr="001657B7">
              <w:rPr>
                <w:rFonts w:eastAsiaTheme="minorHAnsi"/>
                <w:lang w:eastAsia="en-US"/>
              </w:rPr>
              <w:lastRenderedPageBreak/>
              <w:t>(или) покупателя о том, что на момент приобретения отчуждаемого имущества в браке не состоял, либо не состоит.</w:t>
            </w:r>
          </w:p>
        </w:tc>
        <w:tc>
          <w:tcPr>
            <w:tcW w:w="4395" w:type="dxa"/>
          </w:tcPr>
          <w:p w:rsidR="00423E9C" w:rsidRPr="001657B7" w:rsidRDefault="008B23BE" w:rsidP="008B23BE">
            <w:pPr>
              <w:pStyle w:val="a5"/>
              <w:shd w:val="clear" w:color="auto" w:fill="FFFFFF"/>
              <w:spacing w:before="0" w:beforeAutospacing="0" w:after="0" w:afterAutospacing="0"/>
              <w:jc w:val="center"/>
              <w:textAlignment w:val="baseline"/>
              <w:rPr>
                <w:rFonts w:eastAsiaTheme="minorHAnsi"/>
                <w:lang w:eastAsia="en-US"/>
              </w:rPr>
            </w:pPr>
            <w:r>
              <w:rPr>
                <w:rFonts w:eastAsiaTheme="minorHAnsi"/>
                <w:lang w:eastAsia="en-US"/>
              </w:rPr>
              <w:lastRenderedPageBreak/>
              <w:t>Объединение с другим пунктом</w:t>
            </w:r>
          </w:p>
        </w:tc>
        <w:tc>
          <w:tcPr>
            <w:tcW w:w="4500" w:type="dxa"/>
          </w:tcPr>
          <w:p w:rsidR="00423E9C" w:rsidRPr="00394670" w:rsidRDefault="002A75C0" w:rsidP="00423E9C">
            <w:pPr>
              <w:rPr>
                <w:rFonts w:ascii="Times New Roman" w:hAnsi="Times New Roman" w:cs="Times New Roman"/>
                <w:sz w:val="24"/>
                <w:szCs w:val="24"/>
              </w:rPr>
            </w:pPr>
            <w:r>
              <w:rPr>
                <w:rFonts w:ascii="Times New Roman" w:hAnsi="Times New Roman" w:cs="Times New Roman"/>
                <w:sz w:val="24"/>
                <w:szCs w:val="24"/>
              </w:rPr>
              <w:t xml:space="preserve">В целях оптимизации текста Правил. </w:t>
            </w: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62. При удостоверении договора о предоставлении недвижимого имущества, находящегося в частной собственности, в безвозмездное пользование либо аренду, нотариус истребует правоустанавливающий документ на недвижимое имущество.</w:t>
            </w:r>
          </w:p>
          <w:p w:rsidR="00423E9C" w:rsidRPr="001657B7"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При этом нотариус оставляет в деле копию правоустанавливающего документа.</w:t>
            </w:r>
          </w:p>
        </w:tc>
        <w:tc>
          <w:tcPr>
            <w:tcW w:w="4395" w:type="dxa"/>
          </w:tcPr>
          <w:p w:rsidR="00423E9C" w:rsidRPr="00394670" w:rsidRDefault="00A73010" w:rsidP="00A73010">
            <w:pPr>
              <w:ind w:firstLine="709"/>
              <w:jc w:val="both"/>
              <w:rPr>
                <w:rFonts w:ascii="Times New Roman" w:hAnsi="Times New Roman" w:cs="Times New Roman"/>
                <w:sz w:val="24"/>
                <w:szCs w:val="24"/>
              </w:rPr>
            </w:pPr>
            <w:r>
              <w:rPr>
                <w:rFonts w:ascii="Times New Roman" w:hAnsi="Times New Roman" w:cs="Times New Roman"/>
                <w:sz w:val="24"/>
                <w:szCs w:val="24"/>
              </w:rPr>
              <w:t>25</w:t>
            </w:r>
            <w:r w:rsidR="00423E9C">
              <w:rPr>
                <w:rFonts w:ascii="Times New Roman" w:hAnsi="Times New Roman" w:cs="Times New Roman"/>
                <w:sz w:val="24"/>
                <w:szCs w:val="24"/>
              </w:rPr>
              <w:t xml:space="preserve">. </w:t>
            </w:r>
            <w:r w:rsidR="00423E9C" w:rsidRPr="001657B7">
              <w:rPr>
                <w:rFonts w:ascii="Times New Roman" w:hAnsi="Times New Roman" w:cs="Times New Roman"/>
                <w:sz w:val="24"/>
                <w:szCs w:val="24"/>
              </w:rPr>
              <w:t>При удостоверении договора о предос</w:t>
            </w:r>
            <w:r>
              <w:rPr>
                <w:rFonts w:ascii="Times New Roman" w:hAnsi="Times New Roman" w:cs="Times New Roman"/>
                <w:sz w:val="24"/>
                <w:szCs w:val="24"/>
              </w:rPr>
              <w:t xml:space="preserve">тавлении недвижимого имущества </w:t>
            </w:r>
            <w:r w:rsidR="00423E9C" w:rsidRPr="001657B7">
              <w:rPr>
                <w:rFonts w:ascii="Times New Roman" w:hAnsi="Times New Roman" w:cs="Times New Roman"/>
                <w:sz w:val="24"/>
                <w:szCs w:val="24"/>
              </w:rPr>
              <w:t>в</w:t>
            </w:r>
            <w:r>
              <w:rPr>
                <w:rFonts w:ascii="Times New Roman" w:hAnsi="Times New Roman" w:cs="Times New Roman"/>
                <w:sz w:val="24"/>
                <w:szCs w:val="24"/>
              </w:rPr>
              <w:t xml:space="preserve"> безвозмездное пользование, </w:t>
            </w:r>
            <w:r w:rsidR="00423E9C" w:rsidRPr="001657B7">
              <w:rPr>
                <w:rFonts w:ascii="Times New Roman" w:hAnsi="Times New Roman" w:cs="Times New Roman"/>
                <w:sz w:val="24"/>
                <w:szCs w:val="24"/>
              </w:rPr>
              <w:t>аренду</w:t>
            </w:r>
            <w:r w:rsidR="00423E9C">
              <w:rPr>
                <w:rFonts w:ascii="Times New Roman" w:hAnsi="Times New Roman" w:cs="Times New Roman"/>
                <w:sz w:val="24"/>
                <w:szCs w:val="24"/>
              </w:rPr>
              <w:t xml:space="preserve">, </w:t>
            </w:r>
            <w:r w:rsidRPr="00A73010">
              <w:rPr>
                <w:rFonts w:ascii="Times New Roman" w:hAnsi="Times New Roman" w:cs="Times New Roman"/>
                <w:sz w:val="24"/>
                <w:szCs w:val="24"/>
              </w:rPr>
              <w:t>доверительное управление, залог</w:t>
            </w:r>
            <w:r>
              <w:rPr>
                <w:rFonts w:ascii="Times New Roman" w:hAnsi="Times New Roman" w:cs="Times New Roman"/>
                <w:sz w:val="24"/>
                <w:szCs w:val="24"/>
              </w:rPr>
              <w:t xml:space="preserve"> или прочее</w:t>
            </w:r>
            <w:r w:rsidRPr="00A73010">
              <w:rPr>
                <w:rFonts w:ascii="Times New Roman" w:hAnsi="Times New Roman" w:cs="Times New Roman"/>
                <w:sz w:val="24"/>
                <w:szCs w:val="24"/>
              </w:rPr>
              <w:t>,</w:t>
            </w:r>
            <w:r>
              <w:rPr>
                <w:rFonts w:ascii="Times New Roman" w:hAnsi="Times New Roman" w:cs="Times New Roman"/>
                <w:sz w:val="24"/>
                <w:szCs w:val="24"/>
              </w:rPr>
              <w:t xml:space="preserve"> нотариус </w:t>
            </w:r>
            <w:r w:rsidRPr="00A73010">
              <w:rPr>
                <w:rFonts w:ascii="Times New Roman" w:hAnsi="Times New Roman" w:cs="Times New Roman"/>
                <w:sz w:val="24"/>
                <w:szCs w:val="24"/>
              </w:rPr>
              <w:t>оставляет в деле копию правоустанавливающего документа.</w:t>
            </w:r>
            <w:r w:rsidRPr="00A73010">
              <w:rPr>
                <w:rFonts w:ascii="Times New Roman" w:hAnsi="Times New Roman" w:cs="Times New Roman"/>
                <w:sz w:val="24"/>
                <w:szCs w:val="24"/>
                <w:highlight w:val="yellow"/>
              </w:rPr>
              <w:t xml:space="preserve"> </w:t>
            </w:r>
          </w:p>
        </w:tc>
        <w:tc>
          <w:tcPr>
            <w:tcW w:w="4500" w:type="dxa"/>
          </w:tcPr>
          <w:p w:rsidR="00423E9C" w:rsidRPr="00394670" w:rsidRDefault="00423E9C" w:rsidP="00A73010">
            <w:pPr>
              <w:ind w:firstLine="709"/>
              <w:jc w:val="both"/>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63. Договор о предоставлении в безвозмездное пользование, либо аренду имущества, принадлежащего арендодателю на основании вещного права более одного года, подлежит государственной регистрации.</w:t>
            </w:r>
          </w:p>
          <w:p w:rsidR="00423E9C" w:rsidRPr="001657B7" w:rsidRDefault="00423E9C" w:rsidP="00423E9C">
            <w:pPr>
              <w:pStyle w:val="a5"/>
              <w:shd w:val="clear" w:color="auto" w:fill="FFFFFF"/>
              <w:spacing w:before="0" w:beforeAutospacing="0" w:after="0" w:afterAutospacing="0"/>
              <w:ind w:firstLine="709"/>
              <w:jc w:val="both"/>
              <w:textAlignment w:val="baseline"/>
              <w:rPr>
                <w:rFonts w:eastAsiaTheme="minorHAnsi"/>
                <w:lang w:eastAsia="en-US"/>
              </w:rPr>
            </w:pPr>
            <w:r w:rsidRPr="001657B7">
              <w:rPr>
                <w:rFonts w:eastAsiaTheme="minorHAnsi"/>
                <w:lang w:eastAsia="en-US"/>
              </w:rPr>
              <w:t>При этом нотариус разъясняет необходимость государственной регистрации договора, о чем делает отметку в тексте договора.</w:t>
            </w:r>
          </w:p>
        </w:tc>
        <w:tc>
          <w:tcPr>
            <w:tcW w:w="4395" w:type="dxa"/>
          </w:tcPr>
          <w:p w:rsidR="00423E9C" w:rsidRPr="00394670" w:rsidRDefault="00423E9C" w:rsidP="00423E9C">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23E9C" w:rsidRPr="00394670" w:rsidRDefault="00423E9C" w:rsidP="00423E9C">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1657B7" w:rsidRDefault="00423E9C" w:rsidP="00423E9C">
            <w:pPr>
              <w:ind w:firstLine="709"/>
              <w:jc w:val="both"/>
              <w:rPr>
                <w:rFonts w:ascii="Times New Roman" w:hAnsi="Times New Roman" w:cs="Times New Roman"/>
                <w:sz w:val="24"/>
                <w:szCs w:val="24"/>
              </w:rPr>
            </w:pPr>
            <w:r w:rsidRPr="001657B7">
              <w:rPr>
                <w:rFonts w:ascii="Times New Roman" w:hAnsi="Times New Roman" w:cs="Times New Roman"/>
                <w:sz w:val="24"/>
                <w:szCs w:val="24"/>
              </w:rPr>
              <w:t xml:space="preserve">64. Предоставление в </w:t>
            </w:r>
            <w:proofErr w:type="spellStart"/>
            <w:r w:rsidRPr="001657B7">
              <w:rPr>
                <w:rFonts w:ascii="Times New Roman" w:hAnsi="Times New Roman" w:cs="Times New Roman"/>
                <w:sz w:val="24"/>
                <w:szCs w:val="24"/>
              </w:rPr>
              <w:t>найм</w:t>
            </w:r>
            <w:proofErr w:type="spellEnd"/>
            <w:r w:rsidRPr="001657B7">
              <w:rPr>
                <w:rFonts w:ascii="Times New Roman" w:hAnsi="Times New Roman" w:cs="Times New Roman"/>
                <w:sz w:val="24"/>
                <w:szCs w:val="24"/>
              </w:rPr>
              <w:t xml:space="preserve"> или во временное безвозмездное пользование имущества, находящегося в общей собственности, производится с согласия всех собственников имущества.</w:t>
            </w:r>
          </w:p>
        </w:tc>
        <w:tc>
          <w:tcPr>
            <w:tcW w:w="4395" w:type="dxa"/>
          </w:tcPr>
          <w:p w:rsidR="00423E9C" w:rsidRPr="00394670" w:rsidRDefault="00423E9C" w:rsidP="00423E9C">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23E9C" w:rsidRPr="00394670" w:rsidRDefault="00423E9C" w:rsidP="00423E9C">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1657B7" w:rsidRDefault="00423E9C" w:rsidP="00423E9C">
            <w:pPr>
              <w:ind w:firstLine="709"/>
              <w:jc w:val="both"/>
              <w:rPr>
                <w:rFonts w:ascii="Times New Roman" w:hAnsi="Times New Roman" w:cs="Times New Roman"/>
                <w:sz w:val="24"/>
                <w:szCs w:val="24"/>
              </w:rPr>
            </w:pPr>
            <w:r w:rsidRPr="001657B7">
              <w:rPr>
                <w:rFonts w:ascii="Times New Roman" w:hAnsi="Times New Roman" w:cs="Times New Roman"/>
                <w:sz w:val="24"/>
                <w:szCs w:val="24"/>
              </w:rPr>
              <w:t>65. Срок договора поднайма, субаренды, вторичного безвозмездного землепользования не должен превышать или прекращается одновременно с прекращением договора найма, аренды, первичного землепользования.</w:t>
            </w:r>
          </w:p>
        </w:tc>
        <w:tc>
          <w:tcPr>
            <w:tcW w:w="4395" w:type="dxa"/>
          </w:tcPr>
          <w:p w:rsidR="00423E9C" w:rsidRPr="00394670" w:rsidRDefault="00423E9C" w:rsidP="00423E9C">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23E9C" w:rsidRPr="00394670" w:rsidRDefault="00423E9C" w:rsidP="00423E9C">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1657B7" w:rsidRDefault="00423E9C" w:rsidP="00423E9C">
            <w:pPr>
              <w:ind w:firstLine="709"/>
              <w:jc w:val="both"/>
              <w:rPr>
                <w:rFonts w:ascii="Times New Roman" w:hAnsi="Times New Roman" w:cs="Times New Roman"/>
                <w:sz w:val="24"/>
                <w:szCs w:val="24"/>
              </w:rPr>
            </w:pPr>
            <w:r w:rsidRPr="001657B7">
              <w:rPr>
                <w:rFonts w:ascii="Times New Roman" w:hAnsi="Times New Roman" w:cs="Times New Roman"/>
                <w:sz w:val="24"/>
                <w:szCs w:val="24"/>
              </w:rPr>
              <w:t xml:space="preserve">66. В случае наложения ареста на недвижимое имущество и движимое имущество нотариус отказывает в совершении нотариального действия, </w:t>
            </w:r>
            <w:r w:rsidRPr="007223D4">
              <w:rPr>
                <w:rFonts w:ascii="Times New Roman" w:hAnsi="Times New Roman" w:cs="Times New Roman"/>
                <w:sz w:val="24"/>
                <w:szCs w:val="24"/>
              </w:rPr>
              <w:t>о чем выносит постановление об отказе в совершении нотариального действия.</w:t>
            </w:r>
          </w:p>
        </w:tc>
        <w:tc>
          <w:tcPr>
            <w:tcW w:w="4395" w:type="dxa"/>
          </w:tcPr>
          <w:p w:rsidR="00423E9C" w:rsidRPr="00423E9C" w:rsidRDefault="007223D4" w:rsidP="007223D4">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23E9C" w:rsidRPr="00394670" w:rsidRDefault="00423E9C" w:rsidP="00423E9C">
            <w:pPr>
              <w:ind w:firstLine="709"/>
              <w:jc w:val="both"/>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1657B7" w:rsidRDefault="00423E9C" w:rsidP="00423E9C">
            <w:pPr>
              <w:ind w:firstLine="709"/>
              <w:jc w:val="both"/>
              <w:rPr>
                <w:rFonts w:ascii="Times New Roman" w:hAnsi="Times New Roman" w:cs="Times New Roman"/>
                <w:sz w:val="24"/>
                <w:szCs w:val="24"/>
              </w:rPr>
            </w:pPr>
            <w:r w:rsidRPr="001657B7">
              <w:rPr>
                <w:rFonts w:ascii="Times New Roman" w:hAnsi="Times New Roman" w:cs="Times New Roman"/>
                <w:sz w:val="24"/>
                <w:szCs w:val="24"/>
              </w:rPr>
              <w:t>67. При удостоверении договора отчуждения недвижимого и движимого имущества, подлежащего государственной регистрации, нотариус разъясняет необходимость государственной регистрации договора, о чем делает отметку в тексте договора.</w:t>
            </w:r>
          </w:p>
        </w:tc>
        <w:tc>
          <w:tcPr>
            <w:tcW w:w="4395" w:type="dxa"/>
          </w:tcPr>
          <w:p w:rsidR="00423E9C" w:rsidRPr="00394670" w:rsidRDefault="00423E9C" w:rsidP="00423E9C">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23E9C" w:rsidRPr="00394670" w:rsidRDefault="00423E9C" w:rsidP="00423E9C">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1657B7" w:rsidRDefault="00423E9C" w:rsidP="00423E9C">
            <w:pPr>
              <w:ind w:firstLine="709"/>
              <w:jc w:val="both"/>
              <w:rPr>
                <w:rFonts w:ascii="Times New Roman" w:hAnsi="Times New Roman" w:cs="Times New Roman"/>
                <w:sz w:val="24"/>
                <w:szCs w:val="24"/>
              </w:rPr>
            </w:pPr>
            <w:r w:rsidRPr="001657B7">
              <w:rPr>
                <w:rFonts w:ascii="Times New Roman" w:hAnsi="Times New Roman" w:cs="Times New Roman"/>
                <w:sz w:val="24"/>
                <w:szCs w:val="24"/>
              </w:rPr>
              <w:t>68. В тексте договора залога указывается, что имущество закладывается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залогодатель на момент приобретения имущества в браке ни с кем не состоял, а в случаях наличия брачного договора указываются фамилия, имя, отчество нотариуса, удостоверившего брачный договор, дату удостоверения, реестровый номер, и правовой режим имущества.</w:t>
            </w:r>
          </w:p>
        </w:tc>
        <w:tc>
          <w:tcPr>
            <w:tcW w:w="4395" w:type="dxa"/>
          </w:tcPr>
          <w:p w:rsidR="00423E9C" w:rsidRPr="00394670" w:rsidRDefault="00D62E6B" w:rsidP="00D62E6B">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423E9C" w:rsidRPr="00394670" w:rsidRDefault="00423E9C" w:rsidP="00423E9C">
            <w:pPr>
              <w:rPr>
                <w:rFonts w:ascii="Times New Roman" w:hAnsi="Times New Roman" w:cs="Times New Roman"/>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303C20" w:rsidRDefault="00423E9C" w:rsidP="00423E9C">
            <w:pPr>
              <w:pStyle w:val="3"/>
              <w:shd w:val="clear" w:color="auto" w:fill="FFFFFF"/>
              <w:spacing w:before="0"/>
              <w:jc w:val="both"/>
              <w:textAlignment w:val="baseline"/>
              <w:outlineLvl w:val="2"/>
              <w:rPr>
                <w:rFonts w:ascii="Times New Roman" w:eastAsiaTheme="minorHAnsi" w:hAnsi="Times New Roman" w:cs="Times New Roman"/>
                <w:b/>
                <w:color w:val="auto"/>
              </w:rPr>
            </w:pPr>
            <w:r w:rsidRPr="00303C20">
              <w:rPr>
                <w:rFonts w:ascii="Times New Roman" w:eastAsiaTheme="minorHAnsi" w:hAnsi="Times New Roman" w:cs="Times New Roman"/>
                <w:b/>
                <w:color w:val="auto"/>
              </w:rPr>
              <w:t>Глава 3-1. Удостоверение согласий</w:t>
            </w:r>
          </w:p>
        </w:tc>
        <w:tc>
          <w:tcPr>
            <w:tcW w:w="4395" w:type="dxa"/>
          </w:tcPr>
          <w:p w:rsidR="00423E9C" w:rsidRPr="007B086D" w:rsidRDefault="00423E9C" w:rsidP="00423E9C">
            <w:pPr>
              <w:ind w:firstLine="709"/>
              <w:jc w:val="both"/>
              <w:rPr>
                <w:rFonts w:ascii="Times New Roman" w:hAnsi="Times New Roman" w:cs="Times New Roman"/>
                <w:b/>
                <w:sz w:val="24"/>
                <w:szCs w:val="24"/>
              </w:rPr>
            </w:pPr>
            <w:r w:rsidRPr="007B086D">
              <w:rPr>
                <w:rFonts w:ascii="Times New Roman" w:hAnsi="Times New Roman" w:cs="Times New Roman"/>
                <w:b/>
                <w:sz w:val="24"/>
                <w:szCs w:val="24"/>
              </w:rPr>
              <w:t xml:space="preserve">Исключить наименование </w:t>
            </w:r>
          </w:p>
        </w:tc>
        <w:tc>
          <w:tcPr>
            <w:tcW w:w="4500" w:type="dxa"/>
          </w:tcPr>
          <w:p w:rsidR="00423E9C" w:rsidRPr="00394670" w:rsidRDefault="00423E9C" w:rsidP="00423E9C">
            <w:pPr>
              <w:ind w:firstLine="709"/>
              <w:jc w:val="both"/>
              <w:rPr>
                <w:rFonts w:ascii="Times New Roman" w:hAnsi="Times New Roman" w:cs="Times New Roman"/>
                <w:sz w:val="24"/>
                <w:szCs w:val="24"/>
              </w:rPr>
            </w:pPr>
            <w:r>
              <w:rPr>
                <w:rFonts w:ascii="Times New Roman" w:hAnsi="Times New Roman" w:cs="Times New Roman"/>
                <w:color w:val="000000"/>
                <w:sz w:val="24"/>
                <w:szCs w:val="24"/>
              </w:rPr>
              <w:t>В целях систематизации Правил предлагаем пункты данной главы объединить в одну главу «</w:t>
            </w:r>
            <w:r w:rsidRPr="007B086D">
              <w:rPr>
                <w:rFonts w:ascii="Times New Roman" w:hAnsi="Times New Roman" w:cs="Times New Roman"/>
                <w:color w:val="000000"/>
                <w:sz w:val="24"/>
                <w:szCs w:val="24"/>
              </w:rPr>
              <w:t>Удостоверение сделок</w:t>
            </w:r>
            <w:r>
              <w:rPr>
                <w:rFonts w:ascii="Times New Roman" w:hAnsi="Times New Roman" w:cs="Times New Roman"/>
                <w:color w:val="000000"/>
                <w:sz w:val="24"/>
                <w:szCs w:val="24"/>
              </w:rPr>
              <w:t>»</w:t>
            </w: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68-1. Нотариус удостоверяет согласие в случае, когда нотариальное удостоверение согласия предусмотрено законодательством.</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К таким согласиям относятся:</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участников совместной собственности на совершение сделки;</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супруга для совершения другим супругом сделки по распоряжению недвижимостью и сделки, требующей нотариального удостоверения и (или) регистрации в установленном законом порядке;</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супруга при заключении договора суррогатного материнства супругой;</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супруга на использование общего имущества супругов для осуществления личного предпринимательства;</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супруга при осуществлении совместного предпринимательства если в деловом обороте от имени супругов выступает один из них;</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законных представителей несовершеннолетних или недееспособных лиц на изъятие тканей (части ткани) и (или) органов (части органов);</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на изъятие тканей (части ткани) и (или) органов (части органов) у человека, за исключением гемопоэтических стволовых клеток;</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 xml:space="preserve">согласие залогодателя на регистрацию возникновения и изменения </w:t>
            </w:r>
            <w:r w:rsidRPr="00303C20">
              <w:rPr>
                <w:rFonts w:eastAsiaTheme="minorHAnsi"/>
                <w:color w:val="000000"/>
                <w:lang w:eastAsia="en-US"/>
              </w:rPr>
              <w:lastRenderedPageBreak/>
              <w:t>залога, предоставленного в обеспечение договора банковского займа;</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заинтересованных лиц на исправление ошибок, допущенных при государственной регистрации прав на недвижимое имущество;</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родителей, усыновителей, опекунов или попечителей на выезд несовершеннолетнего гражданина Республики Казахстан без сопровождения на воздушном транспорте;</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родителя, проживающего на территории Республики Казахстан на выезд на постоянное место жительства граждан Республики Казахстан, не достигших восемнадцати лет, совместно с одним из родителей (опекуном, попечителем);</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физического лица о предоставлении помещения в качестве места нахождения юридического лица в случае, если владельцем помещения является физическое лицо;</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ребенка в возрасте от 14 до 18 лет на постоянное проживание в Республике Казахстан;</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 xml:space="preserve">согласие супруга (-и), в случае если состоит в браке при выдаче решения органа опеки и попечительства об учете мнения ребенка, достигшего десятилетнего возраста, при установлении опеки или попечительства над ребенком-сиротой (детьми-сиротами) и ребенком (детьми), оставшимся без попечения родителей, при передаче ребенка </w:t>
            </w:r>
            <w:r w:rsidRPr="00303C20">
              <w:rPr>
                <w:rFonts w:eastAsiaTheme="minorHAnsi"/>
                <w:color w:val="000000"/>
                <w:lang w:eastAsia="en-US"/>
              </w:rPr>
              <w:lastRenderedPageBreak/>
              <w:t>(детей) на патронатное воспитание и назначение выплаты денежных средств на содержание ребенка (детей), переданного патронатным воспитателям;</w:t>
            </w:r>
          </w:p>
          <w:p w:rsidR="00423E9C" w:rsidRPr="00303C20"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а также другие согласия предусмотренные законодательством.</w:t>
            </w:r>
          </w:p>
        </w:tc>
        <w:tc>
          <w:tcPr>
            <w:tcW w:w="4395" w:type="dxa"/>
          </w:tcPr>
          <w:p w:rsidR="00423E9C" w:rsidRPr="007B086D" w:rsidRDefault="00423E9C" w:rsidP="00423E9C">
            <w:pPr>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Исключить </w:t>
            </w:r>
          </w:p>
        </w:tc>
        <w:tc>
          <w:tcPr>
            <w:tcW w:w="4500" w:type="dxa"/>
          </w:tcPr>
          <w:p w:rsidR="00423E9C" w:rsidRDefault="00423E9C" w:rsidP="00423E9C">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в Законе РК «О нотариате», так и Правилах содержится общая норма о сделках, требующих нотариального удостоверения. Отсутствует необходимость в перечислении видов согласия, требующих нотариального удостоверения, поскольку в других НПА они указаны. </w:t>
            </w: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303C20" w:rsidRDefault="00423E9C" w:rsidP="00423E9C">
            <w:pPr>
              <w:pStyle w:val="3"/>
              <w:shd w:val="clear" w:color="auto" w:fill="FFFFFF"/>
              <w:spacing w:before="0"/>
              <w:ind w:firstLine="709"/>
              <w:jc w:val="both"/>
              <w:textAlignment w:val="baseline"/>
              <w:outlineLvl w:val="2"/>
              <w:rPr>
                <w:rFonts w:ascii="Times New Roman" w:eastAsiaTheme="minorHAnsi" w:hAnsi="Times New Roman" w:cs="Times New Roman"/>
                <w:color w:val="000000"/>
              </w:rPr>
            </w:pPr>
            <w:r w:rsidRPr="00303C20">
              <w:rPr>
                <w:rFonts w:ascii="Times New Roman" w:eastAsiaTheme="minorHAnsi" w:hAnsi="Times New Roman" w:cs="Times New Roman"/>
                <w:color w:val="000000"/>
              </w:rPr>
              <w:t>68-2. Удостоверение согласия производится с соблюдением общих правил удостоверения сделок.</w:t>
            </w:r>
          </w:p>
        </w:tc>
        <w:tc>
          <w:tcPr>
            <w:tcW w:w="4395" w:type="dxa"/>
          </w:tcPr>
          <w:p w:rsidR="00423E9C" w:rsidRPr="007B086D" w:rsidRDefault="00423E9C" w:rsidP="002A0857">
            <w:pPr>
              <w:jc w:val="center"/>
              <w:rPr>
                <w:rFonts w:ascii="Times New Roman" w:hAnsi="Times New Roman" w:cs="Times New Roman"/>
                <w:b/>
                <w:sz w:val="24"/>
                <w:szCs w:val="24"/>
              </w:rPr>
            </w:pPr>
            <w:r>
              <w:rPr>
                <w:rFonts w:ascii="Times New Roman" w:hAnsi="Times New Roman" w:cs="Times New Roman"/>
                <w:b/>
                <w:sz w:val="24"/>
                <w:szCs w:val="24"/>
              </w:rPr>
              <w:t>Исключить</w:t>
            </w:r>
          </w:p>
        </w:tc>
        <w:tc>
          <w:tcPr>
            <w:tcW w:w="4500" w:type="dxa"/>
          </w:tcPr>
          <w:p w:rsidR="00423E9C" w:rsidRDefault="00423E9C" w:rsidP="00423E9C">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оптимизации текста Правил и исключения повтора </w:t>
            </w: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303C20"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68-3. В согласии указывается:</w:t>
            </w:r>
          </w:p>
          <w:p w:rsidR="00423E9C" w:rsidRPr="00303C20"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наименование документа "Согласие";</w:t>
            </w:r>
          </w:p>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место и дата удостоверения согласия; фамилия, имя, отчество (при наличии), лица (лиц), подписавшего (подписавших) согласие, индивидуальный идентификационный номер, дата и место рождения, место жительства или место нахождения.</w:t>
            </w:r>
          </w:p>
          <w:p w:rsidR="00423E9C" w:rsidRPr="00303C20"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В случаях, когда законодательство допускает дачу согласия представителем, такое согласие удостоверяется при условии подтверждения полномочий представителя соответствующими документами.</w:t>
            </w:r>
          </w:p>
        </w:tc>
        <w:tc>
          <w:tcPr>
            <w:tcW w:w="4395" w:type="dxa"/>
          </w:tcPr>
          <w:p w:rsidR="00423E9C" w:rsidRPr="007B086D" w:rsidRDefault="002A0857" w:rsidP="002A0857">
            <w:pPr>
              <w:jc w:val="center"/>
              <w:rPr>
                <w:rFonts w:ascii="Times New Roman" w:hAnsi="Times New Roman" w:cs="Times New Roman"/>
                <w:b/>
                <w:sz w:val="24"/>
                <w:szCs w:val="24"/>
              </w:rPr>
            </w:pPr>
            <w:r>
              <w:rPr>
                <w:rFonts w:ascii="Times New Roman" w:hAnsi="Times New Roman" w:cs="Times New Roman"/>
                <w:b/>
                <w:sz w:val="24"/>
                <w:szCs w:val="24"/>
              </w:rPr>
              <w:t xml:space="preserve">Исключить </w:t>
            </w:r>
          </w:p>
        </w:tc>
        <w:tc>
          <w:tcPr>
            <w:tcW w:w="4500" w:type="dxa"/>
          </w:tcPr>
          <w:p w:rsidR="00423E9C" w:rsidRDefault="00423E9C" w:rsidP="00423E9C">
            <w:pPr>
              <w:ind w:firstLine="709"/>
              <w:jc w:val="both"/>
              <w:rPr>
                <w:rFonts w:ascii="Times New Roman" w:hAnsi="Times New Roman" w:cs="Times New Roman"/>
                <w:color w:val="000000"/>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Pr="00303C20" w:rsidRDefault="00423E9C" w:rsidP="00423E9C">
            <w:pPr>
              <w:pStyle w:val="3"/>
              <w:shd w:val="clear" w:color="auto" w:fill="FFFFFF"/>
              <w:spacing w:before="0"/>
              <w:ind w:firstLine="709"/>
              <w:jc w:val="both"/>
              <w:textAlignment w:val="baseline"/>
              <w:outlineLvl w:val="2"/>
              <w:rPr>
                <w:rFonts w:ascii="Times New Roman" w:eastAsiaTheme="minorHAnsi" w:hAnsi="Times New Roman" w:cs="Times New Roman"/>
                <w:color w:val="000000"/>
              </w:rPr>
            </w:pPr>
            <w:r w:rsidRPr="00303C20">
              <w:rPr>
                <w:rFonts w:ascii="Times New Roman" w:eastAsiaTheme="minorHAnsi" w:hAnsi="Times New Roman" w:cs="Times New Roman"/>
                <w:color w:val="000000"/>
              </w:rPr>
              <w:t>68-4. Согласие удостоверяется нотариусом в двух экземплярах, один из которых хранится в делах нотариуса. Удостоверение одного согласия независимо от количества лиц, его подписавших, является одним нотариальным действием.</w:t>
            </w:r>
          </w:p>
        </w:tc>
        <w:tc>
          <w:tcPr>
            <w:tcW w:w="4395" w:type="dxa"/>
          </w:tcPr>
          <w:p w:rsidR="00423E9C" w:rsidRPr="007B086D" w:rsidRDefault="002A0857" w:rsidP="002A0857">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Исключить </w:t>
            </w:r>
          </w:p>
        </w:tc>
        <w:tc>
          <w:tcPr>
            <w:tcW w:w="4500" w:type="dxa"/>
          </w:tcPr>
          <w:p w:rsidR="00423E9C" w:rsidRDefault="00423E9C" w:rsidP="00423E9C">
            <w:pPr>
              <w:ind w:firstLine="709"/>
              <w:jc w:val="both"/>
              <w:rPr>
                <w:rFonts w:ascii="Times New Roman" w:hAnsi="Times New Roman" w:cs="Times New Roman"/>
                <w:color w:val="000000"/>
                <w:sz w:val="24"/>
                <w:szCs w:val="24"/>
              </w:rPr>
            </w:pP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423E9C"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03C20">
              <w:rPr>
                <w:rFonts w:eastAsiaTheme="minorHAnsi"/>
                <w:color w:val="000000"/>
                <w:lang w:eastAsia="en-US"/>
              </w:rPr>
              <w:t>68-5. Отказ от согласия или изменение его условий не допускаются, за исключением случаев, предусмотренных законодательством.</w:t>
            </w:r>
          </w:p>
          <w:p w:rsidR="00423E9C" w:rsidRPr="000D2172" w:rsidRDefault="00423E9C" w:rsidP="00423E9C">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0D2172">
              <w:rPr>
                <w:rFonts w:eastAsiaTheme="minorHAnsi"/>
                <w:color w:val="000000"/>
                <w:lang w:eastAsia="en-US"/>
              </w:rPr>
              <w:t>Законодательством предусмотрена отмена согласия законных представителей несовершеннолетних или недееспособных лиц на изъятие тканей (части ткани) и (или) органов (части органов) в любой момент до начала медицинского вмешательства.</w:t>
            </w:r>
          </w:p>
        </w:tc>
        <w:tc>
          <w:tcPr>
            <w:tcW w:w="4395" w:type="dxa"/>
          </w:tcPr>
          <w:p w:rsidR="00423E9C" w:rsidRPr="00BA3ED6" w:rsidRDefault="00D93471" w:rsidP="00D93471">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t xml:space="preserve">Исключить </w:t>
            </w:r>
          </w:p>
        </w:tc>
        <w:tc>
          <w:tcPr>
            <w:tcW w:w="4500" w:type="dxa"/>
          </w:tcPr>
          <w:p w:rsidR="000B1F8E" w:rsidRPr="000B1F8E" w:rsidRDefault="000B1F8E" w:rsidP="000B1F8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054F4" w:rsidRPr="00394670" w:rsidTr="002927E3">
        <w:tc>
          <w:tcPr>
            <w:tcW w:w="846" w:type="dxa"/>
          </w:tcPr>
          <w:p w:rsidR="00B054F4" w:rsidRPr="00394670" w:rsidRDefault="00B054F4" w:rsidP="00B054F4">
            <w:pPr>
              <w:pStyle w:val="a4"/>
              <w:numPr>
                <w:ilvl w:val="0"/>
                <w:numId w:val="1"/>
              </w:numPr>
              <w:rPr>
                <w:rFonts w:ascii="Times New Roman" w:hAnsi="Times New Roman" w:cs="Times New Roman"/>
                <w:sz w:val="24"/>
                <w:szCs w:val="24"/>
              </w:rPr>
            </w:pPr>
          </w:p>
        </w:tc>
        <w:tc>
          <w:tcPr>
            <w:tcW w:w="4819" w:type="dxa"/>
          </w:tcPr>
          <w:p w:rsidR="00B054F4" w:rsidRPr="00B054F4" w:rsidRDefault="00B054F4" w:rsidP="00B054F4">
            <w:pPr>
              <w:shd w:val="clear" w:color="auto" w:fill="FFFFFF"/>
              <w:ind w:firstLine="709"/>
              <w:jc w:val="both"/>
              <w:textAlignment w:val="baseline"/>
              <w:outlineLvl w:val="2"/>
              <w:rPr>
                <w:rFonts w:ascii="Times New Roman" w:hAnsi="Times New Roman" w:cs="Times New Roman"/>
                <w:b/>
                <w:color w:val="000000"/>
                <w:sz w:val="24"/>
                <w:szCs w:val="24"/>
              </w:rPr>
            </w:pPr>
            <w:r w:rsidRPr="00B054F4">
              <w:rPr>
                <w:rFonts w:ascii="Times New Roman" w:hAnsi="Times New Roman" w:cs="Times New Roman"/>
                <w:b/>
                <w:color w:val="000000"/>
                <w:sz w:val="24"/>
                <w:szCs w:val="24"/>
              </w:rPr>
              <w:t>Глава 4. Удостоверение договоров о порядке пользования имуществом</w:t>
            </w:r>
          </w:p>
        </w:tc>
        <w:tc>
          <w:tcPr>
            <w:tcW w:w="4395" w:type="dxa"/>
          </w:tcPr>
          <w:p w:rsidR="00B054F4" w:rsidRPr="007B086D" w:rsidRDefault="00B054F4" w:rsidP="00B054F4">
            <w:pPr>
              <w:ind w:firstLine="709"/>
              <w:jc w:val="both"/>
              <w:rPr>
                <w:rFonts w:ascii="Times New Roman" w:hAnsi="Times New Roman" w:cs="Times New Roman"/>
                <w:b/>
                <w:sz w:val="24"/>
                <w:szCs w:val="24"/>
              </w:rPr>
            </w:pPr>
            <w:r w:rsidRPr="007B086D">
              <w:rPr>
                <w:rFonts w:ascii="Times New Roman" w:hAnsi="Times New Roman" w:cs="Times New Roman"/>
                <w:b/>
                <w:sz w:val="24"/>
                <w:szCs w:val="24"/>
              </w:rPr>
              <w:t xml:space="preserve">Исключить наименование </w:t>
            </w:r>
          </w:p>
        </w:tc>
        <w:tc>
          <w:tcPr>
            <w:tcW w:w="4500" w:type="dxa"/>
          </w:tcPr>
          <w:p w:rsidR="00B054F4" w:rsidRPr="00394670" w:rsidRDefault="00B054F4" w:rsidP="00B054F4">
            <w:pPr>
              <w:ind w:firstLine="709"/>
              <w:jc w:val="both"/>
              <w:rPr>
                <w:rFonts w:ascii="Times New Roman" w:hAnsi="Times New Roman" w:cs="Times New Roman"/>
                <w:sz w:val="24"/>
                <w:szCs w:val="24"/>
              </w:rPr>
            </w:pPr>
            <w:r>
              <w:rPr>
                <w:rFonts w:ascii="Times New Roman" w:hAnsi="Times New Roman" w:cs="Times New Roman"/>
                <w:color w:val="000000"/>
                <w:sz w:val="24"/>
                <w:szCs w:val="24"/>
              </w:rPr>
              <w:t>В целях систематизации Правил предлагаем пункты данной главы объединить в одну главу «</w:t>
            </w:r>
            <w:r w:rsidRPr="007B086D">
              <w:rPr>
                <w:rFonts w:ascii="Times New Roman" w:hAnsi="Times New Roman" w:cs="Times New Roman"/>
                <w:color w:val="000000"/>
                <w:sz w:val="24"/>
                <w:szCs w:val="24"/>
              </w:rPr>
              <w:t>Удостоверение сделок</w:t>
            </w:r>
            <w:r>
              <w:rPr>
                <w:rFonts w:ascii="Times New Roman" w:hAnsi="Times New Roman" w:cs="Times New Roman"/>
                <w:color w:val="000000"/>
                <w:sz w:val="24"/>
                <w:szCs w:val="24"/>
              </w:rPr>
              <w:t>»</w:t>
            </w:r>
          </w:p>
        </w:tc>
      </w:tr>
      <w:tr w:rsidR="00423E9C" w:rsidRPr="00394670" w:rsidTr="002927E3">
        <w:tc>
          <w:tcPr>
            <w:tcW w:w="846" w:type="dxa"/>
          </w:tcPr>
          <w:p w:rsidR="00423E9C" w:rsidRPr="00394670" w:rsidRDefault="00423E9C" w:rsidP="00423E9C">
            <w:pPr>
              <w:pStyle w:val="a4"/>
              <w:numPr>
                <w:ilvl w:val="0"/>
                <w:numId w:val="1"/>
              </w:numPr>
              <w:rPr>
                <w:rFonts w:ascii="Times New Roman" w:hAnsi="Times New Roman" w:cs="Times New Roman"/>
                <w:sz w:val="24"/>
                <w:szCs w:val="24"/>
              </w:rPr>
            </w:pPr>
          </w:p>
        </w:tc>
        <w:tc>
          <w:tcPr>
            <w:tcW w:w="4819" w:type="dxa"/>
          </w:tcPr>
          <w:p w:rsidR="00E854B3" w:rsidRPr="00E854B3" w:rsidRDefault="00E854B3" w:rsidP="00E854B3">
            <w:pPr>
              <w:shd w:val="clear" w:color="auto" w:fill="FFFFFF"/>
              <w:ind w:firstLine="709"/>
              <w:jc w:val="both"/>
              <w:textAlignment w:val="baseline"/>
              <w:rPr>
                <w:rFonts w:ascii="Times New Roman" w:hAnsi="Times New Roman" w:cs="Times New Roman"/>
                <w:color w:val="000000"/>
                <w:sz w:val="24"/>
                <w:szCs w:val="24"/>
              </w:rPr>
            </w:pPr>
            <w:r w:rsidRPr="00E854B3">
              <w:rPr>
                <w:rFonts w:ascii="Times New Roman" w:hAnsi="Times New Roman" w:cs="Times New Roman"/>
                <w:color w:val="000000"/>
                <w:sz w:val="24"/>
                <w:szCs w:val="24"/>
              </w:rPr>
              <w:t>69. Нотариус удостоверяет договоры о порядке пользования имуществом, находящимся в общей (совместной или долевой) собственности физических и (или) юридических лиц.</w:t>
            </w:r>
          </w:p>
          <w:p w:rsidR="00423E9C" w:rsidRPr="00E854B3" w:rsidRDefault="00E854B3" w:rsidP="00E854B3">
            <w:pPr>
              <w:shd w:val="clear" w:color="auto" w:fill="FFFFFF"/>
              <w:ind w:firstLine="709"/>
              <w:jc w:val="both"/>
              <w:textAlignment w:val="baseline"/>
              <w:rPr>
                <w:rFonts w:ascii="Times New Roman" w:hAnsi="Times New Roman" w:cs="Times New Roman"/>
                <w:color w:val="000000"/>
                <w:sz w:val="24"/>
                <w:szCs w:val="24"/>
              </w:rPr>
            </w:pPr>
            <w:r w:rsidRPr="00E854B3">
              <w:rPr>
                <w:rFonts w:ascii="Times New Roman" w:hAnsi="Times New Roman" w:cs="Times New Roman"/>
                <w:color w:val="000000"/>
                <w:sz w:val="24"/>
                <w:szCs w:val="24"/>
              </w:rPr>
              <w:t>Нотариус удостоверяет договор о порядке пользования общим имуществом, установленном соглашением сторон. При наличии спора нотариус разъясняет порядок обращения в суд.</w:t>
            </w:r>
          </w:p>
        </w:tc>
        <w:tc>
          <w:tcPr>
            <w:tcW w:w="4395" w:type="dxa"/>
          </w:tcPr>
          <w:p w:rsidR="00423E9C" w:rsidRPr="001B59A9" w:rsidRDefault="001B59A9" w:rsidP="001B59A9">
            <w:pPr>
              <w:jc w:val="center"/>
              <w:rPr>
                <w:rFonts w:ascii="Times New Roman" w:hAnsi="Times New Roman" w:cs="Times New Roman"/>
                <w:b/>
                <w:sz w:val="24"/>
                <w:szCs w:val="24"/>
              </w:rPr>
            </w:pPr>
            <w:r w:rsidRPr="001B59A9">
              <w:rPr>
                <w:rFonts w:ascii="Times New Roman" w:hAnsi="Times New Roman" w:cs="Times New Roman"/>
                <w:b/>
                <w:sz w:val="24"/>
                <w:szCs w:val="24"/>
              </w:rPr>
              <w:t>Исключить</w:t>
            </w:r>
          </w:p>
        </w:tc>
        <w:tc>
          <w:tcPr>
            <w:tcW w:w="4500" w:type="dxa"/>
          </w:tcPr>
          <w:p w:rsidR="00423E9C" w:rsidRPr="00394670" w:rsidRDefault="00423E9C" w:rsidP="00423E9C">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854B3" w:rsidRDefault="000D7AC5" w:rsidP="000D7AC5">
            <w:pPr>
              <w:shd w:val="clear" w:color="auto" w:fill="FFFFFF"/>
              <w:ind w:firstLine="709"/>
              <w:jc w:val="both"/>
              <w:textAlignment w:val="baseline"/>
              <w:rPr>
                <w:rFonts w:ascii="Times New Roman" w:eastAsia="Times New Roman" w:hAnsi="Times New Roman" w:cs="Times New Roman"/>
                <w:color w:val="000000"/>
                <w:spacing w:val="2"/>
                <w:sz w:val="24"/>
                <w:szCs w:val="24"/>
                <w:lang w:eastAsia="ru-RU"/>
              </w:rPr>
            </w:pPr>
            <w:r w:rsidRPr="00E854B3">
              <w:rPr>
                <w:rFonts w:ascii="Times New Roman" w:eastAsia="Times New Roman" w:hAnsi="Times New Roman" w:cs="Times New Roman"/>
                <w:color w:val="000000"/>
                <w:spacing w:val="2"/>
                <w:sz w:val="24"/>
                <w:szCs w:val="24"/>
                <w:lang w:eastAsia="ru-RU"/>
              </w:rPr>
              <w:t xml:space="preserve">70. В договоре о порядке пользования в отношении каждого участника общей собственности </w:t>
            </w:r>
            <w:r w:rsidRPr="00E854B3">
              <w:rPr>
                <w:rFonts w:ascii="Times New Roman" w:eastAsia="Times New Roman" w:hAnsi="Times New Roman" w:cs="Times New Roman"/>
                <w:color w:val="000000"/>
                <w:spacing w:val="2"/>
                <w:sz w:val="24"/>
                <w:szCs w:val="24"/>
                <w:lang w:eastAsia="ru-RU"/>
              </w:rPr>
              <w:lastRenderedPageBreak/>
              <w:t>указываются части недвижимого имущества, которыми он вправе пользоваться согласно технической документации, их порядковый номер и размер.</w:t>
            </w:r>
          </w:p>
          <w:p w:rsidR="000D7AC5" w:rsidRPr="00E854B3" w:rsidRDefault="000D7AC5" w:rsidP="000D7AC5">
            <w:pPr>
              <w:shd w:val="clear" w:color="auto" w:fill="FFFFFF"/>
              <w:ind w:firstLine="709"/>
              <w:jc w:val="both"/>
              <w:textAlignment w:val="baseline"/>
              <w:rPr>
                <w:rFonts w:ascii="Times New Roman" w:eastAsia="Times New Roman" w:hAnsi="Times New Roman" w:cs="Times New Roman"/>
                <w:color w:val="000000"/>
                <w:spacing w:val="2"/>
                <w:sz w:val="24"/>
                <w:szCs w:val="24"/>
                <w:lang w:eastAsia="ru-RU"/>
              </w:rPr>
            </w:pPr>
            <w:r w:rsidRPr="00E854B3">
              <w:rPr>
                <w:rFonts w:ascii="Times New Roman" w:eastAsia="Times New Roman" w:hAnsi="Times New Roman" w:cs="Times New Roman"/>
                <w:color w:val="000000"/>
                <w:spacing w:val="2"/>
                <w:sz w:val="24"/>
                <w:szCs w:val="24"/>
                <w:lang w:eastAsia="ru-RU"/>
              </w:rPr>
              <w:t>При удостоверении договора о порядке пользования имуществом стороны устанавливают порядок пользования находящимся на земельном участке жилым домом как с определением порядка пользования земельным участком, так и без такого определения.</w:t>
            </w:r>
          </w:p>
          <w:p w:rsidR="000D7AC5" w:rsidRPr="00E854B3" w:rsidRDefault="000D7AC5" w:rsidP="000D7AC5">
            <w:pPr>
              <w:shd w:val="clear" w:color="auto" w:fill="FFFFFF"/>
              <w:ind w:firstLine="709"/>
              <w:jc w:val="both"/>
              <w:textAlignment w:val="baseline"/>
              <w:rPr>
                <w:rFonts w:ascii="Times New Roman" w:eastAsia="Times New Roman" w:hAnsi="Times New Roman" w:cs="Times New Roman"/>
                <w:color w:val="000000"/>
                <w:spacing w:val="2"/>
                <w:sz w:val="24"/>
                <w:szCs w:val="24"/>
                <w:lang w:eastAsia="ru-RU"/>
              </w:rPr>
            </w:pPr>
            <w:r w:rsidRPr="00E854B3">
              <w:rPr>
                <w:rFonts w:ascii="Times New Roman" w:eastAsia="Times New Roman" w:hAnsi="Times New Roman" w:cs="Times New Roman"/>
                <w:color w:val="000000"/>
                <w:spacing w:val="2"/>
                <w:sz w:val="24"/>
                <w:szCs w:val="24"/>
                <w:lang w:eastAsia="ru-RU"/>
              </w:rPr>
              <w:t>Договор о порядке пользования имуществом имеет обязательную силу для лиц, приобретающих долю в общем имуществе, в отношении которого установлен порядок пользования.</w:t>
            </w:r>
          </w:p>
        </w:tc>
        <w:tc>
          <w:tcPr>
            <w:tcW w:w="4395" w:type="dxa"/>
          </w:tcPr>
          <w:p w:rsidR="000D7AC5" w:rsidRDefault="003D2C06" w:rsidP="000D7AC5">
            <w:pPr>
              <w:ind w:firstLine="709"/>
              <w:jc w:val="both"/>
              <w:rPr>
                <w:rFonts w:ascii="Times New Roman" w:eastAsia="Times New Roman" w:hAnsi="Times New Roman" w:cs="Times New Roman"/>
                <w:color w:val="000000"/>
                <w:spacing w:val="2"/>
                <w:sz w:val="24"/>
                <w:szCs w:val="24"/>
                <w:lang w:eastAsia="ru-RU"/>
              </w:rPr>
            </w:pPr>
            <w:r>
              <w:rPr>
                <w:rFonts w:ascii="Times New Roman" w:hAnsi="Times New Roman" w:cs="Times New Roman"/>
                <w:sz w:val="24"/>
                <w:szCs w:val="24"/>
              </w:rPr>
              <w:lastRenderedPageBreak/>
              <w:t>26</w:t>
            </w:r>
            <w:r w:rsidR="000D7AC5" w:rsidRPr="000D7AC5">
              <w:rPr>
                <w:rFonts w:ascii="Times New Roman" w:hAnsi="Times New Roman" w:cs="Times New Roman"/>
                <w:sz w:val="24"/>
                <w:szCs w:val="24"/>
              </w:rPr>
              <w:t xml:space="preserve">. При удостоверении договора </w:t>
            </w:r>
            <w:r w:rsidR="000D7AC5" w:rsidRPr="000D7AC5">
              <w:rPr>
                <w:rFonts w:ascii="Times New Roman" w:hAnsi="Times New Roman" w:cs="Times New Roman"/>
                <w:color w:val="000000"/>
                <w:sz w:val="24"/>
                <w:szCs w:val="24"/>
              </w:rPr>
              <w:t>о порядке пользования имуществом, находящимся в общей собственности</w:t>
            </w:r>
            <w:r w:rsidR="000D7AC5" w:rsidRPr="001B59A9">
              <w:rPr>
                <w:rFonts w:ascii="Times New Roman" w:hAnsi="Times New Roman" w:cs="Times New Roman"/>
                <w:b/>
                <w:color w:val="000000"/>
                <w:sz w:val="24"/>
                <w:szCs w:val="24"/>
              </w:rPr>
              <w:t xml:space="preserve"> </w:t>
            </w:r>
            <w:r w:rsidR="000D7AC5" w:rsidRPr="00E854B3">
              <w:rPr>
                <w:rFonts w:ascii="Times New Roman" w:eastAsia="Times New Roman" w:hAnsi="Times New Roman" w:cs="Times New Roman"/>
                <w:color w:val="000000"/>
                <w:spacing w:val="2"/>
                <w:sz w:val="24"/>
                <w:szCs w:val="24"/>
                <w:lang w:eastAsia="ru-RU"/>
              </w:rPr>
              <w:t xml:space="preserve">в </w:t>
            </w:r>
            <w:r w:rsidR="000D7AC5" w:rsidRPr="00E854B3">
              <w:rPr>
                <w:rFonts w:ascii="Times New Roman" w:eastAsia="Times New Roman" w:hAnsi="Times New Roman" w:cs="Times New Roman"/>
                <w:color w:val="000000"/>
                <w:spacing w:val="2"/>
                <w:sz w:val="24"/>
                <w:szCs w:val="24"/>
                <w:lang w:eastAsia="ru-RU"/>
              </w:rPr>
              <w:lastRenderedPageBreak/>
              <w:t xml:space="preserve">отношении </w:t>
            </w:r>
            <w:proofErr w:type="gramStart"/>
            <w:r w:rsidR="000D7AC5" w:rsidRPr="00E854B3">
              <w:rPr>
                <w:rFonts w:ascii="Times New Roman" w:eastAsia="Times New Roman" w:hAnsi="Times New Roman" w:cs="Times New Roman"/>
                <w:color w:val="000000"/>
                <w:spacing w:val="2"/>
                <w:sz w:val="24"/>
                <w:szCs w:val="24"/>
                <w:lang w:eastAsia="ru-RU"/>
              </w:rPr>
              <w:t>каждого участника общей собственности</w:t>
            </w:r>
            <w:proofErr w:type="gramEnd"/>
            <w:r w:rsidR="000D7AC5" w:rsidRPr="00E854B3">
              <w:rPr>
                <w:rFonts w:ascii="Times New Roman" w:eastAsia="Times New Roman" w:hAnsi="Times New Roman" w:cs="Times New Roman"/>
                <w:color w:val="000000"/>
                <w:spacing w:val="2"/>
                <w:sz w:val="24"/>
                <w:szCs w:val="24"/>
                <w:lang w:eastAsia="ru-RU"/>
              </w:rPr>
              <w:t xml:space="preserve"> указываются части недвижимого имущества, которыми он вправе пользоваться согласно технической документации, их порядковый номер и размер</w:t>
            </w:r>
            <w:r w:rsidR="000D7AC5">
              <w:rPr>
                <w:rFonts w:ascii="Times New Roman" w:eastAsia="Times New Roman" w:hAnsi="Times New Roman" w:cs="Times New Roman"/>
                <w:color w:val="000000"/>
                <w:spacing w:val="2"/>
                <w:sz w:val="24"/>
                <w:szCs w:val="24"/>
                <w:lang w:eastAsia="ru-RU"/>
              </w:rPr>
              <w:t xml:space="preserve">. </w:t>
            </w:r>
          </w:p>
          <w:p w:rsidR="000D7AC5" w:rsidRPr="00E854B3" w:rsidRDefault="000D7AC5" w:rsidP="000D7AC5">
            <w:pPr>
              <w:shd w:val="clear" w:color="auto" w:fill="FFFFFF"/>
              <w:ind w:firstLine="709"/>
              <w:jc w:val="both"/>
              <w:textAlignment w:val="baseline"/>
              <w:rPr>
                <w:rFonts w:ascii="Times New Roman" w:eastAsia="Times New Roman" w:hAnsi="Times New Roman" w:cs="Times New Roman"/>
                <w:color w:val="000000"/>
                <w:spacing w:val="2"/>
                <w:sz w:val="24"/>
                <w:szCs w:val="24"/>
                <w:lang w:eastAsia="ru-RU"/>
              </w:rPr>
            </w:pPr>
            <w:r w:rsidRPr="00E854B3">
              <w:rPr>
                <w:rFonts w:ascii="Times New Roman" w:eastAsia="Times New Roman" w:hAnsi="Times New Roman" w:cs="Times New Roman"/>
                <w:color w:val="000000"/>
                <w:spacing w:val="2"/>
                <w:sz w:val="24"/>
                <w:szCs w:val="24"/>
                <w:lang w:eastAsia="ru-RU"/>
              </w:rPr>
              <w:t>При удостоверении договора о порядке пользования</w:t>
            </w:r>
            <w:r>
              <w:rPr>
                <w:rFonts w:ascii="Times New Roman" w:eastAsia="Times New Roman" w:hAnsi="Times New Roman" w:cs="Times New Roman"/>
                <w:color w:val="000000"/>
                <w:spacing w:val="2"/>
                <w:sz w:val="24"/>
                <w:szCs w:val="24"/>
                <w:lang w:eastAsia="ru-RU"/>
              </w:rPr>
              <w:t xml:space="preserve">, </w:t>
            </w:r>
            <w:r w:rsidRPr="000D7AC5">
              <w:rPr>
                <w:rFonts w:ascii="Times New Roman" w:eastAsia="Times New Roman" w:hAnsi="Times New Roman" w:cs="Times New Roman"/>
                <w:color w:val="000000"/>
                <w:spacing w:val="2"/>
                <w:sz w:val="24"/>
                <w:szCs w:val="24"/>
                <w:lang w:eastAsia="ru-RU"/>
              </w:rPr>
              <w:t>доверительного управления объектом недвижимости с земельным участком порядок пользования, доверительного управления устанавливается</w:t>
            </w:r>
            <w:r>
              <w:rPr>
                <w:rFonts w:ascii="Times New Roman" w:eastAsia="Times New Roman" w:hAnsi="Times New Roman" w:cs="Times New Roman"/>
                <w:color w:val="000000"/>
                <w:spacing w:val="2"/>
                <w:sz w:val="24"/>
                <w:szCs w:val="24"/>
                <w:lang w:eastAsia="ru-RU"/>
              </w:rPr>
              <w:t xml:space="preserve"> </w:t>
            </w:r>
            <w:r w:rsidRPr="00E854B3">
              <w:rPr>
                <w:rFonts w:ascii="Times New Roman" w:eastAsia="Times New Roman" w:hAnsi="Times New Roman" w:cs="Times New Roman"/>
                <w:color w:val="000000"/>
                <w:spacing w:val="2"/>
                <w:sz w:val="24"/>
                <w:szCs w:val="24"/>
                <w:lang w:eastAsia="ru-RU"/>
              </w:rPr>
              <w:t>как с определением порядка пользования земельным участком, так и без такого определения.</w:t>
            </w:r>
          </w:p>
          <w:p w:rsidR="000D7AC5" w:rsidRPr="0028626B" w:rsidRDefault="000D7AC5" w:rsidP="000D7AC5">
            <w:pPr>
              <w:ind w:firstLine="709"/>
              <w:jc w:val="both"/>
              <w:rPr>
                <w:rFonts w:ascii="Times New Roman" w:hAnsi="Times New Roman" w:cs="Times New Roman"/>
                <w:strike/>
                <w:sz w:val="24"/>
                <w:szCs w:val="24"/>
              </w:rPr>
            </w:pPr>
          </w:p>
        </w:tc>
        <w:tc>
          <w:tcPr>
            <w:tcW w:w="4500" w:type="dxa"/>
          </w:tcPr>
          <w:p w:rsidR="000D7AC5" w:rsidRPr="0028626B" w:rsidRDefault="000D7AC5" w:rsidP="000D7AC5">
            <w:pPr>
              <w:shd w:val="clear" w:color="auto" w:fill="FFFFFF"/>
              <w:ind w:firstLine="709"/>
              <w:jc w:val="both"/>
              <w:textAlignment w:val="baseline"/>
              <w:rPr>
                <w:rFonts w:ascii="Times New Roman" w:hAnsi="Times New Roman" w:cs="Times New Roman"/>
                <w:strike/>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854B3" w:rsidRDefault="000D7AC5" w:rsidP="000D7AC5">
            <w:pPr>
              <w:ind w:firstLine="709"/>
              <w:jc w:val="both"/>
              <w:rPr>
                <w:rFonts w:ascii="Times New Roman" w:eastAsia="Times New Roman" w:hAnsi="Times New Roman" w:cs="Times New Roman"/>
                <w:color w:val="000000"/>
                <w:spacing w:val="2"/>
                <w:sz w:val="24"/>
                <w:szCs w:val="24"/>
                <w:lang w:eastAsia="ru-RU"/>
              </w:rPr>
            </w:pPr>
            <w:r w:rsidRPr="00E854B3">
              <w:rPr>
                <w:rFonts w:ascii="Times New Roman" w:eastAsia="Times New Roman" w:hAnsi="Times New Roman" w:cs="Times New Roman"/>
                <w:color w:val="000000"/>
                <w:spacing w:val="2"/>
                <w:sz w:val="24"/>
                <w:szCs w:val="24"/>
                <w:lang w:eastAsia="ru-RU"/>
              </w:rPr>
              <w:t>71. Договор о порядке пользования недвижимым имуществом не является самостоятельным правоустанавливающим документом, действует дополнительно к правоустанавливающему документу.</w:t>
            </w:r>
          </w:p>
        </w:tc>
        <w:tc>
          <w:tcPr>
            <w:tcW w:w="4395" w:type="dxa"/>
          </w:tcPr>
          <w:p w:rsidR="000D7AC5" w:rsidRPr="00394670" w:rsidRDefault="000E5031" w:rsidP="000E5031">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854B3" w:rsidRDefault="000D7AC5" w:rsidP="000D7AC5">
            <w:pPr>
              <w:ind w:firstLine="709"/>
              <w:jc w:val="both"/>
              <w:rPr>
                <w:rFonts w:ascii="Times New Roman" w:eastAsia="Times New Roman" w:hAnsi="Times New Roman" w:cs="Times New Roman"/>
                <w:color w:val="000000"/>
                <w:spacing w:val="2"/>
                <w:sz w:val="24"/>
                <w:szCs w:val="24"/>
                <w:lang w:eastAsia="ru-RU"/>
              </w:rPr>
            </w:pPr>
            <w:r w:rsidRPr="00E854B3">
              <w:rPr>
                <w:rFonts w:ascii="Times New Roman" w:eastAsia="Times New Roman" w:hAnsi="Times New Roman" w:cs="Times New Roman"/>
                <w:color w:val="000000"/>
                <w:spacing w:val="2"/>
                <w:sz w:val="24"/>
                <w:szCs w:val="24"/>
                <w:lang w:eastAsia="ru-RU"/>
              </w:rPr>
              <w:t>72. Если участники общей (долевой или совместной) собственности желают прекратить режим общей собственности, нотариус разъясняет им различия в правовых последствиях заключения договора о порядке пользования и договора раздела имущества, а также условия и порядок заключения последнего.</w:t>
            </w:r>
          </w:p>
        </w:tc>
        <w:tc>
          <w:tcPr>
            <w:tcW w:w="4395" w:type="dxa"/>
          </w:tcPr>
          <w:p w:rsidR="000D7AC5" w:rsidRPr="00B02421" w:rsidRDefault="000D7AC5" w:rsidP="000D7AC5">
            <w:pPr>
              <w:jc w:val="center"/>
              <w:rPr>
                <w:rFonts w:ascii="Times New Roman" w:hAnsi="Times New Roman" w:cs="Times New Roman"/>
                <w:b/>
                <w:sz w:val="24"/>
                <w:szCs w:val="24"/>
              </w:rPr>
            </w:pPr>
            <w:r w:rsidRPr="00B02421">
              <w:rPr>
                <w:rFonts w:ascii="Times New Roman" w:hAnsi="Times New Roman" w:cs="Times New Roman"/>
                <w:b/>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02421" w:rsidRDefault="000D7AC5" w:rsidP="000D7AC5">
            <w:pPr>
              <w:pStyle w:val="3"/>
              <w:shd w:val="clear" w:color="auto" w:fill="FFFFFF"/>
              <w:spacing w:before="0"/>
              <w:ind w:firstLine="709"/>
              <w:jc w:val="both"/>
              <w:textAlignment w:val="baseline"/>
              <w:outlineLvl w:val="2"/>
              <w:rPr>
                <w:rFonts w:ascii="Times New Roman" w:eastAsia="Times New Roman" w:hAnsi="Times New Roman" w:cs="Times New Roman"/>
                <w:b/>
                <w:color w:val="000000"/>
                <w:spacing w:val="2"/>
                <w:lang w:eastAsia="ru-RU"/>
              </w:rPr>
            </w:pPr>
            <w:r w:rsidRPr="00B02421">
              <w:rPr>
                <w:rFonts w:ascii="Times New Roman" w:eastAsia="Times New Roman" w:hAnsi="Times New Roman" w:cs="Times New Roman"/>
                <w:b/>
                <w:color w:val="000000"/>
                <w:spacing w:val="2"/>
                <w:lang w:eastAsia="ru-RU"/>
              </w:rPr>
              <w:t>Глава 5. Удостоверение договоров о разделе имущества</w:t>
            </w:r>
          </w:p>
        </w:tc>
        <w:tc>
          <w:tcPr>
            <w:tcW w:w="4395" w:type="dxa"/>
          </w:tcPr>
          <w:p w:rsidR="000D7AC5" w:rsidRPr="007B086D" w:rsidRDefault="000D7AC5" w:rsidP="000D7AC5">
            <w:pPr>
              <w:ind w:firstLine="709"/>
              <w:jc w:val="both"/>
              <w:rPr>
                <w:rFonts w:ascii="Times New Roman" w:hAnsi="Times New Roman" w:cs="Times New Roman"/>
                <w:b/>
                <w:sz w:val="24"/>
                <w:szCs w:val="24"/>
              </w:rPr>
            </w:pPr>
            <w:r w:rsidRPr="007B086D">
              <w:rPr>
                <w:rFonts w:ascii="Times New Roman" w:hAnsi="Times New Roman" w:cs="Times New Roman"/>
                <w:b/>
                <w:sz w:val="24"/>
                <w:szCs w:val="24"/>
              </w:rPr>
              <w:t xml:space="preserve">Исключить наименование </w:t>
            </w:r>
          </w:p>
        </w:tc>
        <w:tc>
          <w:tcPr>
            <w:tcW w:w="4500" w:type="dxa"/>
          </w:tcPr>
          <w:p w:rsidR="000D7AC5" w:rsidRPr="00394670" w:rsidRDefault="000D7A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целях систематизации Правил предлагаем пункты данной главы </w:t>
            </w:r>
            <w:r>
              <w:rPr>
                <w:rFonts w:ascii="Times New Roman" w:hAnsi="Times New Roman" w:cs="Times New Roman"/>
                <w:color w:val="000000"/>
                <w:sz w:val="24"/>
                <w:szCs w:val="24"/>
              </w:rPr>
              <w:lastRenderedPageBreak/>
              <w:t>объединить в одну главу «</w:t>
            </w:r>
            <w:r w:rsidRPr="007B086D">
              <w:rPr>
                <w:rFonts w:ascii="Times New Roman" w:hAnsi="Times New Roman" w:cs="Times New Roman"/>
                <w:color w:val="000000"/>
                <w:sz w:val="24"/>
                <w:szCs w:val="24"/>
              </w:rPr>
              <w:t>Удостоверение сделок</w:t>
            </w:r>
            <w:r>
              <w:rPr>
                <w:rFonts w:ascii="Times New Roman" w:hAnsi="Times New Roman" w:cs="Times New Roman"/>
                <w:color w:val="000000"/>
                <w:sz w:val="24"/>
                <w:szCs w:val="24"/>
              </w:rPr>
              <w:t>»</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046681"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046681">
              <w:rPr>
                <w:rFonts w:eastAsiaTheme="minorHAnsi"/>
                <w:color w:val="000000"/>
                <w:lang w:eastAsia="en-US"/>
              </w:rPr>
              <w:t>73. Нотариус удостоверяет договоры о разделе имущества, находящегося в общей (совместной или долевой) собственности.</w:t>
            </w:r>
          </w:p>
          <w:p w:rsidR="000D7AC5" w:rsidRPr="00046681"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046681">
              <w:rPr>
                <w:rFonts w:eastAsiaTheme="minorHAnsi"/>
                <w:color w:val="000000"/>
                <w:lang w:eastAsia="en-US"/>
              </w:rPr>
              <w:t>Условием, при котором допускается переход общего имущества в раздельную (индивидуальную) собственность, является возможность рассматривать выделяемую часть имущества как самостоятельный объект права (</w:t>
            </w:r>
            <w:hyperlink r:id="rId25" w:anchor="z458" w:history="1">
              <w:r w:rsidRPr="00046681">
                <w:rPr>
                  <w:rFonts w:eastAsiaTheme="minorHAnsi"/>
                  <w:color w:val="000000"/>
                  <w:lang w:eastAsia="en-US"/>
                </w:rPr>
                <w:t>статьи 218</w:t>
              </w:r>
            </w:hyperlink>
            <w:r w:rsidRPr="00046681">
              <w:rPr>
                <w:rFonts w:eastAsiaTheme="minorHAnsi"/>
                <w:color w:val="000000"/>
                <w:lang w:eastAsia="en-US"/>
              </w:rPr>
              <w:t>,</w:t>
            </w:r>
            <w:r>
              <w:rPr>
                <w:rFonts w:eastAsiaTheme="minorHAnsi"/>
                <w:color w:val="000000"/>
                <w:lang w:eastAsia="en-US"/>
              </w:rPr>
              <w:t xml:space="preserve"> </w:t>
            </w:r>
            <w:hyperlink r:id="rId26" w:anchor="z464" w:history="1">
              <w:r w:rsidRPr="00046681">
                <w:rPr>
                  <w:rFonts w:eastAsiaTheme="minorHAnsi"/>
                  <w:color w:val="000000"/>
                  <w:lang w:eastAsia="en-US"/>
                </w:rPr>
                <w:t>221</w:t>
              </w:r>
            </w:hyperlink>
            <w:r>
              <w:rPr>
                <w:rFonts w:eastAsiaTheme="minorHAnsi"/>
                <w:color w:val="000000"/>
                <w:lang w:eastAsia="en-US"/>
              </w:rPr>
              <w:t xml:space="preserve"> </w:t>
            </w:r>
            <w:r w:rsidRPr="00046681">
              <w:rPr>
                <w:rFonts w:eastAsiaTheme="minorHAnsi"/>
                <w:color w:val="000000"/>
                <w:lang w:eastAsia="en-US"/>
              </w:rPr>
              <w:t>Кодекса).</w:t>
            </w:r>
          </w:p>
        </w:tc>
        <w:tc>
          <w:tcPr>
            <w:tcW w:w="4395" w:type="dxa"/>
          </w:tcPr>
          <w:p w:rsidR="000D7AC5" w:rsidRPr="00394670" w:rsidRDefault="000D7AC5" w:rsidP="000D7AC5">
            <w:pPr>
              <w:jc w:val="center"/>
              <w:rPr>
                <w:rFonts w:ascii="Times New Roman" w:hAnsi="Times New Roman" w:cs="Times New Roman"/>
                <w:sz w:val="24"/>
                <w:szCs w:val="24"/>
              </w:rPr>
            </w:pPr>
            <w:r w:rsidRPr="00B02421">
              <w:rPr>
                <w:rFonts w:ascii="Times New Roman" w:hAnsi="Times New Roman" w:cs="Times New Roman"/>
                <w:b/>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032A5" w:rsidRDefault="000D7AC5" w:rsidP="000D7AC5">
            <w:pPr>
              <w:ind w:firstLine="709"/>
              <w:jc w:val="both"/>
              <w:rPr>
                <w:rFonts w:ascii="Times New Roman" w:hAnsi="Times New Roman" w:cs="Times New Roman"/>
                <w:color w:val="000000"/>
                <w:sz w:val="24"/>
                <w:szCs w:val="24"/>
              </w:rPr>
            </w:pPr>
            <w:r w:rsidRPr="00C032A5">
              <w:rPr>
                <w:rFonts w:ascii="Times New Roman" w:hAnsi="Times New Roman" w:cs="Times New Roman"/>
                <w:color w:val="000000"/>
                <w:sz w:val="24"/>
                <w:szCs w:val="24"/>
              </w:rPr>
              <w:t xml:space="preserve">74. Раздел жилого дома (квартиры) в натуре возможен при условии, что ни одно из помещений как жилого, так и вспомогательного назначения после раздела не останется в общей собственности (пользовании) нескольких лиц, согласно представленных документов, выданных уполномоченным органом. </w:t>
            </w:r>
            <w:r w:rsidRPr="00C032A5">
              <w:rPr>
                <w:rFonts w:ascii="Times New Roman" w:hAnsi="Times New Roman" w:cs="Times New Roman"/>
                <w:b/>
                <w:color w:val="000000"/>
                <w:sz w:val="24"/>
                <w:szCs w:val="24"/>
              </w:rPr>
              <w:t>В случае отсутствия технической возможности переоборудовать выделяемую часть (части) отдельным входом и необходимыми вспомогательными помещениями нотариус разъясняет заинтересованным лицам, что ими может быть заключен договор о порядке пользования имуществом.</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032A5" w:rsidRDefault="000D7AC5" w:rsidP="000D7AC5">
            <w:pPr>
              <w:ind w:firstLine="709"/>
              <w:jc w:val="both"/>
              <w:rPr>
                <w:rFonts w:ascii="Times New Roman" w:hAnsi="Times New Roman" w:cs="Times New Roman"/>
                <w:color w:val="000000"/>
                <w:sz w:val="24"/>
                <w:szCs w:val="24"/>
              </w:rPr>
            </w:pPr>
            <w:r w:rsidRPr="00C032A5">
              <w:rPr>
                <w:rFonts w:ascii="Times New Roman" w:hAnsi="Times New Roman" w:cs="Times New Roman"/>
                <w:color w:val="000000"/>
                <w:sz w:val="24"/>
                <w:szCs w:val="24"/>
              </w:rPr>
              <w:t xml:space="preserve">75. При заключении договора раздела помещений нежилого назначения по соглашению между участниками общей собственности в общей долевой собственности могут быть оставлены и </w:t>
            </w:r>
            <w:r w:rsidRPr="00C032A5">
              <w:rPr>
                <w:rFonts w:ascii="Times New Roman" w:hAnsi="Times New Roman" w:cs="Times New Roman"/>
                <w:color w:val="000000"/>
                <w:sz w:val="24"/>
                <w:szCs w:val="24"/>
              </w:rPr>
              <w:lastRenderedPageBreak/>
              <w:t>другие места общего пользования (коридоры, лестничные пролеты).</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color w:val="000000"/>
                <w:sz w:val="24"/>
                <w:szCs w:val="24"/>
              </w:rPr>
              <w:lastRenderedPageBreak/>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032A5" w:rsidRDefault="000D7AC5" w:rsidP="000D7AC5">
            <w:pPr>
              <w:ind w:firstLine="709"/>
              <w:jc w:val="both"/>
              <w:rPr>
                <w:rFonts w:ascii="Times New Roman" w:hAnsi="Times New Roman" w:cs="Times New Roman"/>
                <w:color w:val="000000"/>
                <w:sz w:val="24"/>
                <w:szCs w:val="24"/>
              </w:rPr>
            </w:pPr>
            <w:r w:rsidRPr="00C032A5">
              <w:rPr>
                <w:rFonts w:ascii="Times New Roman" w:hAnsi="Times New Roman" w:cs="Times New Roman"/>
                <w:color w:val="000000"/>
                <w:sz w:val="24"/>
                <w:szCs w:val="24"/>
              </w:rPr>
              <w:t>76. В тексте договора о разделе помещений жилого назначения должно быть указано в арифметическом выражении отношение суммарной площади помещений, перешедших в собственность каждого бывшего сособственника, к общей площади жилого дома (квартиры), а также должны быть перечислены объекты, которые остались в общей долевой собственности";</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6E5DA1" w:rsidRDefault="000D7AC5" w:rsidP="000D7AC5">
            <w:pPr>
              <w:ind w:firstLine="709"/>
              <w:jc w:val="both"/>
              <w:rPr>
                <w:rFonts w:ascii="Times New Roman" w:hAnsi="Times New Roman" w:cs="Times New Roman"/>
                <w:color w:val="000000"/>
                <w:sz w:val="24"/>
                <w:szCs w:val="24"/>
              </w:rPr>
            </w:pPr>
            <w:r w:rsidRPr="006E5DA1">
              <w:rPr>
                <w:rFonts w:ascii="Times New Roman" w:hAnsi="Times New Roman" w:cs="Times New Roman"/>
                <w:color w:val="000000"/>
                <w:sz w:val="24"/>
                <w:szCs w:val="24"/>
              </w:rPr>
              <w:t xml:space="preserve">77. В тексте договора о разделе помещений нежилого назначения указывается в арифметическом выражении отношение суммарной площади помещений (как основного, так и вспомогательного назначения), -перешедших в собственность каждого бывшего сособственника, к общей суммарной площади всех помещений (в том числе отнесенных к долевой собственности), а также перечисляются объекты, которые остались в общей долевой собственности. Если к общей долевой собственности отнесены коридоры, лестничные пролеты и прочее, нотариус прописывает в арифметическом выражении отношение их суммарной площади к общей суммарной площади всех помещений, а также размер долей бывших сособственников в общей долевой собственности на места общего пользования, исчисленные пропорционально размеру недвижимого имущества, </w:t>
            </w:r>
            <w:r w:rsidRPr="006E5DA1">
              <w:rPr>
                <w:rFonts w:ascii="Times New Roman" w:hAnsi="Times New Roman" w:cs="Times New Roman"/>
                <w:color w:val="000000"/>
                <w:sz w:val="24"/>
                <w:szCs w:val="24"/>
              </w:rPr>
              <w:lastRenderedPageBreak/>
              <w:t>отнесенного после раздела к их индивидуальной собственности.</w:t>
            </w:r>
          </w:p>
        </w:tc>
        <w:tc>
          <w:tcPr>
            <w:tcW w:w="4395" w:type="dxa"/>
          </w:tcPr>
          <w:p w:rsidR="000D7AC5" w:rsidRPr="006E5DA1" w:rsidRDefault="000D7AC5" w:rsidP="000D7AC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6E5DA1" w:rsidRDefault="000D7AC5" w:rsidP="000D7AC5">
            <w:pPr>
              <w:ind w:firstLine="709"/>
              <w:jc w:val="both"/>
              <w:rPr>
                <w:rFonts w:ascii="Times New Roman" w:hAnsi="Times New Roman" w:cs="Times New Roman"/>
                <w:color w:val="000000"/>
                <w:sz w:val="24"/>
                <w:szCs w:val="24"/>
              </w:rPr>
            </w:pPr>
            <w:r w:rsidRPr="006E5DA1">
              <w:rPr>
                <w:rFonts w:ascii="Times New Roman" w:hAnsi="Times New Roman" w:cs="Times New Roman"/>
                <w:color w:val="000000"/>
                <w:sz w:val="24"/>
                <w:szCs w:val="24"/>
              </w:rPr>
              <w:t>78. Нотариус удостоверяет договор о выделе доли в натуре из общего имущества, по которому с согласия всех участников общей (долевой либо совместной) собственности один (или несколько) участников получает в собственность конкретную часть общего имущества, в том числе изолированную часть жилого дома (квартиры), а другая часть остается в общей (совместной или долевой) собственности остальных участников.</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6E5DA1" w:rsidRDefault="000D7AC5" w:rsidP="000D7AC5">
            <w:pPr>
              <w:ind w:firstLine="709"/>
              <w:jc w:val="both"/>
              <w:rPr>
                <w:rFonts w:ascii="Times New Roman" w:hAnsi="Times New Roman" w:cs="Times New Roman"/>
                <w:color w:val="000000"/>
                <w:sz w:val="24"/>
                <w:szCs w:val="24"/>
              </w:rPr>
            </w:pPr>
            <w:r w:rsidRPr="006E5DA1">
              <w:rPr>
                <w:rFonts w:ascii="Times New Roman" w:hAnsi="Times New Roman" w:cs="Times New Roman"/>
                <w:color w:val="000000"/>
                <w:sz w:val="24"/>
                <w:szCs w:val="24"/>
              </w:rPr>
              <w:t>79. При разделе имущества супругов нотариус выясняет наличие или отсутствие брачного договора, определяющего режим общей совместной собственности и имущественные последствия расторжения брака. При наличии брачного договора раздел имущества производится в соответствии с его условиями.</w:t>
            </w:r>
          </w:p>
        </w:tc>
        <w:tc>
          <w:tcPr>
            <w:tcW w:w="4395" w:type="dxa"/>
          </w:tcPr>
          <w:p w:rsidR="000D7AC5" w:rsidRPr="0016205F" w:rsidRDefault="000D7AC5" w:rsidP="000D7AC5">
            <w:pPr>
              <w:jc w:val="center"/>
              <w:rPr>
                <w:rFonts w:ascii="Times New Roman" w:hAnsi="Times New Roman" w:cs="Times New Roman"/>
                <w:b/>
                <w:sz w:val="24"/>
                <w:szCs w:val="24"/>
              </w:rPr>
            </w:pPr>
            <w:r w:rsidRPr="0016205F">
              <w:rPr>
                <w:rFonts w:ascii="Times New Roman" w:hAnsi="Times New Roman" w:cs="Times New Roman"/>
                <w:b/>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046681"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046681">
              <w:rPr>
                <w:rFonts w:ascii="Times New Roman" w:hAnsi="Times New Roman" w:cs="Times New Roman"/>
                <w:color w:val="000000"/>
                <w:sz w:val="24"/>
                <w:szCs w:val="24"/>
              </w:rPr>
              <w:t>80. При удостоверении договора о разделе недвижимого имущества, а также имущества, подлежащего государственной регистрации, нотариус истребует правоустанавливающий документ.</w:t>
            </w:r>
          </w:p>
          <w:p w:rsidR="000D7AC5" w:rsidRPr="006E5DA1"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046681">
              <w:rPr>
                <w:rFonts w:ascii="Times New Roman" w:hAnsi="Times New Roman" w:cs="Times New Roman"/>
                <w:color w:val="000000"/>
                <w:sz w:val="24"/>
                <w:szCs w:val="24"/>
              </w:rPr>
              <w:t>Отчет об оценке имущества нотариус истребует в случае, если это предусмотрено соглашением сторон.</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6E5DA1" w:rsidRDefault="000D7AC5" w:rsidP="000D7AC5">
            <w:pPr>
              <w:ind w:firstLine="709"/>
              <w:jc w:val="both"/>
              <w:rPr>
                <w:rFonts w:ascii="Times New Roman" w:hAnsi="Times New Roman" w:cs="Times New Roman"/>
                <w:color w:val="000000"/>
                <w:sz w:val="24"/>
                <w:szCs w:val="24"/>
              </w:rPr>
            </w:pPr>
            <w:r w:rsidRPr="006E5DA1">
              <w:rPr>
                <w:rFonts w:ascii="Times New Roman" w:hAnsi="Times New Roman" w:cs="Times New Roman"/>
                <w:color w:val="000000"/>
                <w:sz w:val="24"/>
                <w:szCs w:val="24"/>
              </w:rPr>
              <w:t xml:space="preserve">81. При удостоверении договора о разделе движимого имущества, не подлежащего государственной регистрации, нотариус истребует документы, </w:t>
            </w:r>
            <w:r w:rsidRPr="006E5DA1">
              <w:rPr>
                <w:rFonts w:ascii="Times New Roman" w:hAnsi="Times New Roman" w:cs="Times New Roman"/>
                <w:color w:val="000000"/>
                <w:sz w:val="24"/>
                <w:szCs w:val="24"/>
              </w:rPr>
              <w:lastRenderedPageBreak/>
              <w:t>подтверждающие принадлежность сторонам этого имущества.</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046681"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046681">
              <w:rPr>
                <w:rFonts w:ascii="Times New Roman" w:hAnsi="Times New Roman" w:cs="Times New Roman"/>
                <w:b/>
                <w:color w:val="000000"/>
                <w:sz w:val="24"/>
                <w:szCs w:val="24"/>
              </w:rPr>
              <w:t>82. Договор о разделе имущества (выделе доли), в том числе и недвижимого имущества, подлежит государственной регистрации в регистрирующих органах</w:t>
            </w:r>
            <w:r w:rsidRPr="00046681">
              <w:rPr>
                <w:rFonts w:ascii="Times New Roman" w:hAnsi="Times New Roman" w:cs="Times New Roman"/>
                <w:color w:val="000000"/>
                <w:sz w:val="24"/>
                <w:szCs w:val="24"/>
              </w:rPr>
              <w:t>.</w:t>
            </w:r>
          </w:p>
          <w:p w:rsidR="000D7AC5" w:rsidRPr="006E5DA1"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046681">
              <w:rPr>
                <w:rFonts w:ascii="Times New Roman" w:hAnsi="Times New Roman" w:cs="Times New Roman"/>
                <w:color w:val="000000"/>
                <w:sz w:val="24"/>
                <w:szCs w:val="24"/>
              </w:rPr>
              <w:t>При выделе доли правоустанавливающий документ возвращается правообладателю (правообладателям) с отметкой о произведенном выделе доли.</w:t>
            </w:r>
          </w:p>
        </w:tc>
        <w:tc>
          <w:tcPr>
            <w:tcW w:w="4395" w:type="dxa"/>
          </w:tcPr>
          <w:p w:rsidR="002F2A3E" w:rsidRPr="002F2A3E" w:rsidRDefault="000D67CE" w:rsidP="002F2A3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0D7AC5">
              <w:rPr>
                <w:rFonts w:ascii="Times New Roman" w:hAnsi="Times New Roman" w:cs="Times New Roman"/>
                <w:color w:val="000000"/>
                <w:sz w:val="24"/>
                <w:szCs w:val="24"/>
              </w:rPr>
              <w:t xml:space="preserve">. </w:t>
            </w:r>
            <w:r w:rsidR="002F2A3E" w:rsidRPr="00046681">
              <w:rPr>
                <w:rFonts w:ascii="Times New Roman" w:hAnsi="Times New Roman" w:cs="Times New Roman"/>
                <w:color w:val="000000"/>
                <w:sz w:val="24"/>
                <w:szCs w:val="24"/>
              </w:rPr>
              <w:t xml:space="preserve">При </w:t>
            </w:r>
            <w:r w:rsidR="002F2A3E" w:rsidRPr="002F2A3E">
              <w:rPr>
                <w:rFonts w:ascii="Times New Roman" w:hAnsi="Times New Roman" w:cs="Times New Roman"/>
                <w:color w:val="000000"/>
                <w:sz w:val="24"/>
                <w:szCs w:val="24"/>
              </w:rPr>
              <w:t>определении долей, разделе имущества, выделе доли</w:t>
            </w:r>
            <w:r w:rsidR="002F2A3E">
              <w:rPr>
                <w:rFonts w:ascii="Times New Roman" w:hAnsi="Times New Roman" w:cs="Times New Roman"/>
                <w:color w:val="000000"/>
                <w:sz w:val="24"/>
                <w:szCs w:val="24"/>
              </w:rPr>
              <w:t>, заключении брачного договора</w:t>
            </w:r>
            <w:r w:rsidR="002F2A3E" w:rsidRPr="002F2A3E">
              <w:rPr>
                <w:rFonts w:ascii="Times New Roman" w:hAnsi="Times New Roman" w:cs="Times New Roman"/>
                <w:color w:val="000000"/>
                <w:sz w:val="24"/>
                <w:szCs w:val="24"/>
              </w:rPr>
              <w:t xml:space="preserve"> правоустанавливающий документ возвращается правообладателю (правообладателям) с отметкой о произведенном определении долей, разделе имущества, выделе доли, удостоверении брачного договора.</w:t>
            </w:r>
          </w:p>
        </w:tc>
        <w:tc>
          <w:tcPr>
            <w:tcW w:w="4500" w:type="dxa"/>
          </w:tcPr>
          <w:p w:rsidR="000D7AC5" w:rsidRPr="00394670" w:rsidRDefault="000D7AC5" w:rsidP="002F2A3E">
            <w:pPr>
              <w:ind w:firstLine="709"/>
              <w:jc w:val="both"/>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FF0AD0" w:rsidRDefault="000D7AC5" w:rsidP="000D7AC5">
            <w:pPr>
              <w:shd w:val="clear" w:color="auto" w:fill="FFFFFF"/>
              <w:jc w:val="both"/>
              <w:textAlignment w:val="baseline"/>
              <w:rPr>
                <w:rFonts w:ascii="Times New Roman" w:hAnsi="Times New Roman" w:cs="Times New Roman"/>
                <w:b/>
                <w:color w:val="000000"/>
                <w:sz w:val="24"/>
                <w:szCs w:val="24"/>
              </w:rPr>
            </w:pPr>
            <w:r w:rsidRPr="00FF0AD0">
              <w:rPr>
                <w:rFonts w:ascii="Times New Roman" w:hAnsi="Times New Roman" w:cs="Times New Roman"/>
                <w:b/>
                <w:color w:val="000000"/>
                <w:sz w:val="24"/>
                <w:szCs w:val="24"/>
              </w:rPr>
              <w:t>Глава 6. Удостоверение брачных договоров</w:t>
            </w:r>
          </w:p>
        </w:tc>
        <w:tc>
          <w:tcPr>
            <w:tcW w:w="4395" w:type="dxa"/>
          </w:tcPr>
          <w:p w:rsidR="000D7AC5" w:rsidRPr="007B086D" w:rsidRDefault="000D7AC5" w:rsidP="000D7AC5">
            <w:pPr>
              <w:ind w:firstLine="709"/>
              <w:jc w:val="both"/>
              <w:rPr>
                <w:rFonts w:ascii="Times New Roman" w:hAnsi="Times New Roman" w:cs="Times New Roman"/>
                <w:b/>
                <w:sz w:val="24"/>
                <w:szCs w:val="24"/>
              </w:rPr>
            </w:pPr>
            <w:r w:rsidRPr="007B086D">
              <w:rPr>
                <w:rFonts w:ascii="Times New Roman" w:hAnsi="Times New Roman" w:cs="Times New Roman"/>
                <w:b/>
                <w:sz w:val="24"/>
                <w:szCs w:val="24"/>
              </w:rPr>
              <w:t xml:space="preserve">Исключить наименование </w:t>
            </w:r>
          </w:p>
        </w:tc>
        <w:tc>
          <w:tcPr>
            <w:tcW w:w="4500" w:type="dxa"/>
          </w:tcPr>
          <w:p w:rsidR="000D7AC5" w:rsidRPr="00394670" w:rsidRDefault="000D7A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В целях систематизации Правил предлагаем пункты данной главы объединить в одну главу «</w:t>
            </w:r>
            <w:r w:rsidRPr="007B086D">
              <w:rPr>
                <w:rFonts w:ascii="Times New Roman" w:hAnsi="Times New Roman" w:cs="Times New Roman"/>
                <w:color w:val="000000"/>
                <w:sz w:val="24"/>
                <w:szCs w:val="24"/>
              </w:rPr>
              <w:t>Удостоверение сделок</w:t>
            </w:r>
            <w:r>
              <w:rPr>
                <w:rFonts w:ascii="Times New Roman" w:hAnsi="Times New Roman" w:cs="Times New Roman"/>
                <w:color w:val="000000"/>
                <w:sz w:val="24"/>
                <w:szCs w:val="24"/>
              </w:rPr>
              <w:t>»</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A1314" w:rsidRDefault="000D7AC5" w:rsidP="000D7AC5">
            <w:pPr>
              <w:ind w:firstLine="709"/>
              <w:jc w:val="both"/>
              <w:rPr>
                <w:rFonts w:ascii="Times New Roman" w:hAnsi="Times New Roman" w:cs="Times New Roman"/>
                <w:color w:val="000000"/>
                <w:sz w:val="24"/>
                <w:szCs w:val="24"/>
              </w:rPr>
            </w:pPr>
            <w:r w:rsidRPr="005A1314">
              <w:rPr>
                <w:rFonts w:ascii="Times New Roman" w:hAnsi="Times New Roman" w:cs="Times New Roman"/>
                <w:color w:val="000000"/>
                <w:sz w:val="24"/>
                <w:szCs w:val="24"/>
              </w:rPr>
              <w:t>83. Нотариус удостоверяет брачный договор по общим правилам установленным для удостоверения сделок.</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ind w:firstLine="709"/>
              <w:jc w:val="both"/>
              <w:rPr>
                <w:rFonts w:ascii="Times New Roman" w:hAnsi="Times New Roman" w:cs="Times New Roman"/>
                <w:color w:val="000000"/>
                <w:sz w:val="24"/>
                <w:szCs w:val="24"/>
              </w:rPr>
            </w:pPr>
            <w:r w:rsidRPr="005A1314">
              <w:rPr>
                <w:rFonts w:ascii="Times New Roman" w:hAnsi="Times New Roman" w:cs="Times New Roman"/>
                <w:color w:val="000000"/>
                <w:sz w:val="24"/>
                <w:szCs w:val="24"/>
              </w:rPr>
              <w:t>84.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0D7AC5" w:rsidRDefault="000D7AC5" w:rsidP="000D7AC5">
            <w:pPr>
              <w:ind w:firstLine="709"/>
              <w:jc w:val="both"/>
              <w:rPr>
                <w:rFonts w:ascii="Times New Roman" w:hAnsi="Times New Roman" w:cs="Times New Roman"/>
                <w:color w:val="000000"/>
                <w:sz w:val="24"/>
                <w:szCs w:val="24"/>
              </w:rPr>
            </w:pPr>
            <w:r w:rsidRPr="005A1314">
              <w:rPr>
                <w:rFonts w:ascii="Times New Roman" w:hAnsi="Times New Roman" w:cs="Times New Roman"/>
                <w:color w:val="000000"/>
                <w:sz w:val="24"/>
                <w:szCs w:val="24"/>
              </w:rPr>
              <w:t>Брачный договор заключается в письменной форме и подлежит обязательному нотариальному удостоверению.</w:t>
            </w:r>
          </w:p>
          <w:p w:rsidR="000D7AC5" w:rsidRPr="005A1314" w:rsidRDefault="000D7AC5" w:rsidP="000D7AC5">
            <w:pPr>
              <w:ind w:firstLine="709"/>
              <w:jc w:val="both"/>
              <w:rPr>
                <w:rFonts w:ascii="Times New Roman" w:hAnsi="Times New Roman" w:cs="Times New Roman"/>
                <w:color w:val="000000"/>
                <w:sz w:val="24"/>
                <w:szCs w:val="24"/>
              </w:rPr>
            </w:pPr>
            <w:r w:rsidRPr="005A1314">
              <w:rPr>
                <w:rFonts w:ascii="Times New Roman" w:hAnsi="Times New Roman" w:cs="Times New Roman"/>
                <w:color w:val="000000"/>
                <w:sz w:val="24"/>
                <w:szCs w:val="24"/>
              </w:rPr>
              <w:t>Брачный договор составляется в соответствии с нормами</w:t>
            </w:r>
            <w:r>
              <w:rPr>
                <w:rFonts w:ascii="Times New Roman" w:hAnsi="Times New Roman" w:cs="Times New Roman"/>
                <w:color w:val="000000"/>
                <w:sz w:val="24"/>
                <w:szCs w:val="24"/>
              </w:rPr>
              <w:t xml:space="preserve"> </w:t>
            </w:r>
            <w:hyperlink r:id="rId27" w:anchor="z245" w:history="1">
              <w:r w:rsidRPr="005A1314">
                <w:rPr>
                  <w:rFonts w:ascii="Times New Roman" w:hAnsi="Times New Roman" w:cs="Times New Roman"/>
                  <w:color w:val="000000"/>
                  <w:sz w:val="24"/>
                  <w:szCs w:val="24"/>
                </w:rPr>
                <w:t>статей 39</w:t>
              </w:r>
            </w:hyperlink>
            <w:r w:rsidRPr="005A1314">
              <w:rPr>
                <w:rFonts w:ascii="Times New Roman" w:hAnsi="Times New Roman" w:cs="Times New Roman"/>
                <w:color w:val="000000"/>
                <w:sz w:val="24"/>
                <w:szCs w:val="24"/>
              </w:rPr>
              <w:t>-</w:t>
            </w:r>
            <w:hyperlink r:id="rId28" w:anchor="z263" w:history="1">
              <w:r w:rsidRPr="005A1314">
                <w:rPr>
                  <w:rFonts w:ascii="Times New Roman" w:hAnsi="Times New Roman" w:cs="Times New Roman"/>
                  <w:color w:val="000000"/>
                  <w:sz w:val="24"/>
                  <w:szCs w:val="24"/>
                </w:rPr>
                <w:t>43</w:t>
              </w:r>
            </w:hyperlink>
            <w:r>
              <w:rPr>
                <w:rFonts w:ascii="Times New Roman" w:hAnsi="Times New Roman" w:cs="Times New Roman"/>
                <w:color w:val="000000"/>
                <w:sz w:val="24"/>
                <w:szCs w:val="24"/>
              </w:rPr>
              <w:t xml:space="preserve"> </w:t>
            </w:r>
            <w:r w:rsidRPr="005A1314">
              <w:rPr>
                <w:rFonts w:ascii="Times New Roman" w:hAnsi="Times New Roman" w:cs="Times New Roman"/>
                <w:color w:val="000000"/>
                <w:sz w:val="24"/>
                <w:szCs w:val="24"/>
              </w:rPr>
              <w:t>Кодекса Республики Казахстан "О браке (супружестве) и семье".</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A1314" w:rsidRDefault="000D7AC5" w:rsidP="000D7AC5">
            <w:pPr>
              <w:ind w:firstLine="709"/>
              <w:jc w:val="both"/>
              <w:rPr>
                <w:rFonts w:ascii="Times New Roman" w:hAnsi="Times New Roman" w:cs="Times New Roman"/>
                <w:color w:val="000000"/>
                <w:sz w:val="24"/>
                <w:szCs w:val="24"/>
              </w:rPr>
            </w:pPr>
            <w:r w:rsidRPr="005A1314">
              <w:rPr>
                <w:rFonts w:ascii="Times New Roman" w:hAnsi="Times New Roman" w:cs="Times New Roman"/>
                <w:color w:val="000000"/>
                <w:sz w:val="24"/>
                <w:szCs w:val="24"/>
              </w:rPr>
              <w:t>85. Нотариус разъясняет супругам, что в случае совершения ими сделок с имуществом нотариус, а также заинтересованные лица должны быть ознакомлены с условиями этого договора.</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A1314" w:rsidRDefault="000D7AC5" w:rsidP="000D7AC5">
            <w:pPr>
              <w:ind w:firstLine="709"/>
              <w:jc w:val="both"/>
              <w:rPr>
                <w:rFonts w:ascii="Times New Roman" w:hAnsi="Times New Roman" w:cs="Times New Roman"/>
                <w:color w:val="000000"/>
                <w:sz w:val="24"/>
                <w:szCs w:val="24"/>
              </w:rPr>
            </w:pPr>
          </w:p>
        </w:tc>
        <w:tc>
          <w:tcPr>
            <w:tcW w:w="4395" w:type="dxa"/>
          </w:tcPr>
          <w:p w:rsidR="000D7AC5" w:rsidRPr="00C813B4" w:rsidRDefault="00CB049E" w:rsidP="000D7AC5">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28</w:t>
            </w:r>
            <w:r w:rsidR="000D7AC5" w:rsidRPr="00C813B4">
              <w:rPr>
                <w:rFonts w:ascii="Times New Roman" w:hAnsi="Times New Roman" w:cs="Times New Roman"/>
                <w:sz w:val="24"/>
                <w:szCs w:val="24"/>
              </w:rPr>
              <w:t xml:space="preserve">. Соглашение о расторжении договора об отчуждении недвижимого имущества нотариус регистрирует </w:t>
            </w:r>
            <w:proofErr w:type="gramStart"/>
            <w:r w:rsidR="000D7AC5" w:rsidRPr="00C813B4">
              <w:rPr>
                <w:rFonts w:ascii="Times New Roman" w:hAnsi="Times New Roman" w:cs="Times New Roman"/>
                <w:sz w:val="24"/>
                <w:szCs w:val="24"/>
              </w:rPr>
              <w:t xml:space="preserve">в  </w:t>
            </w:r>
            <w:r w:rsidR="00F847EC">
              <w:rPr>
                <w:rFonts w:ascii="Times New Roman" w:hAnsi="Times New Roman" w:cs="Times New Roman"/>
                <w:sz w:val="24"/>
                <w:szCs w:val="24"/>
              </w:rPr>
              <w:t>реестре</w:t>
            </w:r>
            <w:proofErr w:type="gramEnd"/>
            <w:r w:rsidR="000D7AC5" w:rsidRPr="00C813B4">
              <w:rPr>
                <w:rFonts w:ascii="Times New Roman" w:hAnsi="Times New Roman" w:cs="Times New Roman"/>
                <w:sz w:val="24"/>
                <w:szCs w:val="24"/>
              </w:rPr>
              <w:t xml:space="preserve"> регистрации нотариальных действий и в случае хранения у него правоустанавливающего документа на имущество возвращает собственнику этого имущества. Копия экземпляра соглашения, а также копия правоустанавливающего документа приобщается к договору.</w:t>
            </w:r>
          </w:p>
          <w:p w:rsidR="000D7AC5" w:rsidRPr="00C813B4" w:rsidRDefault="000D7AC5" w:rsidP="00532610">
            <w:pPr>
              <w:ind w:firstLine="709"/>
              <w:jc w:val="both"/>
              <w:rPr>
                <w:rFonts w:ascii="Times New Roman" w:hAnsi="Times New Roman" w:cs="Times New Roman"/>
                <w:sz w:val="24"/>
                <w:szCs w:val="24"/>
              </w:rPr>
            </w:pPr>
            <w:r w:rsidRPr="00C813B4">
              <w:rPr>
                <w:rFonts w:ascii="Times New Roman" w:hAnsi="Times New Roman" w:cs="Times New Roman"/>
                <w:sz w:val="24"/>
                <w:szCs w:val="24"/>
              </w:rPr>
              <w:t>При расторжении договора стороны возвращают нотариусу все экземпляры договора</w:t>
            </w:r>
            <w:r w:rsidR="00CB049E">
              <w:rPr>
                <w:rFonts w:ascii="Times New Roman" w:hAnsi="Times New Roman" w:cs="Times New Roman"/>
                <w:sz w:val="24"/>
                <w:szCs w:val="24"/>
              </w:rPr>
              <w:t xml:space="preserve"> (при их наличии)</w:t>
            </w:r>
            <w:r w:rsidRPr="00C813B4">
              <w:rPr>
                <w:rFonts w:ascii="Times New Roman" w:hAnsi="Times New Roman" w:cs="Times New Roman"/>
                <w:sz w:val="24"/>
                <w:szCs w:val="24"/>
              </w:rPr>
              <w:t>,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 а также запись в электронном реестре ЕНИС.</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A1314" w:rsidRDefault="000D7AC5" w:rsidP="000D7AC5">
            <w:pPr>
              <w:ind w:firstLine="709"/>
              <w:jc w:val="both"/>
              <w:rPr>
                <w:rFonts w:ascii="Times New Roman" w:hAnsi="Times New Roman" w:cs="Times New Roman"/>
                <w:color w:val="000000"/>
                <w:sz w:val="24"/>
                <w:szCs w:val="24"/>
              </w:rPr>
            </w:pPr>
          </w:p>
        </w:tc>
        <w:tc>
          <w:tcPr>
            <w:tcW w:w="4395" w:type="dxa"/>
          </w:tcPr>
          <w:p w:rsidR="000D7AC5" w:rsidRPr="00C813B4" w:rsidRDefault="0025373D" w:rsidP="000D7AC5">
            <w:pPr>
              <w:ind w:firstLine="709"/>
              <w:jc w:val="both"/>
              <w:rPr>
                <w:rFonts w:ascii="Times New Roman" w:hAnsi="Times New Roman" w:cs="Times New Roman"/>
                <w:sz w:val="24"/>
                <w:szCs w:val="24"/>
              </w:rPr>
            </w:pPr>
            <w:r>
              <w:rPr>
                <w:rFonts w:ascii="Times New Roman" w:hAnsi="Times New Roman" w:cs="Times New Roman"/>
                <w:sz w:val="24"/>
                <w:szCs w:val="24"/>
              </w:rPr>
              <w:t>29</w:t>
            </w:r>
            <w:r w:rsidR="000D7AC5" w:rsidRPr="00C813B4">
              <w:rPr>
                <w:rFonts w:ascii="Times New Roman" w:hAnsi="Times New Roman" w:cs="Times New Roman"/>
                <w:sz w:val="24"/>
                <w:szCs w:val="24"/>
              </w:rPr>
              <w:t>. При расторжении указанных договоров ранее взысканная оплата за удостоверение этих договоров сторонам не возвращается.</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01912" w:rsidRDefault="000D7AC5" w:rsidP="000D7AC5">
            <w:pPr>
              <w:pStyle w:val="3"/>
              <w:shd w:val="clear" w:color="auto" w:fill="FFFFFF"/>
              <w:spacing w:before="0"/>
              <w:ind w:firstLine="709"/>
              <w:jc w:val="both"/>
              <w:textAlignment w:val="baseline"/>
              <w:outlineLvl w:val="2"/>
              <w:rPr>
                <w:rFonts w:ascii="Times New Roman" w:eastAsiaTheme="minorHAnsi" w:hAnsi="Times New Roman" w:cs="Times New Roman"/>
                <w:b/>
                <w:color w:val="000000"/>
                <w:spacing w:val="2"/>
                <w:shd w:val="clear" w:color="auto" w:fill="FFFFFF"/>
              </w:rPr>
            </w:pPr>
            <w:r w:rsidRPr="00E01912">
              <w:rPr>
                <w:rFonts w:ascii="Times New Roman" w:eastAsiaTheme="minorHAnsi" w:hAnsi="Times New Roman" w:cs="Times New Roman"/>
                <w:b/>
                <w:color w:val="000000"/>
                <w:spacing w:val="2"/>
                <w:shd w:val="clear" w:color="auto" w:fill="FFFFFF"/>
              </w:rPr>
              <w:t>Глава 6-1. Удостоверение соглашения об уплате алиментов</w:t>
            </w:r>
          </w:p>
        </w:tc>
        <w:tc>
          <w:tcPr>
            <w:tcW w:w="4395" w:type="dxa"/>
          </w:tcPr>
          <w:p w:rsidR="000D7AC5" w:rsidRPr="007B086D" w:rsidRDefault="000D7AC5" w:rsidP="000D7AC5">
            <w:pPr>
              <w:ind w:firstLine="709"/>
              <w:jc w:val="both"/>
              <w:rPr>
                <w:rFonts w:ascii="Times New Roman" w:hAnsi="Times New Roman" w:cs="Times New Roman"/>
                <w:b/>
                <w:sz w:val="24"/>
                <w:szCs w:val="24"/>
              </w:rPr>
            </w:pPr>
            <w:r w:rsidRPr="007B086D">
              <w:rPr>
                <w:rFonts w:ascii="Times New Roman" w:hAnsi="Times New Roman" w:cs="Times New Roman"/>
                <w:b/>
                <w:sz w:val="24"/>
                <w:szCs w:val="24"/>
              </w:rPr>
              <w:t xml:space="preserve">Исключить наименование </w:t>
            </w:r>
          </w:p>
        </w:tc>
        <w:tc>
          <w:tcPr>
            <w:tcW w:w="4500" w:type="dxa"/>
          </w:tcPr>
          <w:p w:rsidR="000D7AC5" w:rsidRPr="00394670" w:rsidRDefault="000D7A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В целях систематизации Правил предлагаем пункты данной главы объединить в одну главу «</w:t>
            </w:r>
            <w:r w:rsidRPr="007B086D">
              <w:rPr>
                <w:rFonts w:ascii="Times New Roman" w:hAnsi="Times New Roman" w:cs="Times New Roman"/>
                <w:color w:val="000000"/>
                <w:sz w:val="24"/>
                <w:szCs w:val="24"/>
              </w:rPr>
              <w:t>Удостоверение сделок</w:t>
            </w:r>
            <w:r>
              <w:rPr>
                <w:rFonts w:ascii="Times New Roman" w:hAnsi="Times New Roman" w:cs="Times New Roman"/>
                <w:color w:val="000000"/>
                <w:sz w:val="24"/>
                <w:szCs w:val="24"/>
              </w:rPr>
              <w:t>»</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A06E9">
              <w:rPr>
                <w:rFonts w:eastAsiaTheme="minorHAnsi"/>
                <w:color w:val="000000"/>
                <w:lang w:eastAsia="en-US"/>
              </w:rPr>
              <w:t>85-1. Соглашение об уплате алиментов заключается в письменной форме и подлежит обязательному нотариальному удостоверению. Несоблюдение установленной законом формы соглашения об уплате алиментов влечет за собой последствия, предусмотренные</w:t>
            </w:r>
            <w:r>
              <w:rPr>
                <w:rFonts w:eastAsiaTheme="minorHAnsi"/>
                <w:color w:val="000000"/>
                <w:lang w:eastAsia="en-US"/>
              </w:rPr>
              <w:t xml:space="preserve"> </w:t>
            </w:r>
            <w:hyperlink r:id="rId29" w:anchor="z313" w:history="1">
              <w:r w:rsidRPr="00EA06E9">
                <w:rPr>
                  <w:rFonts w:eastAsiaTheme="minorHAnsi"/>
                  <w:color w:val="000000"/>
                  <w:lang w:eastAsia="en-US"/>
                </w:rPr>
                <w:t>пунктом 3</w:t>
              </w:r>
            </w:hyperlink>
            <w:r>
              <w:rPr>
                <w:rFonts w:eastAsiaTheme="minorHAnsi"/>
                <w:color w:val="000000"/>
                <w:lang w:eastAsia="en-US"/>
              </w:rPr>
              <w:t xml:space="preserve"> </w:t>
            </w:r>
            <w:r w:rsidRPr="00EA06E9">
              <w:rPr>
                <w:rFonts w:eastAsiaTheme="minorHAnsi"/>
                <w:color w:val="000000"/>
                <w:lang w:eastAsia="en-US"/>
              </w:rPr>
              <w:t>статьи 157 Гражданского Кодекса Республики Казахстан.</w:t>
            </w:r>
          </w:p>
          <w:p w:rsidR="000D7AC5" w:rsidRPr="00EA06E9"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A06E9">
              <w:rPr>
                <w:rFonts w:eastAsiaTheme="minorHAnsi"/>
                <w:color w:val="000000"/>
                <w:lang w:eastAsia="en-US"/>
              </w:rPr>
              <w:t>Соглашение об уплате алиментов может быть удостоверено любым нотариусом.</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A06E9">
              <w:rPr>
                <w:rFonts w:eastAsiaTheme="minorHAnsi"/>
                <w:color w:val="000000"/>
                <w:lang w:eastAsia="en-US"/>
              </w:rPr>
              <w:t>85-2. Соглашение об уплате алиментов заключается между лицом, обязанным уплачивать алименты (плательщик алиментов), и лицом, имеющим право получать алименты (получатель алиментов).</w:t>
            </w:r>
          </w:p>
          <w:p w:rsidR="000D7AC5" w:rsidRPr="00EA06E9"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A06E9">
              <w:rPr>
                <w:rFonts w:eastAsiaTheme="minorHAnsi"/>
                <w:color w:val="000000"/>
                <w:lang w:eastAsia="en-US"/>
              </w:rPr>
              <w:t>Круг лиц, обязанных уплачивать алименты, и лиц, имеющих право требовать их уплаты, закреплен</w:t>
            </w:r>
            <w:r>
              <w:rPr>
                <w:rFonts w:eastAsiaTheme="minorHAnsi"/>
                <w:color w:val="000000"/>
                <w:lang w:eastAsia="en-US"/>
              </w:rPr>
              <w:t xml:space="preserve"> </w:t>
            </w:r>
            <w:hyperlink r:id="rId30" w:anchor="z882" w:history="1">
              <w:r w:rsidRPr="00EA06E9">
                <w:rPr>
                  <w:rFonts w:eastAsiaTheme="minorHAnsi"/>
                  <w:color w:val="000000"/>
                  <w:lang w:eastAsia="en-US"/>
                </w:rPr>
                <w:t>статьями 138</w:t>
              </w:r>
            </w:hyperlink>
            <w:r w:rsidRPr="00EA06E9">
              <w:rPr>
                <w:rFonts w:eastAsiaTheme="minorHAnsi"/>
                <w:color w:val="000000"/>
                <w:lang w:eastAsia="en-US"/>
              </w:rPr>
              <w:t>,</w:t>
            </w:r>
            <w:r>
              <w:rPr>
                <w:rFonts w:eastAsiaTheme="minorHAnsi"/>
                <w:color w:val="000000"/>
                <w:lang w:eastAsia="en-US"/>
              </w:rPr>
              <w:t xml:space="preserve"> </w:t>
            </w:r>
            <w:hyperlink r:id="rId31" w:anchor="z901" w:history="1">
              <w:r w:rsidRPr="00EA06E9">
                <w:rPr>
                  <w:rFonts w:eastAsiaTheme="minorHAnsi"/>
                  <w:color w:val="000000"/>
                  <w:lang w:eastAsia="en-US"/>
                </w:rPr>
                <w:t>143</w:t>
              </w:r>
            </w:hyperlink>
            <w:r w:rsidRPr="00EA06E9">
              <w:rPr>
                <w:rFonts w:eastAsiaTheme="minorHAnsi"/>
                <w:color w:val="000000"/>
                <w:lang w:eastAsia="en-US"/>
              </w:rPr>
              <w:t>,</w:t>
            </w:r>
            <w:r>
              <w:rPr>
                <w:rFonts w:eastAsiaTheme="minorHAnsi"/>
                <w:color w:val="000000"/>
                <w:lang w:eastAsia="en-US"/>
              </w:rPr>
              <w:t xml:space="preserve"> </w:t>
            </w:r>
            <w:hyperlink r:id="rId32" w:anchor="z908" w:history="1">
              <w:r w:rsidRPr="00EA06E9">
                <w:rPr>
                  <w:rFonts w:eastAsiaTheme="minorHAnsi"/>
                  <w:color w:val="000000"/>
                  <w:lang w:eastAsia="en-US"/>
                </w:rPr>
                <w:t>145</w:t>
              </w:r>
            </w:hyperlink>
            <w:r w:rsidRPr="00EA06E9">
              <w:rPr>
                <w:rFonts w:eastAsiaTheme="minorHAnsi"/>
                <w:color w:val="000000"/>
                <w:lang w:eastAsia="en-US"/>
              </w:rPr>
              <w:t>,</w:t>
            </w:r>
            <w:r>
              <w:rPr>
                <w:rFonts w:eastAsiaTheme="minorHAnsi"/>
                <w:color w:val="000000"/>
                <w:lang w:eastAsia="en-US"/>
              </w:rPr>
              <w:t xml:space="preserve"> </w:t>
            </w:r>
            <w:hyperlink r:id="rId33" w:anchor="z922" w:history="1">
              <w:r w:rsidRPr="00EA06E9">
                <w:rPr>
                  <w:rFonts w:eastAsiaTheme="minorHAnsi"/>
                  <w:color w:val="000000"/>
                  <w:lang w:eastAsia="en-US"/>
                </w:rPr>
                <w:t>147</w:t>
              </w:r>
            </w:hyperlink>
            <w:r w:rsidRPr="00EA06E9">
              <w:rPr>
                <w:rFonts w:eastAsiaTheme="minorHAnsi"/>
                <w:color w:val="000000"/>
                <w:lang w:eastAsia="en-US"/>
              </w:rPr>
              <w:t>,</w:t>
            </w:r>
            <w:r>
              <w:rPr>
                <w:rFonts w:eastAsiaTheme="minorHAnsi"/>
                <w:color w:val="000000"/>
                <w:lang w:eastAsia="en-US"/>
              </w:rPr>
              <w:t xml:space="preserve"> </w:t>
            </w:r>
            <w:hyperlink r:id="rId34" w:anchor="z928" w:history="1">
              <w:r w:rsidRPr="00EA06E9">
                <w:rPr>
                  <w:rFonts w:eastAsiaTheme="minorHAnsi"/>
                  <w:color w:val="000000"/>
                  <w:lang w:eastAsia="en-US"/>
                </w:rPr>
                <w:t>148</w:t>
              </w:r>
            </w:hyperlink>
            <w:r w:rsidRPr="00EA06E9">
              <w:rPr>
                <w:rFonts w:eastAsiaTheme="minorHAnsi"/>
                <w:color w:val="000000"/>
                <w:lang w:eastAsia="en-US"/>
              </w:rPr>
              <w:t>,</w:t>
            </w:r>
            <w:r>
              <w:rPr>
                <w:rFonts w:eastAsiaTheme="minorHAnsi"/>
                <w:color w:val="000000"/>
                <w:lang w:eastAsia="en-US"/>
              </w:rPr>
              <w:t xml:space="preserve"> </w:t>
            </w:r>
            <w:hyperlink r:id="rId35" w:anchor="z945" w:history="1">
              <w:r w:rsidRPr="00EA06E9">
                <w:rPr>
                  <w:rFonts w:eastAsiaTheme="minorHAnsi"/>
                  <w:color w:val="000000"/>
                  <w:lang w:eastAsia="en-US"/>
                </w:rPr>
                <w:t>151</w:t>
              </w:r>
            </w:hyperlink>
            <w:r w:rsidRPr="00EA06E9">
              <w:rPr>
                <w:rFonts w:eastAsiaTheme="minorHAnsi"/>
                <w:color w:val="000000"/>
                <w:lang w:eastAsia="en-US"/>
              </w:rPr>
              <w:t>-</w:t>
            </w:r>
            <w:hyperlink r:id="rId36" w:anchor="z955" w:history="1">
              <w:r w:rsidRPr="00EA06E9">
                <w:rPr>
                  <w:rFonts w:eastAsiaTheme="minorHAnsi"/>
                  <w:color w:val="000000"/>
                  <w:lang w:eastAsia="en-US"/>
                </w:rPr>
                <w:t>155</w:t>
              </w:r>
            </w:hyperlink>
            <w:r>
              <w:rPr>
                <w:rFonts w:eastAsiaTheme="minorHAnsi"/>
                <w:color w:val="000000"/>
                <w:lang w:eastAsia="en-US"/>
              </w:rPr>
              <w:t xml:space="preserve"> </w:t>
            </w:r>
            <w:r w:rsidRPr="00EA06E9">
              <w:rPr>
                <w:rFonts w:eastAsiaTheme="minorHAnsi"/>
                <w:color w:val="000000"/>
                <w:lang w:eastAsia="en-US"/>
              </w:rPr>
              <w:t>Кодекса Республики Казахстан "О браке (супружестве) и семье".</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85-3. Нотариус проверяет родственные и брачные отношения между плательщиком и получателем алиментов.</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 xml:space="preserve">Родственные отношения родителя, обязанного уплачивать алименты, и ребенка (детей) нотариус проверяет по свидетельству о рождении, о чем делается отметка на экземпляре соглашения об уплате алиментов, в которой указываются номер, </w:t>
            </w:r>
            <w:r w:rsidRPr="00EA06E9">
              <w:rPr>
                <w:rFonts w:ascii="Times New Roman" w:hAnsi="Times New Roman" w:cs="Times New Roman"/>
                <w:color w:val="000000"/>
                <w:sz w:val="24"/>
                <w:szCs w:val="24"/>
              </w:rPr>
              <w:lastRenderedPageBreak/>
              <w:t>дата составления и номер актовой записи, наименование регистрирующего органа.</w:t>
            </w:r>
          </w:p>
          <w:p w:rsidR="000D7AC5" w:rsidRPr="0087505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Брачные отношения супругов нотариус проверяет по свидетельству о браке или через ЕНИС в государственной базе данных "Физические лица", информационной системе "регистрационный пункт ЗАГС", о чем производит запись на согласии соглашении об уплате алиментов и указывает номер, дату выдачи свидетельства и наименование органа, выдавшего документ.</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A06E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85-4. В соглашении об уплате алиментов устанавливается размер, а также определяются условия и порядок выплаты алиментов.</w:t>
            </w:r>
          </w:p>
          <w:p w:rsidR="000D7AC5" w:rsidRPr="00EA06E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Размер алиментов, уплачиваемых по соглашению об уплате алиментов, определяется сторонами в этом соглашении.</w:t>
            </w:r>
          </w:p>
          <w:p w:rsidR="000D7AC5" w:rsidRPr="0087505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При этом,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tc>
        <w:tc>
          <w:tcPr>
            <w:tcW w:w="4395" w:type="dxa"/>
          </w:tcPr>
          <w:p w:rsidR="000D7AC5" w:rsidRPr="00394670" w:rsidRDefault="000D7AC5" w:rsidP="000D7AC5">
            <w:pPr>
              <w:rPr>
                <w:rFonts w:ascii="Times New Roman" w:hAnsi="Times New Roman" w:cs="Times New Roman"/>
                <w:sz w:val="24"/>
                <w:szCs w:val="24"/>
              </w:rPr>
            </w:pP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A06E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85-5. В соглашении об уплате алиментов может предусматриваться, что алименты выплачиваются:</w:t>
            </w:r>
          </w:p>
          <w:p w:rsidR="000D7AC5" w:rsidRPr="00EA06E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1) в долях к заработку и (или) иному доходу лица, обязанного уплачивать алименты;</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2) в твердой денежной сумме, выплачиваемой периодически;</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lastRenderedPageBreak/>
              <w:t>3) в твердой денежной сумме, уплачиваемой единовременно;</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4) путем предоставления имущества;</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5) иными способами, относительно которых достигнуто соглашение (выполнение работ, оказание услуг и т.д.).</w:t>
            </w:r>
          </w:p>
          <w:p w:rsidR="000D7AC5" w:rsidRPr="0087505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EA06E9">
              <w:rPr>
                <w:rFonts w:ascii="Times New Roman" w:hAnsi="Times New Roman" w:cs="Times New Roman"/>
                <w:color w:val="000000"/>
                <w:sz w:val="24"/>
                <w:szCs w:val="24"/>
              </w:rPr>
              <w:t>В соглашении об уплате алиментов может быть предусмотрено сочетание различных способов уплаты алиментов.</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F41AA" w:rsidRDefault="000D7AC5" w:rsidP="000D7AC5">
            <w:pPr>
              <w:pStyle w:val="3"/>
              <w:shd w:val="clear" w:color="auto" w:fill="FFFFFF"/>
              <w:spacing w:before="0"/>
              <w:jc w:val="both"/>
              <w:textAlignment w:val="baseline"/>
              <w:outlineLvl w:val="2"/>
              <w:rPr>
                <w:rFonts w:ascii="Times New Roman" w:eastAsiaTheme="minorHAnsi" w:hAnsi="Times New Roman" w:cs="Times New Roman"/>
                <w:b/>
                <w:color w:val="000000"/>
              </w:rPr>
            </w:pPr>
            <w:r w:rsidRPr="005F41AA">
              <w:rPr>
                <w:rFonts w:ascii="Times New Roman" w:eastAsiaTheme="minorHAnsi" w:hAnsi="Times New Roman" w:cs="Times New Roman"/>
                <w:b/>
                <w:color w:val="000000"/>
              </w:rPr>
              <w:t>Глава 8. Удостоверение доверенностей</w:t>
            </w:r>
          </w:p>
        </w:tc>
        <w:tc>
          <w:tcPr>
            <w:tcW w:w="4395" w:type="dxa"/>
          </w:tcPr>
          <w:p w:rsidR="000D7AC5" w:rsidRPr="008F5910" w:rsidRDefault="000D7AC5" w:rsidP="000D7AC5">
            <w:pPr>
              <w:jc w:val="center"/>
              <w:rPr>
                <w:rFonts w:ascii="Times New Roman" w:hAnsi="Times New Roman" w:cs="Times New Roman"/>
                <w:b/>
                <w:sz w:val="24"/>
                <w:szCs w:val="24"/>
              </w:rPr>
            </w:pPr>
            <w:r w:rsidRPr="008F5910">
              <w:rPr>
                <w:rFonts w:ascii="Times New Roman" w:hAnsi="Times New Roman" w:cs="Times New Roman"/>
                <w:b/>
                <w:sz w:val="24"/>
                <w:szCs w:val="24"/>
              </w:rPr>
              <w:t>Исключить наименование главы</w:t>
            </w:r>
          </w:p>
        </w:tc>
        <w:tc>
          <w:tcPr>
            <w:tcW w:w="4500" w:type="dxa"/>
          </w:tcPr>
          <w:p w:rsidR="000D7AC5" w:rsidRPr="008F5910" w:rsidRDefault="000D7AC5" w:rsidP="000D7AC5">
            <w:pPr>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наименование главы в связи объединением в одну главу «Г</w:t>
            </w:r>
            <w:r w:rsidRPr="008F5910">
              <w:rPr>
                <w:rFonts w:ascii="Times New Roman" w:hAnsi="Times New Roman" w:cs="Times New Roman"/>
                <w:color w:val="000000"/>
                <w:sz w:val="24"/>
                <w:szCs w:val="24"/>
              </w:rPr>
              <w:t>лава 6. Удостоверение сделок</w:t>
            </w:r>
            <w:r>
              <w:rPr>
                <w:rFonts w:ascii="Times New Roman" w:hAnsi="Times New Roman" w:cs="Times New Roman"/>
                <w:color w:val="000000"/>
                <w:sz w:val="24"/>
                <w:szCs w:val="24"/>
              </w:rPr>
              <w:t>»</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101.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p w:rsidR="000D7AC5" w:rsidRPr="005F41A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Представитель не совершает действия по доверенности ни в отношении себя лично, ни в отношении другого лица, представителем которого он одновременно является.</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F41A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102. В тексте доверенности указываются место и дата удостоверения, фамилия, имя и отчество (при его наличии), дата и место рождения, ИИН, место жительства (для юридических лиц - наименование, БИН и место нахождения юридического лица) доверителя и фамилия, имя, отчество и место жительства поверенного.</w:t>
            </w:r>
          </w:p>
          <w:p w:rsidR="000D7AC5" w:rsidRPr="005F41A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 xml:space="preserve">В электронный реестр ЕНИС вносятся ИИН и данные документа, </w:t>
            </w:r>
            <w:r w:rsidRPr="005F41AA">
              <w:rPr>
                <w:rFonts w:ascii="Times New Roman" w:hAnsi="Times New Roman" w:cs="Times New Roman"/>
                <w:color w:val="000000"/>
                <w:sz w:val="24"/>
                <w:szCs w:val="24"/>
              </w:rPr>
              <w:lastRenderedPageBreak/>
              <w:t>удостоверяющего личность доверителя, а также БИН юридического лица.</w:t>
            </w:r>
          </w:p>
        </w:tc>
        <w:tc>
          <w:tcPr>
            <w:tcW w:w="4395" w:type="dxa"/>
          </w:tcPr>
          <w:p w:rsidR="0025373D" w:rsidRDefault="00AF4EA7" w:rsidP="0025373D">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r w:rsidR="000D7AC5">
              <w:rPr>
                <w:rFonts w:ascii="Times New Roman" w:hAnsi="Times New Roman" w:cs="Times New Roman"/>
                <w:color w:val="000000"/>
                <w:sz w:val="24"/>
                <w:szCs w:val="24"/>
              </w:rPr>
              <w:t xml:space="preserve">. </w:t>
            </w:r>
            <w:r w:rsidR="000D7AC5" w:rsidRPr="005F41AA">
              <w:rPr>
                <w:rFonts w:ascii="Times New Roman" w:hAnsi="Times New Roman" w:cs="Times New Roman"/>
                <w:color w:val="000000"/>
                <w:sz w:val="24"/>
                <w:szCs w:val="24"/>
              </w:rPr>
              <w:t>В тексте доверенности указываются место и дата удостоверения, фамилия, имя и отчество (при его наличии), дата и место рождения, ИИН, место жительства (для юридических лиц - наименование, БИН и место нахождения юридического лица) доверителя и</w:t>
            </w:r>
            <w:r w:rsidR="0025373D">
              <w:rPr>
                <w:rFonts w:ascii="Times New Roman" w:hAnsi="Times New Roman" w:cs="Times New Roman"/>
                <w:color w:val="000000"/>
                <w:sz w:val="24"/>
                <w:szCs w:val="24"/>
              </w:rPr>
              <w:t xml:space="preserve"> </w:t>
            </w:r>
            <w:r w:rsidR="0025373D" w:rsidRPr="00CB249F">
              <w:rPr>
                <w:rFonts w:ascii="Times New Roman" w:hAnsi="Times New Roman" w:cs="Times New Roman"/>
                <w:b/>
                <w:color w:val="000000"/>
                <w:sz w:val="24"/>
                <w:szCs w:val="24"/>
              </w:rPr>
              <w:t>со слов доверителя</w:t>
            </w:r>
            <w:r w:rsidR="000D7AC5" w:rsidRPr="005F41AA">
              <w:rPr>
                <w:rFonts w:ascii="Times New Roman" w:hAnsi="Times New Roman" w:cs="Times New Roman"/>
                <w:color w:val="000000"/>
                <w:sz w:val="24"/>
                <w:szCs w:val="24"/>
              </w:rPr>
              <w:t xml:space="preserve"> фамилия, имя, отчество</w:t>
            </w:r>
            <w:r w:rsidR="000D7AC5">
              <w:rPr>
                <w:rFonts w:ascii="Times New Roman" w:hAnsi="Times New Roman" w:cs="Times New Roman"/>
                <w:color w:val="000000"/>
                <w:sz w:val="24"/>
                <w:szCs w:val="24"/>
              </w:rPr>
              <w:t xml:space="preserve"> </w:t>
            </w:r>
            <w:r w:rsidR="000D7AC5" w:rsidRPr="00CB249F">
              <w:rPr>
                <w:rFonts w:ascii="Times New Roman" w:hAnsi="Times New Roman" w:cs="Times New Roman"/>
                <w:b/>
                <w:color w:val="000000"/>
                <w:sz w:val="24"/>
                <w:szCs w:val="24"/>
              </w:rPr>
              <w:t>(при наличии)</w:t>
            </w:r>
            <w:r w:rsidR="000D7AC5">
              <w:rPr>
                <w:rFonts w:ascii="Times New Roman" w:hAnsi="Times New Roman" w:cs="Times New Roman"/>
                <w:color w:val="000000"/>
                <w:sz w:val="24"/>
                <w:szCs w:val="24"/>
              </w:rPr>
              <w:t xml:space="preserve">, </w:t>
            </w:r>
            <w:r w:rsidR="000D7AC5" w:rsidRPr="00CB249F">
              <w:rPr>
                <w:rFonts w:ascii="Times New Roman" w:hAnsi="Times New Roman" w:cs="Times New Roman"/>
                <w:b/>
                <w:color w:val="000000"/>
                <w:sz w:val="24"/>
                <w:szCs w:val="24"/>
              </w:rPr>
              <w:t xml:space="preserve">ИИН </w:t>
            </w:r>
            <w:r w:rsidR="000D7AC5" w:rsidRPr="005F41AA">
              <w:rPr>
                <w:rFonts w:ascii="Times New Roman" w:hAnsi="Times New Roman" w:cs="Times New Roman"/>
                <w:color w:val="000000"/>
                <w:sz w:val="24"/>
                <w:szCs w:val="24"/>
              </w:rPr>
              <w:t>и место жительства поверенного</w:t>
            </w:r>
            <w:r w:rsidR="0025373D">
              <w:rPr>
                <w:rFonts w:ascii="Times New Roman" w:hAnsi="Times New Roman" w:cs="Times New Roman"/>
                <w:color w:val="000000"/>
                <w:sz w:val="24"/>
                <w:szCs w:val="24"/>
              </w:rPr>
              <w:t xml:space="preserve"> </w:t>
            </w:r>
            <w:r w:rsidR="0025373D" w:rsidRPr="00CB249F">
              <w:rPr>
                <w:rFonts w:ascii="Times New Roman" w:hAnsi="Times New Roman" w:cs="Times New Roman"/>
                <w:b/>
                <w:color w:val="000000"/>
                <w:sz w:val="24"/>
                <w:szCs w:val="24"/>
              </w:rPr>
              <w:t>(</w:t>
            </w:r>
            <w:r w:rsidR="0025373D" w:rsidRPr="00CB249F">
              <w:rPr>
                <w:rFonts w:ascii="Times New Roman" w:hAnsi="Times New Roman" w:cs="Times New Roman"/>
                <w:b/>
                <w:color w:val="000000"/>
                <w:sz w:val="24"/>
                <w:szCs w:val="24"/>
              </w:rPr>
              <w:t xml:space="preserve">для юридических лиц - </w:t>
            </w:r>
            <w:r w:rsidR="0025373D" w:rsidRPr="00CB249F">
              <w:rPr>
                <w:rFonts w:ascii="Times New Roman" w:hAnsi="Times New Roman" w:cs="Times New Roman"/>
                <w:b/>
                <w:color w:val="000000"/>
                <w:sz w:val="24"/>
                <w:szCs w:val="24"/>
              </w:rPr>
              <w:lastRenderedPageBreak/>
              <w:t>наименование, БИН и место нахождения юридического лица</w:t>
            </w:r>
            <w:r w:rsidR="0025373D" w:rsidRPr="00CB249F">
              <w:rPr>
                <w:rFonts w:ascii="Times New Roman" w:hAnsi="Times New Roman" w:cs="Times New Roman"/>
                <w:b/>
                <w:color w:val="000000"/>
                <w:sz w:val="24"/>
                <w:szCs w:val="24"/>
              </w:rPr>
              <w:t>)</w:t>
            </w:r>
            <w:r w:rsidR="000D7AC5" w:rsidRPr="00CB249F">
              <w:rPr>
                <w:rFonts w:ascii="Times New Roman" w:hAnsi="Times New Roman" w:cs="Times New Roman"/>
                <w:b/>
                <w:color w:val="000000"/>
                <w:sz w:val="24"/>
                <w:szCs w:val="24"/>
              </w:rPr>
              <w:t>, а также указывается прописью срок действия доверенности</w:t>
            </w:r>
            <w:r w:rsidR="000D7AC5" w:rsidRPr="00AF4EA7">
              <w:rPr>
                <w:rFonts w:ascii="Times New Roman" w:hAnsi="Times New Roman" w:cs="Times New Roman"/>
                <w:color w:val="000000"/>
                <w:sz w:val="24"/>
                <w:szCs w:val="24"/>
              </w:rPr>
              <w:t>.</w:t>
            </w:r>
          </w:p>
          <w:p w:rsidR="000D7AC5" w:rsidRPr="00CB249F" w:rsidRDefault="0025373D" w:rsidP="0025373D">
            <w:pPr>
              <w:shd w:val="clear" w:color="auto" w:fill="FFFFFF"/>
              <w:ind w:firstLine="709"/>
              <w:jc w:val="both"/>
              <w:textAlignment w:val="baseline"/>
              <w:rPr>
                <w:rFonts w:ascii="Times New Roman" w:hAnsi="Times New Roman" w:cs="Times New Roman"/>
                <w:b/>
                <w:color w:val="000000"/>
                <w:sz w:val="24"/>
                <w:szCs w:val="24"/>
              </w:rPr>
            </w:pPr>
            <w:r w:rsidRPr="00CB249F">
              <w:rPr>
                <w:rFonts w:ascii="Times New Roman" w:hAnsi="Times New Roman" w:cs="Times New Roman"/>
                <w:b/>
                <w:color w:val="000000"/>
                <w:sz w:val="24"/>
                <w:szCs w:val="24"/>
              </w:rPr>
              <w:t>При указании нескольких поверенных, должно быть сделано указание о совместном или раздельном осуществлении поверенными представительства по доверенности. В случае предоставления права передоверия должно быть указано кому из поверенных такое право предоставляется.</w:t>
            </w:r>
          </w:p>
        </w:tc>
        <w:tc>
          <w:tcPr>
            <w:tcW w:w="4500" w:type="dxa"/>
          </w:tcPr>
          <w:p w:rsidR="000D7AC5" w:rsidRDefault="000D7AC5" w:rsidP="000D7AC5">
            <w:pPr>
              <w:ind w:firstLine="709"/>
              <w:jc w:val="both"/>
              <w:rPr>
                <w:rFonts w:ascii="Times New Roman" w:hAnsi="Times New Roman" w:cs="Times New Roman"/>
                <w:sz w:val="24"/>
                <w:szCs w:val="24"/>
              </w:rPr>
            </w:pPr>
            <w:r w:rsidRPr="00C64AA5">
              <w:rPr>
                <w:rFonts w:ascii="Times New Roman" w:hAnsi="Times New Roman" w:cs="Times New Roman"/>
                <w:sz w:val="24"/>
                <w:szCs w:val="24"/>
              </w:rPr>
              <w:lastRenderedPageBreak/>
              <w:t>Предлагаем</w:t>
            </w:r>
            <w:r>
              <w:rPr>
                <w:rFonts w:ascii="Times New Roman" w:hAnsi="Times New Roman" w:cs="Times New Roman"/>
                <w:sz w:val="24"/>
                <w:szCs w:val="24"/>
              </w:rPr>
              <w:t xml:space="preserve"> в</w:t>
            </w:r>
            <w:r w:rsidRPr="00C64AA5">
              <w:rPr>
                <w:rFonts w:ascii="Times New Roman" w:hAnsi="Times New Roman" w:cs="Times New Roman"/>
                <w:sz w:val="24"/>
                <w:szCs w:val="24"/>
              </w:rPr>
              <w:t xml:space="preserve"> </w:t>
            </w:r>
            <w:r w:rsidRPr="00C64AA5">
              <w:rPr>
                <w:rFonts w:ascii="Times New Roman" w:hAnsi="Times New Roman" w:cs="Times New Roman"/>
                <w:sz w:val="24"/>
                <w:szCs w:val="24"/>
                <w:highlight w:val="yellow"/>
              </w:rPr>
              <w:t>Правила по нотариальному делопроизводству</w:t>
            </w:r>
            <w:r w:rsidRPr="00C64AA5">
              <w:rPr>
                <w:rFonts w:ascii="Times New Roman" w:hAnsi="Times New Roman" w:cs="Times New Roman"/>
                <w:sz w:val="24"/>
                <w:szCs w:val="24"/>
              </w:rPr>
              <w:t xml:space="preserve">, утвержденные приказом Министра юстиции РК от 31 января 2012 г. № 7445, </w:t>
            </w:r>
            <w:r>
              <w:rPr>
                <w:rFonts w:ascii="Times New Roman" w:hAnsi="Times New Roman" w:cs="Times New Roman"/>
                <w:sz w:val="24"/>
                <w:szCs w:val="24"/>
              </w:rPr>
              <w:t>включить новый подпункт 11-3:</w:t>
            </w:r>
          </w:p>
          <w:p w:rsidR="0025373D" w:rsidRDefault="000D7AC5" w:rsidP="0025373D">
            <w:pPr>
              <w:ind w:firstLine="709"/>
              <w:jc w:val="both"/>
              <w:rPr>
                <w:rFonts w:ascii="Times New Roman" w:hAnsi="Times New Roman" w:cs="Times New Roman"/>
                <w:color w:val="000000"/>
                <w:sz w:val="24"/>
                <w:szCs w:val="24"/>
              </w:rPr>
            </w:pPr>
            <w:r w:rsidRPr="00C64AA5">
              <w:rPr>
                <w:rFonts w:ascii="Times New Roman" w:hAnsi="Times New Roman" w:cs="Times New Roman"/>
                <w:sz w:val="24"/>
                <w:szCs w:val="24"/>
              </w:rPr>
              <w:t>«</w:t>
            </w:r>
            <w:r>
              <w:rPr>
                <w:rFonts w:ascii="Times New Roman" w:hAnsi="Times New Roman" w:cs="Times New Roman"/>
                <w:sz w:val="24"/>
                <w:szCs w:val="24"/>
                <w:highlight w:val="yellow"/>
              </w:rPr>
              <w:t>11-</w:t>
            </w:r>
            <w:r>
              <w:rPr>
                <w:rFonts w:ascii="Times New Roman" w:hAnsi="Times New Roman" w:cs="Times New Roman"/>
                <w:sz w:val="24"/>
                <w:szCs w:val="24"/>
              </w:rPr>
              <w:t>3</w:t>
            </w:r>
            <w:r w:rsidRPr="00C64AA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F5910">
              <w:rPr>
                <w:rFonts w:ascii="Times New Roman" w:hAnsi="Times New Roman" w:cs="Times New Roman"/>
                <w:color w:val="000000"/>
                <w:sz w:val="24"/>
                <w:szCs w:val="24"/>
              </w:rPr>
              <w:t>При</w:t>
            </w:r>
            <w:r>
              <w:rPr>
                <w:rFonts w:ascii="Times New Roman" w:hAnsi="Times New Roman" w:cs="Times New Roman"/>
                <w:color w:val="000000"/>
                <w:sz w:val="24"/>
                <w:szCs w:val="24"/>
              </w:rPr>
              <w:t xml:space="preserve"> удостоверении доверенностей</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нотариус вносит в</w:t>
            </w:r>
            <w:r w:rsidRPr="005F41AA">
              <w:rPr>
                <w:rFonts w:ascii="Times New Roman" w:hAnsi="Times New Roman" w:cs="Times New Roman"/>
                <w:color w:val="000000"/>
                <w:sz w:val="24"/>
                <w:szCs w:val="24"/>
              </w:rPr>
              <w:t xml:space="preserve"> э</w:t>
            </w:r>
            <w:r>
              <w:rPr>
                <w:rFonts w:ascii="Times New Roman" w:hAnsi="Times New Roman" w:cs="Times New Roman"/>
                <w:color w:val="000000"/>
                <w:sz w:val="24"/>
                <w:szCs w:val="24"/>
              </w:rPr>
              <w:t xml:space="preserve">лектронный реестр ЕНИС </w:t>
            </w:r>
            <w:r w:rsidRPr="005F41AA">
              <w:rPr>
                <w:rFonts w:ascii="Times New Roman" w:hAnsi="Times New Roman" w:cs="Times New Roman"/>
                <w:color w:val="000000"/>
                <w:sz w:val="24"/>
                <w:szCs w:val="24"/>
              </w:rPr>
              <w:t>ИИН и данные документа, удостоверяющего личность доверителя, а также БИН юридического лица.</w:t>
            </w:r>
            <w:r>
              <w:rPr>
                <w:rFonts w:ascii="Times New Roman" w:hAnsi="Times New Roman" w:cs="Times New Roman"/>
                <w:color w:val="000000"/>
                <w:sz w:val="24"/>
                <w:szCs w:val="24"/>
              </w:rPr>
              <w:t xml:space="preserve">». </w:t>
            </w:r>
          </w:p>
          <w:p w:rsidR="0025373D" w:rsidRPr="0025373D" w:rsidRDefault="0025373D" w:rsidP="0025373D">
            <w:pPr>
              <w:ind w:firstLine="709"/>
              <w:jc w:val="both"/>
              <w:rPr>
                <w:rFonts w:ascii="Times New Roman" w:hAnsi="Times New Roman" w:cs="Times New Roman"/>
                <w:color w:val="000000"/>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F41A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103. Срок действия доверенности обозначается прописью и не может превышать трех лет.</w:t>
            </w:r>
          </w:p>
          <w:p w:rsidR="000D7AC5" w:rsidRPr="005F41A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Если срок доверенности не указан, она сохраняет силу в течение одного года со дня ее совершения.</w:t>
            </w:r>
          </w:p>
          <w:p w:rsidR="000D7AC5" w:rsidRPr="005F41A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5F41AA">
              <w:rPr>
                <w:rFonts w:ascii="Times New Roman" w:hAnsi="Times New Roman" w:cs="Times New Roman"/>
                <w:color w:val="000000"/>
                <w:sz w:val="24"/>
                <w:szCs w:val="24"/>
              </w:rPr>
              <w:t>В доверенности на совершение дарения указывается одаряемый и предмет дарения.</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0D7AC5" w:rsidRPr="00083406" w:rsidRDefault="000D7AC5" w:rsidP="000D7AC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исключения дублирования. Согласно п. 5 ст. 510 ГК</w:t>
            </w:r>
            <w:r w:rsidRPr="000834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083406">
              <w:rPr>
                <w:rFonts w:ascii="Times New Roman" w:hAnsi="Times New Roman" w:cs="Times New Roman"/>
                <w:color w:val="000000"/>
                <w:sz w:val="24"/>
                <w:szCs w:val="24"/>
              </w:rPr>
              <w:t>оверенность на совершение дарения представителем, в которой не назван одаряемый и не указан предмет дарения, ничтожна</w:t>
            </w:r>
            <w:r>
              <w:rPr>
                <w:rFonts w:ascii="Times New Roman" w:hAnsi="Times New Roman" w:cs="Times New Roman"/>
                <w:color w:val="000000"/>
                <w:sz w:val="24"/>
                <w:szCs w:val="24"/>
              </w:rPr>
              <w:t>»</w:t>
            </w:r>
            <w:r w:rsidRPr="00083406">
              <w:rPr>
                <w:rFonts w:ascii="Times New Roman" w:hAnsi="Times New Roman" w:cs="Times New Roman"/>
                <w:color w:val="000000"/>
                <w:sz w:val="24"/>
                <w:szCs w:val="24"/>
              </w:rPr>
              <w:t>.</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5F41AA" w:rsidRDefault="000D7AC5" w:rsidP="000D7AC5">
            <w:pPr>
              <w:ind w:firstLine="709"/>
              <w:jc w:val="both"/>
              <w:rPr>
                <w:rFonts w:ascii="Times New Roman" w:hAnsi="Times New Roman" w:cs="Times New Roman"/>
                <w:color w:val="000000"/>
                <w:sz w:val="24"/>
                <w:szCs w:val="24"/>
              </w:rPr>
            </w:pPr>
            <w:r w:rsidRPr="005F41AA">
              <w:rPr>
                <w:rFonts w:ascii="Times New Roman" w:hAnsi="Times New Roman" w:cs="Times New Roman"/>
                <w:color w:val="000000"/>
                <w:sz w:val="24"/>
                <w:szCs w:val="24"/>
              </w:rPr>
              <w:t>104. Доверенности на управление имуществом, на совершение сделок, требующих нотариального удостоверения и доверенности, выдаваемые в порядке передоверия (кроме доверенностей, указанных в</w:t>
            </w:r>
            <w:r>
              <w:rPr>
                <w:rFonts w:ascii="Times New Roman" w:hAnsi="Times New Roman" w:cs="Times New Roman"/>
                <w:color w:val="000000"/>
                <w:sz w:val="24"/>
                <w:szCs w:val="24"/>
              </w:rPr>
              <w:t xml:space="preserve"> </w:t>
            </w:r>
            <w:hyperlink r:id="rId37" w:anchor="z1259" w:history="1">
              <w:r w:rsidRPr="005F41AA">
                <w:rPr>
                  <w:rFonts w:ascii="Times New Roman" w:hAnsi="Times New Roman" w:cs="Times New Roman"/>
                  <w:color w:val="000000"/>
                  <w:sz w:val="24"/>
                  <w:szCs w:val="24"/>
                </w:rPr>
                <w:t>пункте 4</w:t>
              </w:r>
            </w:hyperlink>
            <w:r w:rsidRPr="005F41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38" w:anchor="z1261" w:history="1">
              <w:r w:rsidRPr="005F41AA">
                <w:rPr>
                  <w:rFonts w:ascii="Times New Roman" w:hAnsi="Times New Roman" w:cs="Times New Roman"/>
                  <w:color w:val="000000"/>
                  <w:sz w:val="24"/>
                  <w:szCs w:val="24"/>
                </w:rPr>
                <w:t>6</w:t>
              </w:r>
            </w:hyperlink>
            <w:r>
              <w:rPr>
                <w:rFonts w:ascii="Times New Roman" w:hAnsi="Times New Roman" w:cs="Times New Roman"/>
                <w:color w:val="000000"/>
                <w:sz w:val="24"/>
                <w:szCs w:val="24"/>
              </w:rPr>
              <w:t xml:space="preserve"> </w:t>
            </w:r>
            <w:r w:rsidRPr="005F41AA">
              <w:rPr>
                <w:rFonts w:ascii="Times New Roman" w:hAnsi="Times New Roman" w:cs="Times New Roman"/>
                <w:color w:val="000000"/>
                <w:sz w:val="24"/>
                <w:szCs w:val="24"/>
              </w:rPr>
              <w:t>статьи 167 Кодекса) подлежат нотариальному удостоверению.</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33088" w:rsidRDefault="000D7AC5" w:rsidP="000D7AC5">
            <w:pPr>
              <w:ind w:firstLine="709"/>
              <w:jc w:val="both"/>
              <w:rPr>
                <w:rFonts w:ascii="Times New Roman" w:hAnsi="Times New Roman" w:cs="Times New Roman"/>
                <w:color w:val="000000"/>
                <w:sz w:val="24"/>
                <w:szCs w:val="24"/>
              </w:rPr>
            </w:pPr>
            <w:r w:rsidRPr="00B33088">
              <w:rPr>
                <w:rFonts w:ascii="Times New Roman" w:hAnsi="Times New Roman" w:cs="Times New Roman"/>
                <w:color w:val="000000"/>
                <w:sz w:val="24"/>
                <w:szCs w:val="24"/>
              </w:rPr>
              <w:t xml:space="preserve">105. Доверенность на право управления и распоряжения транспортным средством удостоверяется при наличии </w:t>
            </w:r>
            <w:r w:rsidRPr="00B33088">
              <w:rPr>
                <w:rFonts w:ascii="Times New Roman" w:hAnsi="Times New Roman" w:cs="Times New Roman"/>
                <w:color w:val="000000"/>
                <w:sz w:val="24"/>
                <w:szCs w:val="24"/>
              </w:rPr>
              <w:lastRenderedPageBreak/>
              <w:t>свидетельства о государственной регистрации транспортного средства (технического паспорта).</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color w:val="000000"/>
                <w:sz w:val="24"/>
                <w:szCs w:val="24"/>
              </w:rPr>
              <w:lastRenderedPageBreak/>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106. Доверенность, выдаваемая юридическим лицом, может быть нотариально удостоверена. В этом случае нотариус проверяет полномочия должностного лица, подписавшего доверенность и правоспособность юридического лица.</w:t>
            </w:r>
          </w:p>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w:t>
            </w:r>
          </w:p>
        </w:tc>
        <w:tc>
          <w:tcPr>
            <w:tcW w:w="4395" w:type="dxa"/>
          </w:tcPr>
          <w:p w:rsidR="000D7AC5" w:rsidRPr="00B33088" w:rsidRDefault="000D7AC5" w:rsidP="000D7AC5">
            <w:pPr>
              <w:shd w:val="clear" w:color="auto" w:fill="FFFFFF"/>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107. Доверенность, выдаваемая в порядке передоверия, подлежит удостоверению только при представлении основной доверенности, в которой оговорено право передоверия.</w:t>
            </w:r>
          </w:p>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 xml:space="preserve">При удостоверении доверенности от поверенного не требуется представление доказательств, подтверждающих его права на доверяемое имущество </w:t>
            </w:r>
            <w:r w:rsidRPr="001736BA">
              <w:rPr>
                <w:rFonts w:ascii="Times New Roman" w:hAnsi="Times New Roman" w:cs="Times New Roman"/>
                <w:b/>
                <w:color w:val="000000"/>
                <w:sz w:val="24"/>
                <w:szCs w:val="24"/>
              </w:rPr>
              <w:t>(кроме доверенностей на автомототранспорт)</w:t>
            </w:r>
            <w:r w:rsidRPr="00B33088">
              <w:rPr>
                <w:rFonts w:ascii="Times New Roman" w:hAnsi="Times New Roman" w:cs="Times New Roman"/>
                <w:color w:val="000000"/>
                <w:sz w:val="24"/>
                <w:szCs w:val="24"/>
              </w:rPr>
              <w:t>.</w:t>
            </w:r>
          </w:p>
          <w:p w:rsidR="000D7AC5" w:rsidRDefault="000D7AC5" w:rsidP="000D7AC5">
            <w:pPr>
              <w:ind w:firstLine="709"/>
              <w:jc w:val="both"/>
              <w:rPr>
                <w:rFonts w:ascii="Courier New" w:hAnsi="Courier New" w:cs="Courier New"/>
                <w:color w:val="000000"/>
                <w:spacing w:val="2"/>
                <w:sz w:val="20"/>
                <w:szCs w:val="20"/>
                <w:shd w:val="clear" w:color="auto" w:fill="FFFFFF"/>
              </w:rPr>
            </w:pPr>
            <w:r w:rsidRPr="00B33088">
              <w:rPr>
                <w:rFonts w:ascii="Times New Roman" w:hAnsi="Times New Roman" w:cs="Times New Roman"/>
                <w:color w:val="000000"/>
                <w:sz w:val="24"/>
                <w:szCs w:val="24"/>
              </w:rPr>
              <w:t>Дальнейшее передоверие на основании доверенности, выданной в порядке передоверия, не допускается.</w:t>
            </w:r>
          </w:p>
        </w:tc>
        <w:tc>
          <w:tcPr>
            <w:tcW w:w="4395" w:type="dxa"/>
          </w:tcPr>
          <w:p w:rsidR="000D7AC5" w:rsidRPr="00B33088" w:rsidRDefault="001736BA"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31</w:t>
            </w:r>
            <w:r w:rsidR="000D7AC5">
              <w:rPr>
                <w:rFonts w:ascii="Times New Roman" w:hAnsi="Times New Roman" w:cs="Times New Roman"/>
                <w:color w:val="000000"/>
                <w:sz w:val="24"/>
                <w:szCs w:val="24"/>
              </w:rPr>
              <w:t xml:space="preserve">. </w:t>
            </w:r>
            <w:r w:rsidR="000D7AC5" w:rsidRPr="00B33088">
              <w:rPr>
                <w:rFonts w:ascii="Times New Roman" w:hAnsi="Times New Roman" w:cs="Times New Roman"/>
                <w:color w:val="000000"/>
                <w:sz w:val="24"/>
                <w:szCs w:val="24"/>
              </w:rPr>
              <w:t>Доверенность, выдаваемая в порядке передоверия, подлежит удостоверению только при представлении основной доверенности, в которой оговорено право передоверия.</w:t>
            </w:r>
          </w:p>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При удостоверении доверенности от поверенного не требуется представление доказательств, подтверждающих его права на доверяемое имущество.</w:t>
            </w:r>
          </w:p>
          <w:p w:rsidR="000D7AC5" w:rsidRDefault="000D7AC5" w:rsidP="000D7AC5">
            <w:pPr>
              <w:ind w:firstLine="709"/>
              <w:jc w:val="both"/>
              <w:rPr>
                <w:rFonts w:ascii="Courier New" w:hAnsi="Courier New" w:cs="Courier New"/>
                <w:color w:val="000000"/>
                <w:spacing w:val="2"/>
                <w:sz w:val="20"/>
                <w:szCs w:val="20"/>
                <w:shd w:val="clear" w:color="auto" w:fill="FFFFFF"/>
              </w:rPr>
            </w:pPr>
            <w:r w:rsidRPr="00B33088">
              <w:rPr>
                <w:rFonts w:ascii="Times New Roman" w:hAnsi="Times New Roman" w:cs="Times New Roman"/>
                <w:color w:val="000000"/>
                <w:sz w:val="24"/>
                <w:szCs w:val="24"/>
              </w:rPr>
              <w:t>Дальнейшее передоверие на основании доверенности, выданной в порядке передоверия, не допускается.</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 xml:space="preserve">108. В доверенности, выданной в порядке передоверия, указывается фамилия, имя, отчество нотариуса, удостоверившего </w:t>
            </w:r>
            <w:r w:rsidRPr="00B33088">
              <w:rPr>
                <w:rFonts w:ascii="Times New Roman" w:hAnsi="Times New Roman" w:cs="Times New Roman"/>
                <w:color w:val="000000"/>
                <w:sz w:val="24"/>
                <w:szCs w:val="24"/>
              </w:rPr>
              <w:lastRenderedPageBreak/>
              <w:t>основную доверенность, дату и место удостоверения, реестровый номер, фамилия, имя и отчество (при наличии), дата и место рождения, место жительства лица, которому выдана основная доверенность либо наименование и место нахождение юридического лица, выдавшего основную доверенность, а также лица, которому передаются полномочия, а в надлежащих случаях их должность. На основной доверенности делается отметка о передоверии. Копия основной доверенности приобщается к экземпляру доверенности, оставляемому у нотариуса.</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В случаях, когда поверенный передает полномочия по основной доверенности в полном объеме, первоначальная доверенность с отметкой о передоверии, приобщается к доверенности, выданной в порядке передоверия и передается третьему лицу.</w:t>
            </w:r>
          </w:p>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При передоверии отдельных полномочий, указанных в основной доверенности либо нескольким лицам, первоначальная доверенность с отметкой о передоверии возвращается поверенному, а нотариально засвидетельствованная копия первоначальной доверенности и доверенность, выданная в порядке передоверия, передается третьему лицу.</w:t>
            </w:r>
          </w:p>
        </w:tc>
        <w:tc>
          <w:tcPr>
            <w:tcW w:w="4395" w:type="dxa"/>
          </w:tcPr>
          <w:p w:rsidR="000D7AC5" w:rsidRDefault="006076B6"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r w:rsidR="000D7AC5">
              <w:rPr>
                <w:rFonts w:ascii="Times New Roman" w:hAnsi="Times New Roman" w:cs="Times New Roman"/>
                <w:color w:val="000000"/>
                <w:sz w:val="24"/>
                <w:szCs w:val="24"/>
              </w:rPr>
              <w:t xml:space="preserve">. </w:t>
            </w:r>
            <w:r w:rsidR="000D7AC5" w:rsidRPr="00B33088">
              <w:rPr>
                <w:rFonts w:ascii="Times New Roman" w:hAnsi="Times New Roman" w:cs="Times New Roman"/>
                <w:color w:val="000000"/>
                <w:sz w:val="24"/>
                <w:szCs w:val="24"/>
              </w:rPr>
              <w:t xml:space="preserve">В доверенности, выданной в порядке передоверия, указывается фамилия, имя, отчество нотариуса, </w:t>
            </w:r>
            <w:r w:rsidR="000D7AC5" w:rsidRPr="00B33088">
              <w:rPr>
                <w:rFonts w:ascii="Times New Roman" w:hAnsi="Times New Roman" w:cs="Times New Roman"/>
                <w:color w:val="000000"/>
                <w:sz w:val="24"/>
                <w:szCs w:val="24"/>
              </w:rPr>
              <w:lastRenderedPageBreak/>
              <w:t>удостоверившего основную доверенность, дату и место удостоверения, реестровый номер, фамилия, имя и отчество (при наличии), дата и место рождения, место жительства лица, которому выдана основная доверенность либо наименование и место нахождение юридического лица, выдавшего основную доверенность, а также лица, которому передаются полномочия, а в надлежащих случаях их должность. На основной доверенности делается отметка о передоверии. Копия основной доверенности приобщается к экземпляру доверенности, оставляемому у нотариуса.</w:t>
            </w:r>
          </w:p>
          <w:p w:rsidR="000D7AC5" w:rsidRPr="00B33088" w:rsidRDefault="000D7AC5" w:rsidP="000D7AC5">
            <w:pPr>
              <w:shd w:val="clear" w:color="auto" w:fill="FFFFFF"/>
              <w:jc w:val="both"/>
              <w:textAlignment w:val="baseline"/>
              <w:rPr>
                <w:rFonts w:ascii="Times New Roman" w:hAnsi="Times New Roman" w:cs="Times New Roman"/>
                <w:color w:val="000000"/>
                <w:sz w:val="24"/>
                <w:szCs w:val="24"/>
              </w:rPr>
            </w:pP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 xml:space="preserve">109. Заявление доверителя (представляемого) </w:t>
            </w:r>
            <w:proofErr w:type="gramStart"/>
            <w:r w:rsidRPr="00B33088">
              <w:rPr>
                <w:rFonts w:ascii="Times New Roman" w:hAnsi="Times New Roman" w:cs="Times New Roman"/>
                <w:color w:val="000000"/>
                <w:sz w:val="24"/>
                <w:szCs w:val="24"/>
              </w:rPr>
              <w:t>об отмене</w:t>
            </w:r>
            <w:proofErr w:type="gramEnd"/>
            <w:r w:rsidRPr="00B33088">
              <w:rPr>
                <w:rFonts w:ascii="Times New Roman" w:hAnsi="Times New Roman" w:cs="Times New Roman"/>
                <w:color w:val="000000"/>
                <w:sz w:val="24"/>
                <w:szCs w:val="24"/>
              </w:rPr>
              <w:t xml:space="preserve"> выданной им </w:t>
            </w:r>
            <w:r w:rsidRPr="00B33088">
              <w:rPr>
                <w:rFonts w:ascii="Times New Roman" w:hAnsi="Times New Roman" w:cs="Times New Roman"/>
                <w:color w:val="000000"/>
                <w:sz w:val="24"/>
                <w:szCs w:val="24"/>
              </w:rPr>
              <w:lastRenderedPageBreak/>
              <w:t>доверенности должно быть удостоверено нотариально.</w:t>
            </w:r>
          </w:p>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B33088">
              <w:rPr>
                <w:rFonts w:ascii="Times New Roman" w:hAnsi="Times New Roman" w:cs="Times New Roman"/>
                <w:color w:val="000000"/>
                <w:sz w:val="24"/>
                <w:szCs w:val="24"/>
              </w:rPr>
              <w:t>При этом нотариус разъясняет доверителю его обязанность извещения о состоявшемся факте отмены доверенности поверенному и известным доверителю третьим лицам, для представительства которым была выдана доверенность, о чем делается отметка на заявлении.</w:t>
            </w:r>
          </w:p>
        </w:tc>
        <w:tc>
          <w:tcPr>
            <w:tcW w:w="4395" w:type="dxa"/>
          </w:tcPr>
          <w:p w:rsidR="000D7AC5" w:rsidRPr="00B33088" w:rsidRDefault="006076B6"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r w:rsidR="000D7AC5">
              <w:rPr>
                <w:rFonts w:ascii="Times New Roman" w:hAnsi="Times New Roman" w:cs="Times New Roman"/>
                <w:color w:val="000000"/>
                <w:sz w:val="24"/>
                <w:szCs w:val="24"/>
              </w:rPr>
              <w:t xml:space="preserve">. </w:t>
            </w:r>
            <w:r w:rsidR="000D7AC5" w:rsidRPr="00B33088">
              <w:rPr>
                <w:rFonts w:ascii="Times New Roman" w:hAnsi="Times New Roman" w:cs="Times New Roman"/>
                <w:color w:val="000000"/>
                <w:sz w:val="24"/>
                <w:szCs w:val="24"/>
              </w:rPr>
              <w:t xml:space="preserve">Заявление доверителя (представляемого) </w:t>
            </w:r>
            <w:proofErr w:type="gramStart"/>
            <w:r w:rsidR="000D7AC5" w:rsidRPr="00B33088">
              <w:rPr>
                <w:rFonts w:ascii="Times New Roman" w:hAnsi="Times New Roman" w:cs="Times New Roman"/>
                <w:color w:val="000000"/>
                <w:sz w:val="24"/>
                <w:szCs w:val="24"/>
              </w:rPr>
              <w:t>об отмене</w:t>
            </w:r>
            <w:proofErr w:type="gramEnd"/>
            <w:r w:rsidR="000D7AC5" w:rsidRPr="00B33088">
              <w:rPr>
                <w:rFonts w:ascii="Times New Roman" w:hAnsi="Times New Roman" w:cs="Times New Roman"/>
                <w:color w:val="000000"/>
                <w:sz w:val="24"/>
                <w:szCs w:val="24"/>
              </w:rPr>
              <w:t xml:space="preserve"> выданной </w:t>
            </w:r>
            <w:r w:rsidR="000D7AC5" w:rsidRPr="00B33088">
              <w:rPr>
                <w:rFonts w:ascii="Times New Roman" w:hAnsi="Times New Roman" w:cs="Times New Roman"/>
                <w:color w:val="000000"/>
                <w:sz w:val="24"/>
                <w:szCs w:val="24"/>
              </w:rPr>
              <w:lastRenderedPageBreak/>
              <w:t>им доверенности должно быть нотариально</w:t>
            </w:r>
            <w:r w:rsidR="000D7AC5">
              <w:rPr>
                <w:rFonts w:ascii="Times New Roman" w:hAnsi="Times New Roman" w:cs="Times New Roman"/>
                <w:color w:val="000000"/>
                <w:sz w:val="24"/>
                <w:szCs w:val="24"/>
              </w:rPr>
              <w:t xml:space="preserve"> засвидетельствовано</w:t>
            </w:r>
            <w:r w:rsidR="000D7AC5" w:rsidRPr="00B33088">
              <w:rPr>
                <w:rFonts w:ascii="Times New Roman" w:hAnsi="Times New Roman" w:cs="Times New Roman"/>
                <w:color w:val="000000"/>
                <w:sz w:val="24"/>
                <w:szCs w:val="24"/>
              </w:rPr>
              <w:t>.</w:t>
            </w:r>
          </w:p>
          <w:p w:rsidR="000D7AC5" w:rsidRPr="00B33088"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ind w:firstLine="709"/>
              <w:jc w:val="both"/>
              <w:rPr>
                <w:rFonts w:ascii="Courier New" w:hAnsi="Courier New" w:cs="Courier New"/>
                <w:color w:val="000000"/>
                <w:spacing w:val="2"/>
                <w:sz w:val="20"/>
                <w:szCs w:val="20"/>
                <w:shd w:val="clear" w:color="auto" w:fill="FFFFFF"/>
              </w:rPr>
            </w:pPr>
            <w:r w:rsidRPr="00B33088">
              <w:rPr>
                <w:rFonts w:ascii="Times New Roman" w:hAnsi="Times New Roman" w:cs="Times New Roman"/>
                <w:color w:val="000000"/>
                <w:sz w:val="24"/>
                <w:szCs w:val="24"/>
              </w:rPr>
              <w:t>110. Нотариус делает отметку в реестре регистрации нотариальных действий и в электронном реестре ЕНИС об отмене выданной доверенности, либо отказе от нее.</w:t>
            </w:r>
          </w:p>
        </w:tc>
        <w:tc>
          <w:tcPr>
            <w:tcW w:w="4395" w:type="dxa"/>
          </w:tcPr>
          <w:p w:rsidR="000D7AC5" w:rsidRPr="00394670" w:rsidRDefault="000D7AC5" w:rsidP="000D7AC5">
            <w:pPr>
              <w:jc w:val="both"/>
              <w:rPr>
                <w:rFonts w:ascii="Times New Roman" w:hAnsi="Times New Roman" w:cs="Times New Roman"/>
                <w:sz w:val="24"/>
                <w:szCs w:val="24"/>
              </w:rPr>
            </w:pPr>
            <w:r>
              <w:rPr>
                <w:rFonts w:ascii="Times New Roman" w:hAnsi="Times New Roman" w:cs="Times New Roman"/>
                <w:sz w:val="24"/>
                <w:szCs w:val="24"/>
              </w:rPr>
              <w:t xml:space="preserve">Исключить и перенести в </w:t>
            </w:r>
            <w:r w:rsidRPr="00C64AA5">
              <w:rPr>
                <w:rFonts w:ascii="Times New Roman" w:hAnsi="Times New Roman" w:cs="Times New Roman"/>
                <w:sz w:val="24"/>
                <w:szCs w:val="24"/>
                <w:highlight w:val="yellow"/>
              </w:rPr>
              <w:t>Правила по нотариальному делопроизводству</w:t>
            </w:r>
            <w:r w:rsidRPr="00C64AA5">
              <w:rPr>
                <w:rFonts w:ascii="Times New Roman" w:hAnsi="Times New Roman" w:cs="Times New Roman"/>
                <w:sz w:val="24"/>
                <w:szCs w:val="24"/>
              </w:rPr>
              <w:t>, утвержденные приказом Министра юстиции РК от 31 января 2012 г. № 7445</w:t>
            </w:r>
          </w:p>
        </w:tc>
        <w:tc>
          <w:tcPr>
            <w:tcW w:w="4500" w:type="dxa"/>
          </w:tcPr>
          <w:p w:rsidR="000D7AC5" w:rsidRDefault="000D7AC5" w:rsidP="000D7AC5">
            <w:pPr>
              <w:ind w:firstLine="709"/>
              <w:jc w:val="both"/>
              <w:rPr>
                <w:rFonts w:ascii="Times New Roman" w:hAnsi="Times New Roman" w:cs="Times New Roman"/>
                <w:sz w:val="24"/>
                <w:szCs w:val="24"/>
              </w:rPr>
            </w:pPr>
            <w:r w:rsidRPr="00C64AA5">
              <w:rPr>
                <w:rFonts w:ascii="Times New Roman" w:hAnsi="Times New Roman" w:cs="Times New Roman"/>
                <w:sz w:val="24"/>
                <w:szCs w:val="24"/>
              </w:rPr>
              <w:t>Предлагаем</w:t>
            </w:r>
            <w:r>
              <w:rPr>
                <w:rFonts w:ascii="Times New Roman" w:hAnsi="Times New Roman" w:cs="Times New Roman"/>
                <w:sz w:val="24"/>
                <w:szCs w:val="24"/>
              </w:rPr>
              <w:t xml:space="preserve"> в</w:t>
            </w:r>
            <w:r w:rsidRPr="00C64AA5">
              <w:rPr>
                <w:rFonts w:ascii="Times New Roman" w:hAnsi="Times New Roman" w:cs="Times New Roman"/>
                <w:sz w:val="24"/>
                <w:szCs w:val="24"/>
              </w:rPr>
              <w:t xml:space="preserve"> </w:t>
            </w:r>
            <w:r w:rsidRPr="00C64AA5">
              <w:rPr>
                <w:rFonts w:ascii="Times New Roman" w:hAnsi="Times New Roman" w:cs="Times New Roman"/>
                <w:sz w:val="24"/>
                <w:szCs w:val="24"/>
                <w:highlight w:val="yellow"/>
              </w:rPr>
              <w:t>Правила по нотариальному делопроизводству</w:t>
            </w:r>
            <w:r w:rsidRPr="00C64AA5">
              <w:rPr>
                <w:rFonts w:ascii="Times New Roman" w:hAnsi="Times New Roman" w:cs="Times New Roman"/>
                <w:sz w:val="24"/>
                <w:szCs w:val="24"/>
              </w:rPr>
              <w:t xml:space="preserve">, утвержденные приказом Министра юстиции РК от 31 января 2012 г. № 7445, </w:t>
            </w:r>
            <w:r>
              <w:rPr>
                <w:rFonts w:ascii="Times New Roman" w:hAnsi="Times New Roman" w:cs="Times New Roman"/>
                <w:sz w:val="24"/>
                <w:szCs w:val="24"/>
              </w:rPr>
              <w:t>включить новый подпункт 11-4:</w:t>
            </w:r>
          </w:p>
          <w:p w:rsidR="000D7AC5" w:rsidRPr="00394670" w:rsidRDefault="000D7AC5" w:rsidP="000D7AC5">
            <w:pPr>
              <w:rPr>
                <w:rFonts w:ascii="Times New Roman" w:hAnsi="Times New Roman" w:cs="Times New Roman"/>
                <w:sz w:val="24"/>
                <w:szCs w:val="24"/>
              </w:rPr>
            </w:pPr>
            <w:r w:rsidRPr="00C64AA5">
              <w:rPr>
                <w:rFonts w:ascii="Times New Roman" w:hAnsi="Times New Roman" w:cs="Times New Roman"/>
                <w:sz w:val="24"/>
                <w:szCs w:val="24"/>
              </w:rPr>
              <w:t>«</w:t>
            </w:r>
            <w:r>
              <w:rPr>
                <w:rFonts w:ascii="Times New Roman" w:hAnsi="Times New Roman" w:cs="Times New Roman"/>
                <w:sz w:val="24"/>
                <w:szCs w:val="24"/>
                <w:highlight w:val="yellow"/>
              </w:rPr>
              <w:t>11-</w:t>
            </w:r>
            <w:r>
              <w:rPr>
                <w:rFonts w:ascii="Times New Roman" w:hAnsi="Times New Roman" w:cs="Times New Roman"/>
                <w:sz w:val="24"/>
                <w:szCs w:val="24"/>
              </w:rPr>
              <w:t>4</w:t>
            </w:r>
            <w:r w:rsidRPr="00C64AA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B33088">
              <w:rPr>
                <w:rFonts w:ascii="Times New Roman" w:hAnsi="Times New Roman" w:cs="Times New Roman"/>
                <w:color w:val="000000"/>
                <w:sz w:val="24"/>
                <w:szCs w:val="24"/>
              </w:rPr>
              <w:t>Нотариус делает отметку в реестре регистрации нотариальных действий и в электронном реестре ЕНИС об отмене выданной доверенности, либо отказе от нее.</w:t>
            </w:r>
            <w:r>
              <w:rPr>
                <w:rFonts w:ascii="Times New Roman" w:hAnsi="Times New Roman" w:cs="Times New Roman"/>
                <w:color w:val="000000"/>
                <w:sz w:val="24"/>
                <w:szCs w:val="24"/>
              </w:rPr>
              <w:t xml:space="preserve">». </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33088" w:rsidRDefault="000D7AC5" w:rsidP="000D7AC5">
            <w:pPr>
              <w:ind w:firstLine="709"/>
              <w:jc w:val="both"/>
              <w:rPr>
                <w:rFonts w:ascii="Times New Roman" w:hAnsi="Times New Roman" w:cs="Times New Roman"/>
                <w:color w:val="000000"/>
                <w:sz w:val="24"/>
                <w:szCs w:val="24"/>
              </w:rPr>
            </w:pPr>
          </w:p>
        </w:tc>
        <w:tc>
          <w:tcPr>
            <w:tcW w:w="4395" w:type="dxa"/>
          </w:tcPr>
          <w:p w:rsidR="000D7AC5" w:rsidRPr="006F13DC" w:rsidRDefault="006076B6" w:rsidP="000D7AC5">
            <w:pPr>
              <w:shd w:val="clear" w:color="auto" w:fill="FFFFFF"/>
              <w:ind w:firstLine="709"/>
              <w:jc w:val="both"/>
              <w:textAlignment w:val="baseline"/>
              <w:rPr>
                <w:rFonts w:ascii="Times New Roman" w:hAnsi="Times New Roman" w:cs="Times New Roman"/>
                <w:sz w:val="24"/>
                <w:szCs w:val="24"/>
                <w:highlight w:val="yellow"/>
              </w:rPr>
            </w:pPr>
            <w:r>
              <w:rPr>
                <w:rFonts w:ascii="Times New Roman" w:hAnsi="Times New Roman" w:cs="Times New Roman"/>
                <w:sz w:val="24"/>
                <w:szCs w:val="24"/>
              </w:rPr>
              <w:t>34</w:t>
            </w:r>
            <w:r w:rsidR="000D7AC5" w:rsidRPr="006F13DC">
              <w:rPr>
                <w:rFonts w:ascii="Times New Roman" w:hAnsi="Times New Roman" w:cs="Times New Roman"/>
                <w:sz w:val="24"/>
                <w:szCs w:val="24"/>
              </w:rPr>
              <w:t xml:space="preserve">. </w:t>
            </w:r>
            <w:r w:rsidR="000D7AC5" w:rsidRPr="00862FC0">
              <w:rPr>
                <w:rFonts w:ascii="Times New Roman" w:hAnsi="Times New Roman" w:cs="Times New Roman"/>
                <w:sz w:val="24"/>
                <w:szCs w:val="24"/>
              </w:rPr>
              <w:t xml:space="preserve">Заявление дарителя об отмене договора дарения составляется в двух экземплярах, подлинность подписи которого нотариально </w:t>
            </w:r>
            <w:r w:rsidR="000D7AC5">
              <w:rPr>
                <w:rFonts w:ascii="Times New Roman" w:hAnsi="Times New Roman" w:cs="Times New Roman"/>
                <w:sz w:val="24"/>
                <w:szCs w:val="24"/>
              </w:rPr>
              <w:t>свидетельствуется</w:t>
            </w:r>
            <w:r w:rsidR="000D7AC5" w:rsidRPr="00862FC0">
              <w:rPr>
                <w:rFonts w:ascii="Times New Roman" w:hAnsi="Times New Roman" w:cs="Times New Roman"/>
                <w:sz w:val="24"/>
                <w:szCs w:val="24"/>
              </w:rPr>
              <w:t>.</w:t>
            </w:r>
          </w:p>
          <w:p w:rsidR="000D7AC5" w:rsidRDefault="000D7AC5" w:rsidP="000D7AC5">
            <w:pPr>
              <w:shd w:val="clear" w:color="auto" w:fill="FFFFFF"/>
              <w:ind w:firstLine="709"/>
              <w:jc w:val="both"/>
              <w:textAlignment w:val="baseline"/>
              <w:rPr>
                <w:rFonts w:ascii="Times New Roman" w:hAnsi="Times New Roman" w:cs="Times New Roman"/>
                <w:sz w:val="24"/>
                <w:szCs w:val="24"/>
              </w:rPr>
            </w:pPr>
            <w:r w:rsidRPr="00862FC0">
              <w:rPr>
                <w:rFonts w:ascii="Times New Roman" w:hAnsi="Times New Roman" w:cs="Times New Roman"/>
                <w:sz w:val="24"/>
                <w:szCs w:val="24"/>
              </w:rPr>
              <w:t xml:space="preserve">Один экземпляр заявления и копию свидетельства о смерти </w:t>
            </w:r>
            <w:r>
              <w:rPr>
                <w:rFonts w:ascii="Times New Roman" w:hAnsi="Times New Roman" w:cs="Times New Roman"/>
                <w:sz w:val="24"/>
                <w:szCs w:val="24"/>
              </w:rPr>
              <w:t xml:space="preserve">(или уведомления о регистрации смерти) </w:t>
            </w:r>
            <w:r w:rsidRPr="00862FC0">
              <w:rPr>
                <w:rFonts w:ascii="Times New Roman" w:hAnsi="Times New Roman" w:cs="Times New Roman"/>
                <w:sz w:val="24"/>
                <w:szCs w:val="24"/>
              </w:rPr>
              <w:t xml:space="preserve">одаряемого приобщаются к экземпляру договора дарения, хранящемуся в делах нотариуса. Нотариусом дарителю выдается извещение в регистрирующий орган, об отмене договора дарения, к которому приобщается второй </w:t>
            </w:r>
            <w:r w:rsidRPr="00862FC0">
              <w:rPr>
                <w:rFonts w:ascii="Times New Roman" w:hAnsi="Times New Roman" w:cs="Times New Roman"/>
                <w:sz w:val="24"/>
                <w:szCs w:val="24"/>
              </w:rPr>
              <w:lastRenderedPageBreak/>
              <w:t>экземпляр заявления дарит</w:t>
            </w:r>
            <w:r>
              <w:rPr>
                <w:rFonts w:ascii="Times New Roman" w:hAnsi="Times New Roman" w:cs="Times New Roman"/>
                <w:sz w:val="24"/>
                <w:szCs w:val="24"/>
              </w:rPr>
              <w:t>еля об отмене договора дарения.</w:t>
            </w:r>
          </w:p>
          <w:p w:rsidR="000D7AC5" w:rsidRDefault="000D7AC5" w:rsidP="000D7AC5">
            <w:pPr>
              <w:shd w:val="clear" w:color="auto" w:fill="FFFFFF"/>
              <w:ind w:firstLine="709"/>
              <w:jc w:val="both"/>
              <w:textAlignment w:val="baseline"/>
              <w:rPr>
                <w:rFonts w:ascii="Times New Roman" w:hAnsi="Times New Roman" w:cs="Times New Roman"/>
                <w:sz w:val="24"/>
                <w:szCs w:val="24"/>
              </w:rPr>
            </w:pPr>
            <w:r w:rsidRPr="00862FC0">
              <w:rPr>
                <w:rFonts w:ascii="Times New Roman" w:hAnsi="Times New Roman" w:cs="Times New Roman"/>
                <w:sz w:val="24"/>
                <w:szCs w:val="24"/>
              </w:rPr>
              <w:t>На всех экземплярах договора дарения, а также в реестре регистрации нотариальных действий и электронном реестре ЕНИС нотариус делает отметку об отмене дарения, с проставлением даты, подписи.</w:t>
            </w:r>
          </w:p>
        </w:tc>
        <w:tc>
          <w:tcPr>
            <w:tcW w:w="4500" w:type="dxa"/>
          </w:tcPr>
          <w:p w:rsidR="000D7AC5" w:rsidRPr="00C64AA5" w:rsidRDefault="000D7AC5" w:rsidP="000D7AC5">
            <w:pPr>
              <w:ind w:firstLine="709"/>
              <w:jc w:val="both"/>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1771D" w:rsidRDefault="000D7AC5" w:rsidP="000D7AC5">
            <w:pPr>
              <w:pStyle w:val="3"/>
              <w:shd w:val="clear" w:color="auto" w:fill="FFFFFF"/>
              <w:spacing w:before="0"/>
              <w:jc w:val="center"/>
              <w:textAlignment w:val="baseline"/>
              <w:outlineLvl w:val="2"/>
              <w:rPr>
                <w:rFonts w:ascii="Times New Roman" w:eastAsiaTheme="minorHAnsi" w:hAnsi="Times New Roman" w:cs="Times New Roman"/>
                <w:b/>
                <w:color w:val="000000"/>
              </w:rPr>
            </w:pPr>
            <w:r w:rsidRPr="00B1771D">
              <w:rPr>
                <w:rFonts w:ascii="Times New Roman" w:eastAsiaTheme="minorHAnsi" w:hAnsi="Times New Roman" w:cs="Times New Roman"/>
                <w:b/>
                <w:color w:val="000000"/>
              </w:rPr>
              <w:t>Глава 7. Удостоверение завещаний</w:t>
            </w:r>
          </w:p>
        </w:tc>
        <w:tc>
          <w:tcPr>
            <w:tcW w:w="4395" w:type="dxa"/>
          </w:tcPr>
          <w:p w:rsidR="000D7AC5" w:rsidRPr="00394670" w:rsidRDefault="000D7AC5" w:rsidP="000D7AC5">
            <w:pPr>
              <w:jc w:val="both"/>
              <w:rPr>
                <w:rFonts w:ascii="Times New Roman" w:hAnsi="Times New Roman" w:cs="Times New Roman"/>
                <w:sz w:val="24"/>
                <w:szCs w:val="24"/>
              </w:rPr>
            </w:pPr>
            <w:r w:rsidRPr="00B1771D">
              <w:rPr>
                <w:rFonts w:ascii="Times New Roman" w:hAnsi="Times New Roman" w:cs="Times New Roman"/>
                <w:b/>
                <w:color w:val="000000"/>
                <w:sz w:val="24"/>
                <w:szCs w:val="24"/>
              </w:rPr>
              <w:t>Глава 7.</w:t>
            </w:r>
            <w:r>
              <w:rPr>
                <w:rFonts w:ascii="Times New Roman" w:hAnsi="Times New Roman" w:cs="Times New Roman"/>
                <w:b/>
                <w:color w:val="000000"/>
                <w:sz w:val="24"/>
                <w:szCs w:val="24"/>
              </w:rPr>
              <w:t xml:space="preserve"> Совершение нотариальных действий в сфере наследственного права</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7D2E69" w:rsidRDefault="000D7AC5" w:rsidP="000D7AC5">
            <w:pPr>
              <w:shd w:val="clear" w:color="auto" w:fill="FFFFFF"/>
              <w:ind w:firstLine="709"/>
              <w:jc w:val="both"/>
              <w:textAlignment w:val="baseline"/>
              <w:rPr>
                <w:rFonts w:ascii="Times New Roman" w:hAnsi="Times New Roman" w:cs="Times New Roman"/>
                <w:b/>
                <w:color w:val="000000"/>
                <w:sz w:val="24"/>
                <w:szCs w:val="24"/>
              </w:rPr>
            </w:pPr>
            <w:r w:rsidRPr="007D2E69">
              <w:rPr>
                <w:rFonts w:ascii="Times New Roman" w:hAnsi="Times New Roman" w:cs="Times New Roman"/>
                <w:b/>
                <w:color w:val="000000"/>
                <w:sz w:val="24"/>
                <w:szCs w:val="24"/>
              </w:rPr>
              <w:t>86. При удостоверении завещаний от завещателей не требуется представления доказательств, подтверждающих его право на завещаемое имущество.</w:t>
            </w:r>
          </w:p>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7D2E69">
              <w:rPr>
                <w:rFonts w:ascii="Times New Roman" w:hAnsi="Times New Roman" w:cs="Times New Roman"/>
                <w:color w:val="000000"/>
                <w:sz w:val="24"/>
                <w:szCs w:val="24"/>
              </w:rPr>
              <w:t>Завещание совершается в письменной форме с указанием места и времени его составления и подлежит обязательному нотариальному удостоверению.</w:t>
            </w:r>
          </w:p>
        </w:tc>
        <w:tc>
          <w:tcPr>
            <w:tcW w:w="4395" w:type="dxa"/>
          </w:tcPr>
          <w:p w:rsidR="000D7AC5" w:rsidRPr="00394670" w:rsidRDefault="006076B6"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35</w:t>
            </w:r>
            <w:r w:rsidR="000D7AC5">
              <w:rPr>
                <w:rFonts w:ascii="Times New Roman" w:hAnsi="Times New Roman" w:cs="Times New Roman"/>
                <w:color w:val="000000"/>
                <w:sz w:val="24"/>
                <w:szCs w:val="24"/>
              </w:rPr>
              <w:t xml:space="preserve">. </w:t>
            </w:r>
            <w:r w:rsidR="000D7AC5" w:rsidRPr="007D2E69">
              <w:rPr>
                <w:rFonts w:ascii="Times New Roman" w:hAnsi="Times New Roman" w:cs="Times New Roman"/>
                <w:color w:val="000000"/>
                <w:sz w:val="24"/>
                <w:szCs w:val="24"/>
              </w:rPr>
              <w:t>Завещание совершается в письменной форме с указанием места</w:t>
            </w:r>
            <w:r w:rsidR="000D7AC5">
              <w:rPr>
                <w:rFonts w:ascii="Times New Roman" w:hAnsi="Times New Roman" w:cs="Times New Roman"/>
                <w:color w:val="000000"/>
                <w:sz w:val="24"/>
                <w:szCs w:val="24"/>
              </w:rPr>
              <w:t xml:space="preserve">, </w:t>
            </w:r>
            <w:r w:rsidR="000D7AC5" w:rsidRPr="00D32369">
              <w:rPr>
                <w:rFonts w:ascii="Times New Roman" w:hAnsi="Times New Roman" w:cs="Times New Roman"/>
                <w:b/>
                <w:color w:val="000000"/>
                <w:sz w:val="24"/>
                <w:szCs w:val="24"/>
              </w:rPr>
              <w:t>даты</w:t>
            </w:r>
            <w:r w:rsidR="000D7AC5" w:rsidRPr="007D2E69">
              <w:rPr>
                <w:rFonts w:ascii="Times New Roman" w:hAnsi="Times New Roman" w:cs="Times New Roman"/>
                <w:color w:val="000000"/>
                <w:sz w:val="24"/>
                <w:szCs w:val="24"/>
              </w:rPr>
              <w:t xml:space="preserve"> и времени его составления и подлежит обязательному нотариальному удостоверению.</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0160A" w:rsidRDefault="000D7AC5" w:rsidP="000D7AC5">
            <w:pPr>
              <w:ind w:firstLine="709"/>
              <w:jc w:val="both"/>
              <w:rPr>
                <w:rFonts w:ascii="Times New Roman" w:hAnsi="Times New Roman" w:cs="Times New Roman"/>
                <w:color w:val="000000"/>
                <w:sz w:val="24"/>
                <w:szCs w:val="24"/>
              </w:rPr>
            </w:pPr>
            <w:r w:rsidRPr="00C0160A">
              <w:rPr>
                <w:rFonts w:ascii="Times New Roman" w:hAnsi="Times New Roman" w:cs="Times New Roman"/>
                <w:color w:val="000000"/>
                <w:sz w:val="24"/>
                <w:szCs w:val="24"/>
              </w:rPr>
              <w:t>87. Удостоверение завещаний от имени нескольких лиц, либо через представителей не допускается.</w:t>
            </w:r>
          </w:p>
        </w:tc>
        <w:tc>
          <w:tcPr>
            <w:tcW w:w="4395" w:type="dxa"/>
          </w:tcPr>
          <w:p w:rsidR="000D7AC5" w:rsidRPr="00394670" w:rsidRDefault="006076B6" w:rsidP="006076B6">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0D7AC5" w:rsidRPr="00394670" w:rsidRDefault="006076B6" w:rsidP="006076B6">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п. 3 ст. 1046</w:t>
            </w:r>
            <w:r>
              <w:rPr>
                <w:rFonts w:ascii="Times New Roman" w:hAnsi="Times New Roman" w:cs="Times New Roman"/>
                <w:sz w:val="24"/>
                <w:szCs w:val="24"/>
              </w:rPr>
              <w:t>, 1053 ГК</w:t>
            </w:r>
            <w:r>
              <w:rPr>
                <w:rFonts w:ascii="Times New Roman" w:hAnsi="Times New Roman" w:cs="Times New Roman"/>
                <w:sz w:val="24"/>
                <w:szCs w:val="24"/>
              </w:rPr>
              <w:t xml:space="preserve"> РК.</w:t>
            </w: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B342B8" w:rsidRDefault="000D7AC5" w:rsidP="000D7AC5">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B342B8">
              <w:rPr>
                <w:rFonts w:eastAsiaTheme="minorHAnsi"/>
                <w:b/>
                <w:color w:val="000000"/>
                <w:lang w:eastAsia="en-US"/>
              </w:rPr>
              <w:t>88. Завещание пишется лично завещателем либо записывается нотариусом со слов завещателя в присутствии свидетелей.</w:t>
            </w:r>
          </w:p>
          <w:p w:rsidR="000D7AC5" w:rsidRPr="00FD6F21" w:rsidRDefault="000D7AC5" w:rsidP="000D7AC5">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FD6F21">
              <w:rPr>
                <w:rFonts w:eastAsiaTheme="minorHAnsi"/>
                <w:b/>
                <w:color w:val="000000"/>
                <w:lang w:eastAsia="en-US"/>
              </w:rPr>
              <w:t>В завещании указывается место, дата и время его составления.</w:t>
            </w:r>
          </w:p>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C0160A">
              <w:rPr>
                <w:rFonts w:eastAsiaTheme="minorHAnsi"/>
                <w:color w:val="000000"/>
                <w:lang w:eastAsia="en-US"/>
              </w:rPr>
              <w:t xml:space="preserve">При составлении завещания в присутствии свидетеля, в тексте завещания и в реестре указывается фамилия, имя, отчество (при его наличии), дата и место </w:t>
            </w:r>
            <w:r w:rsidRPr="00C0160A">
              <w:rPr>
                <w:rFonts w:eastAsiaTheme="minorHAnsi"/>
                <w:color w:val="000000"/>
                <w:lang w:eastAsia="en-US"/>
              </w:rPr>
              <w:lastRenderedPageBreak/>
              <w:t>рождения, индивидуальные идентификационные номера, а также место жительство свидетеля. Аналогичные сведения указываются в завещании и в реестре в отношении лица, подписавшего завещание вместо завещателя.</w:t>
            </w:r>
          </w:p>
          <w:p w:rsidR="000D7AC5" w:rsidRPr="00FD6F21" w:rsidRDefault="000D7AC5" w:rsidP="000D7AC5">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FD6F21">
              <w:rPr>
                <w:rFonts w:eastAsiaTheme="minorHAnsi"/>
                <w:b/>
                <w:color w:val="000000"/>
                <w:lang w:eastAsia="en-US"/>
              </w:rPr>
              <w:t xml:space="preserve">При составлении завещания не являются свидетелями лица, указанные в </w:t>
            </w:r>
            <w:hyperlink r:id="rId39" w:anchor="z4159" w:history="1">
              <w:r w:rsidRPr="00FD6F21">
                <w:rPr>
                  <w:rFonts w:eastAsiaTheme="minorHAnsi"/>
                  <w:b/>
                  <w:color w:val="000000"/>
                  <w:lang w:eastAsia="en-US"/>
                </w:rPr>
                <w:t>пункте 4</w:t>
              </w:r>
            </w:hyperlink>
            <w:r w:rsidRPr="00FD6F21">
              <w:rPr>
                <w:rFonts w:eastAsiaTheme="minorHAnsi"/>
                <w:b/>
                <w:color w:val="000000"/>
                <w:lang w:eastAsia="en-US"/>
              </w:rPr>
              <w:t xml:space="preserve"> статьи 1050 Гражданского кодекса Республики Казахстан.</w:t>
            </w:r>
          </w:p>
          <w:p w:rsidR="000D7AC5" w:rsidRPr="00B342B8" w:rsidRDefault="000D7AC5" w:rsidP="000D7AC5">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B342B8">
              <w:rPr>
                <w:rFonts w:eastAsiaTheme="minorHAnsi"/>
                <w:b/>
                <w:color w:val="000000"/>
                <w:lang w:eastAsia="en-US"/>
              </w:rPr>
              <w:t>При записи завещания со слов завещателя нотариусом используются общепринятые технические средства (пишущая машинка, персональный компьютер) или пишется нотариусом от руки.</w:t>
            </w:r>
          </w:p>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C0160A">
              <w:rPr>
                <w:rFonts w:eastAsiaTheme="minorHAnsi"/>
                <w:color w:val="000000"/>
                <w:lang w:eastAsia="en-US"/>
              </w:rPr>
              <w:t>Завещание подписывается завещателем и свидетелем (в случае составления завещания в присутствии свидетеля).</w:t>
            </w:r>
          </w:p>
          <w:p w:rsidR="000D7AC5" w:rsidRPr="00B342B8" w:rsidRDefault="000D7AC5" w:rsidP="000D7AC5">
            <w:pPr>
              <w:pStyle w:val="a5"/>
              <w:shd w:val="clear" w:color="auto" w:fill="FFFFFF"/>
              <w:spacing w:before="0" w:beforeAutospacing="0" w:after="0" w:afterAutospacing="0"/>
              <w:ind w:firstLine="709"/>
              <w:jc w:val="both"/>
              <w:textAlignment w:val="baseline"/>
              <w:rPr>
                <w:rFonts w:eastAsiaTheme="minorHAnsi"/>
                <w:b/>
                <w:color w:val="000000"/>
                <w:lang w:eastAsia="en-US"/>
              </w:rPr>
            </w:pPr>
            <w:r w:rsidRPr="00B342B8">
              <w:rPr>
                <w:rFonts w:eastAsiaTheme="minorHAnsi"/>
                <w:b/>
                <w:color w:val="000000"/>
                <w:lang w:eastAsia="en-US"/>
              </w:rPr>
              <w:t>Завещание, записанное нотариусом со слов завещателя, читается завещателем в присутствии нотариуса и свидетеля до подписания завещания.</w:t>
            </w:r>
          </w:p>
        </w:tc>
        <w:tc>
          <w:tcPr>
            <w:tcW w:w="4395" w:type="dxa"/>
          </w:tcPr>
          <w:p w:rsidR="000D7AC5" w:rsidRDefault="009446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lastRenderedPageBreak/>
              <w:t>36</w:t>
            </w:r>
            <w:r w:rsidR="000D7AC5" w:rsidRPr="00C0160A">
              <w:rPr>
                <w:rFonts w:eastAsiaTheme="minorHAnsi"/>
                <w:color w:val="000000"/>
                <w:lang w:eastAsia="en-US"/>
              </w:rPr>
              <w:t xml:space="preserve">. 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 жительство свидетеля. Аналогичные сведения указываются в завещании и в реестре в </w:t>
            </w:r>
            <w:r w:rsidR="000D7AC5" w:rsidRPr="00C0160A">
              <w:rPr>
                <w:rFonts w:eastAsiaTheme="minorHAnsi"/>
                <w:color w:val="000000"/>
                <w:lang w:eastAsia="en-US"/>
              </w:rPr>
              <w:lastRenderedPageBreak/>
              <w:t>отношении лица, подписавшего завещание вместо завещателя.</w:t>
            </w:r>
          </w:p>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C0160A">
              <w:rPr>
                <w:rFonts w:eastAsiaTheme="minorHAnsi"/>
                <w:color w:val="000000"/>
                <w:lang w:eastAsia="en-US"/>
              </w:rPr>
              <w:t>Завещание подписывается завещателем и свидетелем (в случае составления завещания в присутствии свидетеля).</w:t>
            </w:r>
          </w:p>
          <w:p w:rsidR="000D7AC5" w:rsidRPr="00C0160A"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p>
          <w:p w:rsidR="000D7AC5" w:rsidRPr="00394670" w:rsidRDefault="000D7AC5" w:rsidP="000D7AC5">
            <w:pPr>
              <w:rPr>
                <w:rFonts w:ascii="Times New Roman" w:hAnsi="Times New Roman" w:cs="Times New Roman"/>
                <w:sz w:val="24"/>
                <w:szCs w:val="24"/>
              </w:rPr>
            </w:pP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7D2E69"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7D2E69">
              <w:rPr>
                <w:rFonts w:eastAsiaTheme="minorHAnsi"/>
                <w:color w:val="000000"/>
                <w:lang w:eastAsia="en-US"/>
              </w:rPr>
              <w:t xml:space="preserve">89.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w:t>
            </w:r>
            <w:r w:rsidRPr="007D2E69">
              <w:rPr>
                <w:rFonts w:eastAsiaTheme="minorHAnsi"/>
                <w:color w:val="000000"/>
                <w:lang w:eastAsia="en-US"/>
              </w:rPr>
              <w:lastRenderedPageBreak/>
              <w:t>причин, по которым завещатель не смог лично прочитать завещание.</w:t>
            </w:r>
          </w:p>
          <w:p w:rsidR="000D7AC5" w:rsidRPr="007D2E69"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7D2E69">
              <w:rPr>
                <w:rFonts w:eastAsiaTheme="minorHAnsi"/>
                <w:color w:val="000000"/>
                <w:lang w:eastAsia="en-US"/>
              </w:rPr>
              <w:t>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p w:rsidR="000D7AC5" w:rsidRPr="00FD6F21"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7D2E69">
              <w:rPr>
                <w:rFonts w:eastAsiaTheme="minorHAnsi"/>
                <w:color w:val="000000"/>
                <w:lang w:eastAsia="en-US"/>
              </w:rPr>
              <w:t>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tc>
        <w:tc>
          <w:tcPr>
            <w:tcW w:w="4395" w:type="dxa"/>
          </w:tcPr>
          <w:p w:rsidR="000D7AC5" w:rsidRPr="007D2E69" w:rsidRDefault="009446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lastRenderedPageBreak/>
              <w:t>37</w:t>
            </w:r>
            <w:r w:rsidR="000D7AC5" w:rsidRPr="007D2E69">
              <w:rPr>
                <w:rFonts w:eastAsiaTheme="minorHAnsi"/>
                <w:color w:val="000000"/>
                <w:lang w:eastAsia="en-US"/>
              </w:rPr>
              <w:t xml:space="preserve">.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w:t>
            </w:r>
            <w:r w:rsidR="000D7AC5" w:rsidRPr="007D2E69">
              <w:rPr>
                <w:rFonts w:eastAsiaTheme="minorHAnsi"/>
                <w:color w:val="000000"/>
                <w:lang w:eastAsia="en-US"/>
              </w:rPr>
              <w:lastRenderedPageBreak/>
              <w:t>которым завещатель не смог лично прочитать завещание.</w:t>
            </w:r>
          </w:p>
          <w:p w:rsidR="000D7AC5" w:rsidRPr="007D2E69"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7D2E69">
              <w:rPr>
                <w:rFonts w:eastAsiaTheme="minorHAnsi"/>
                <w:color w:val="000000"/>
                <w:lang w:eastAsia="en-US"/>
              </w:rPr>
              <w:t>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p w:rsidR="000D7AC5" w:rsidRPr="00FD6F21"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7D2E69">
              <w:rPr>
                <w:rFonts w:eastAsiaTheme="minorHAnsi"/>
                <w:color w:val="000000"/>
                <w:lang w:eastAsia="en-US"/>
              </w:rPr>
              <w:t>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37097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0975">
              <w:rPr>
                <w:rFonts w:eastAsiaTheme="minorHAnsi"/>
                <w:color w:val="000000"/>
                <w:lang w:eastAsia="en-US"/>
              </w:rPr>
              <w:t>90. По желанию завещателя нотариусом удостоверяется секретное завещание в единственном экземпляре, без ознакомления нотариуса с его содержанием.</w:t>
            </w:r>
          </w:p>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0975">
              <w:rPr>
                <w:rFonts w:eastAsiaTheme="minorHAnsi"/>
                <w:color w:val="000000"/>
                <w:lang w:eastAsia="en-US"/>
              </w:rPr>
              <w:t xml:space="preserve">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подписанный свидетелями, запечатано в присутствии свидетелей нотариусом в другой конверт, на котором нотариус </w:t>
            </w:r>
            <w:r w:rsidRPr="00370975">
              <w:rPr>
                <w:rFonts w:eastAsiaTheme="minorHAnsi"/>
                <w:color w:val="000000"/>
                <w:lang w:eastAsia="en-US"/>
              </w:rPr>
              <w:lastRenderedPageBreak/>
              <w:t>учиняет удостоверительную надпись. Конверт с секретным завещанием по желанию завещателя хранится либо у нотариуса, удостоверившего завещание, либо у завещателя, либо у исполнителя (душеприказчика) завещания.</w:t>
            </w:r>
          </w:p>
          <w:p w:rsidR="000D7AC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0975">
              <w:rPr>
                <w:rFonts w:eastAsiaTheme="minorHAnsi"/>
                <w:color w:val="000000"/>
                <w:lang w:eastAsia="en-US"/>
              </w:rPr>
              <w:t>При удостоверении секретного завещания нотариус разъясняет завещателю требования, предъявляемые к форме завещания, предусмотренные</w:t>
            </w:r>
            <w:r>
              <w:rPr>
                <w:rFonts w:eastAsiaTheme="minorHAnsi"/>
                <w:color w:val="000000"/>
                <w:lang w:eastAsia="en-US"/>
              </w:rPr>
              <w:t xml:space="preserve"> </w:t>
            </w:r>
            <w:hyperlink r:id="rId40" w:anchor="z1523" w:history="1">
              <w:r w:rsidRPr="00370975">
                <w:rPr>
                  <w:rFonts w:eastAsiaTheme="minorHAnsi"/>
                  <w:color w:val="000000"/>
                  <w:lang w:eastAsia="en-US"/>
                </w:rPr>
                <w:t>статьей 1050</w:t>
              </w:r>
            </w:hyperlink>
            <w:r>
              <w:rPr>
                <w:rFonts w:eastAsiaTheme="minorHAnsi"/>
                <w:color w:val="000000"/>
                <w:lang w:eastAsia="en-US"/>
              </w:rPr>
              <w:t xml:space="preserve"> </w:t>
            </w:r>
            <w:r w:rsidRPr="00370975">
              <w:rPr>
                <w:rFonts w:eastAsiaTheme="minorHAnsi"/>
                <w:color w:val="000000"/>
                <w:lang w:eastAsia="en-US"/>
              </w:rPr>
              <w:t>Гражданского кодекса Республики Казахстан.</w:t>
            </w:r>
          </w:p>
          <w:p w:rsidR="000D7AC5" w:rsidRPr="0037097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0975">
              <w:rPr>
                <w:rFonts w:eastAsiaTheme="minorHAnsi"/>
                <w:color w:val="000000"/>
                <w:lang w:eastAsia="en-US"/>
              </w:rPr>
              <w:t>Нотариус выдает завещателю свидетельство о принятии на хранение секретного завещания. Если секретное завещание передается на хранение завещателю, либо исполнителю (душеприказчику) завещания, нотариус выдает свидетельство о передаче на хранение, а также об этом делается отметка в алфавитной книге учета завещаний.</w:t>
            </w:r>
          </w:p>
        </w:tc>
        <w:tc>
          <w:tcPr>
            <w:tcW w:w="4395" w:type="dxa"/>
          </w:tcPr>
          <w:p w:rsidR="000D7AC5" w:rsidRDefault="009446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lastRenderedPageBreak/>
              <w:t>38</w:t>
            </w:r>
            <w:r w:rsidR="000D7AC5" w:rsidRPr="00370975">
              <w:rPr>
                <w:rFonts w:eastAsiaTheme="minorHAnsi"/>
                <w:color w:val="000000"/>
                <w:lang w:eastAsia="en-US"/>
              </w:rPr>
              <w:t xml:space="preserve">. </w:t>
            </w:r>
            <w:r w:rsidR="000D7AC5">
              <w:rPr>
                <w:rFonts w:eastAsiaTheme="minorHAnsi"/>
                <w:color w:val="000000"/>
                <w:lang w:eastAsia="en-US"/>
              </w:rPr>
              <w:t xml:space="preserve">В случае составления секретного завещания конверт с завещанием </w:t>
            </w:r>
            <w:r w:rsidR="000D7AC5" w:rsidRPr="00370975">
              <w:rPr>
                <w:rFonts w:eastAsiaTheme="minorHAnsi"/>
                <w:color w:val="000000"/>
                <w:lang w:eastAsia="en-US"/>
              </w:rPr>
              <w:t xml:space="preserve">по желанию завещателя хранится у нотариуса, удостоверившего завещание, завещателя, </w:t>
            </w:r>
            <w:r w:rsidR="000D7AC5">
              <w:rPr>
                <w:rFonts w:eastAsiaTheme="minorHAnsi"/>
                <w:color w:val="000000"/>
                <w:lang w:eastAsia="en-US"/>
              </w:rPr>
              <w:t>или</w:t>
            </w:r>
            <w:r w:rsidR="000D7AC5" w:rsidRPr="00370975">
              <w:rPr>
                <w:rFonts w:eastAsiaTheme="minorHAnsi"/>
                <w:color w:val="000000"/>
                <w:lang w:eastAsia="en-US"/>
              </w:rPr>
              <w:t xml:space="preserve"> исполнителя (душеприказчика) завещания.</w:t>
            </w:r>
          </w:p>
          <w:p w:rsidR="000D7AC5" w:rsidRPr="00370975" w:rsidRDefault="000D7AC5"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370975">
              <w:rPr>
                <w:rFonts w:eastAsiaTheme="minorHAnsi"/>
                <w:color w:val="000000"/>
                <w:lang w:eastAsia="en-US"/>
              </w:rPr>
              <w:t xml:space="preserve">Нотариус выдает завещателю свидетельство о принятии на хранение секретного завещания. Если секретное завещание передается на хранение завещателю, либо исполнителю (душеприказчику) завещания, нотариус </w:t>
            </w:r>
            <w:r w:rsidRPr="00370975">
              <w:rPr>
                <w:rFonts w:eastAsiaTheme="minorHAnsi"/>
                <w:color w:val="000000"/>
                <w:lang w:eastAsia="en-US"/>
              </w:rPr>
              <w:lastRenderedPageBreak/>
              <w:t>выдает свидетельство о передаче на хранение, а также об этом делается отметка в алфавитной книге учета завещаний.</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394670" w:rsidRDefault="000D7AC5" w:rsidP="000D7AC5">
            <w:pPr>
              <w:pStyle w:val="a4"/>
              <w:numPr>
                <w:ilvl w:val="0"/>
                <w:numId w:val="1"/>
              </w:numPr>
              <w:rPr>
                <w:rFonts w:ascii="Times New Roman" w:hAnsi="Times New Roman" w:cs="Times New Roman"/>
                <w:sz w:val="24"/>
                <w:szCs w:val="24"/>
              </w:rPr>
            </w:pPr>
          </w:p>
        </w:tc>
        <w:tc>
          <w:tcPr>
            <w:tcW w:w="4819" w:type="dxa"/>
          </w:tcPr>
          <w:p w:rsidR="000D7AC5" w:rsidRPr="00F34914" w:rsidRDefault="000D7AC5" w:rsidP="000D7AC5">
            <w:pPr>
              <w:ind w:firstLine="709"/>
              <w:jc w:val="both"/>
              <w:rPr>
                <w:rFonts w:ascii="Times New Roman" w:hAnsi="Times New Roman" w:cs="Times New Roman"/>
                <w:color w:val="000000"/>
                <w:sz w:val="24"/>
                <w:szCs w:val="24"/>
              </w:rPr>
            </w:pPr>
            <w:r w:rsidRPr="00F34914">
              <w:rPr>
                <w:rFonts w:ascii="Times New Roman" w:hAnsi="Times New Roman" w:cs="Times New Roman"/>
                <w:color w:val="000000"/>
                <w:sz w:val="24"/>
                <w:szCs w:val="24"/>
              </w:rPr>
              <w:t>91. Завещание составляется как в пользу одного или нескольких физических лиц, так и в пользу юридических лиц, а также в пользу государства. Если завещание составляется в пользу нескольких лиц, завещатель указывает размер доли каждого наследника, либо причитающееся каждому из них имущество, либо сделать указание, что все наследники наследуют в равных долях.</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622117" w:rsidRDefault="000D7AC5" w:rsidP="000D7AC5">
            <w:pPr>
              <w:ind w:firstLine="709"/>
              <w:jc w:val="both"/>
              <w:rPr>
                <w:rFonts w:ascii="Times New Roman" w:hAnsi="Times New Roman" w:cs="Times New Roman"/>
                <w:color w:val="000000"/>
                <w:sz w:val="24"/>
                <w:szCs w:val="24"/>
              </w:rPr>
            </w:pPr>
            <w:r w:rsidRPr="00622117">
              <w:rPr>
                <w:rFonts w:ascii="Times New Roman" w:hAnsi="Times New Roman" w:cs="Times New Roman"/>
                <w:color w:val="000000"/>
                <w:sz w:val="24"/>
                <w:szCs w:val="24"/>
              </w:rPr>
              <w:t xml:space="preserve">92. Завещатель может на случай, если указанный в завещании наследник умрет до </w:t>
            </w:r>
            <w:r w:rsidRPr="00622117">
              <w:rPr>
                <w:rFonts w:ascii="Times New Roman" w:hAnsi="Times New Roman" w:cs="Times New Roman"/>
                <w:color w:val="000000"/>
                <w:sz w:val="24"/>
                <w:szCs w:val="24"/>
              </w:rPr>
              <w:lastRenderedPageBreak/>
              <w:t>открытия наследства, не примет его, либо откажется от него, или будет устранен от наследования как недостойный наследник, а также на случай невыполнения наследником по завещанию правомерных условий наследодателя, назначить другого наследника.</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10637A" w:rsidRDefault="000D7AC5" w:rsidP="000D7AC5">
            <w:pPr>
              <w:ind w:firstLine="709"/>
              <w:jc w:val="both"/>
              <w:rPr>
                <w:rFonts w:ascii="Times New Roman" w:hAnsi="Times New Roman" w:cs="Times New Roman"/>
                <w:color w:val="000000"/>
                <w:sz w:val="24"/>
                <w:szCs w:val="24"/>
              </w:rPr>
            </w:pPr>
            <w:r w:rsidRPr="0010637A">
              <w:rPr>
                <w:rFonts w:ascii="Times New Roman" w:hAnsi="Times New Roman" w:cs="Times New Roman"/>
                <w:color w:val="000000"/>
                <w:sz w:val="24"/>
                <w:szCs w:val="24"/>
              </w:rPr>
              <w:t>93. При удостоверении завещания нотариус разъясняет завещателю о правах несовершеннолетних и нетрудоспособных наследников по закону на получение обязательной доли независимо от содержания завещания.</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10637A" w:rsidRDefault="000D7AC5" w:rsidP="000D7AC5">
            <w:pPr>
              <w:ind w:firstLine="709"/>
              <w:jc w:val="both"/>
              <w:rPr>
                <w:rFonts w:ascii="Times New Roman" w:hAnsi="Times New Roman" w:cs="Times New Roman"/>
                <w:color w:val="000000"/>
                <w:sz w:val="24"/>
                <w:szCs w:val="24"/>
              </w:rPr>
            </w:pPr>
            <w:r w:rsidRPr="0010637A">
              <w:rPr>
                <w:rFonts w:ascii="Times New Roman" w:hAnsi="Times New Roman" w:cs="Times New Roman"/>
                <w:color w:val="000000"/>
                <w:sz w:val="24"/>
                <w:szCs w:val="24"/>
              </w:rPr>
              <w:t xml:space="preserve">94. Нотариус разъясняет завещателю возможность включения в завещание условий, содержащих завещательный отказ, возложение обязанности, </w:t>
            </w:r>
            <w:proofErr w:type="spellStart"/>
            <w:r w:rsidRPr="0010637A">
              <w:rPr>
                <w:rFonts w:ascii="Times New Roman" w:hAnsi="Times New Roman" w:cs="Times New Roman"/>
                <w:color w:val="000000"/>
                <w:sz w:val="24"/>
                <w:szCs w:val="24"/>
              </w:rPr>
              <w:t>подназначение</w:t>
            </w:r>
            <w:proofErr w:type="spellEnd"/>
            <w:r w:rsidRPr="0010637A">
              <w:rPr>
                <w:rFonts w:ascii="Times New Roman" w:hAnsi="Times New Roman" w:cs="Times New Roman"/>
                <w:color w:val="000000"/>
                <w:sz w:val="24"/>
                <w:szCs w:val="24"/>
              </w:rPr>
              <w:t xml:space="preserve"> наследника, назначение исполнителя завещания.</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7D2E69">
              <w:rPr>
                <w:rFonts w:ascii="Times New Roman" w:hAnsi="Times New Roman" w:cs="Times New Roman"/>
                <w:color w:val="000000"/>
                <w:sz w:val="24"/>
                <w:szCs w:val="24"/>
              </w:rPr>
              <w:t xml:space="preserve">95. </w:t>
            </w:r>
            <w:r w:rsidRPr="007D2E69">
              <w:rPr>
                <w:rFonts w:ascii="Times New Roman" w:hAnsi="Times New Roman" w:cs="Times New Roman"/>
                <w:b/>
                <w:color w:val="000000"/>
                <w:sz w:val="24"/>
                <w:szCs w:val="24"/>
              </w:rPr>
              <w:t>В текст завещания может быть включено условие о назначении исполнителя завещания (душеприказчика). Исполнение завещания может быть возложено на лицо, которое не является наследником. В этом случае необходимо согласие этого лица, выраженное им в его собственноручной надписи на самом завещании, либо в заявлении, приложенном к завещанию.</w:t>
            </w:r>
            <w:r w:rsidRPr="007D2E69">
              <w:rPr>
                <w:rFonts w:ascii="Times New Roman" w:hAnsi="Times New Roman" w:cs="Times New Roman"/>
                <w:color w:val="000000"/>
                <w:sz w:val="24"/>
                <w:szCs w:val="24"/>
              </w:rPr>
              <w:t xml:space="preserve"> При удостоверении секретного завещания и назначении завещателем исполнителя завещания (душеприказчика) согласие </w:t>
            </w:r>
            <w:r w:rsidRPr="007D2E69">
              <w:rPr>
                <w:rFonts w:ascii="Times New Roman" w:hAnsi="Times New Roman" w:cs="Times New Roman"/>
                <w:color w:val="000000"/>
                <w:sz w:val="24"/>
                <w:szCs w:val="24"/>
              </w:rPr>
              <w:lastRenderedPageBreak/>
              <w:t>исполнителя завещания (душеприказчика) выражается в заявлении, прилагаемом к конверту.</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7D2E69">
              <w:rPr>
                <w:rFonts w:ascii="Times New Roman" w:hAnsi="Times New Roman" w:cs="Times New Roman"/>
                <w:color w:val="000000"/>
                <w:sz w:val="24"/>
                <w:szCs w:val="24"/>
              </w:rPr>
              <w:t>Исполнителем завещания не может быть назначено недееспособное лицо, а также лицо, подписавшее завещание за завещателя.</w:t>
            </w:r>
          </w:p>
          <w:p w:rsidR="000D7AC5" w:rsidRPr="0010637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7D2E69">
              <w:rPr>
                <w:rFonts w:ascii="Times New Roman" w:hAnsi="Times New Roman" w:cs="Times New Roman"/>
                <w:color w:val="000000"/>
                <w:sz w:val="24"/>
                <w:szCs w:val="24"/>
              </w:rPr>
              <w:t>Через ЕНИС в государственной базе данных "Физические лица" сверяются документы, удостоверяющие личность исполнителя завещания (душеприказчика).</w:t>
            </w:r>
          </w:p>
        </w:tc>
        <w:tc>
          <w:tcPr>
            <w:tcW w:w="4395" w:type="dxa"/>
          </w:tcPr>
          <w:p w:rsidR="000D7AC5" w:rsidRDefault="009446C5"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39</w:t>
            </w:r>
            <w:r w:rsidR="000D7AC5" w:rsidRPr="007D2E69">
              <w:rPr>
                <w:rFonts w:ascii="Times New Roman" w:hAnsi="Times New Roman" w:cs="Times New Roman"/>
                <w:color w:val="000000"/>
                <w:sz w:val="24"/>
                <w:szCs w:val="24"/>
              </w:rPr>
              <w:t>. При удостоверении секретного завещания и назначении завещателем исполнителя завещания (душеприказчика) согласие исполнителя завещания (душеприказчика) выражается в заявлении, прилагаемом к конверту.</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7D2E69">
              <w:rPr>
                <w:rFonts w:ascii="Times New Roman" w:hAnsi="Times New Roman" w:cs="Times New Roman"/>
                <w:color w:val="000000"/>
                <w:sz w:val="24"/>
                <w:szCs w:val="24"/>
              </w:rPr>
              <w:t>Исполнителем завещания не может быть назначено недееспособное лицо, а также лицо, подписавшее завещание за завещателя.</w:t>
            </w:r>
          </w:p>
          <w:p w:rsidR="000D7AC5" w:rsidRPr="0010637A"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755594" w:rsidRDefault="000D7AC5" w:rsidP="000D7AC5">
            <w:pPr>
              <w:ind w:firstLine="709"/>
              <w:jc w:val="both"/>
              <w:rPr>
                <w:rFonts w:ascii="Times New Roman" w:hAnsi="Times New Roman" w:cs="Times New Roman"/>
                <w:color w:val="000000"/>
                <w:sz w:val="24"/>
                <w:szCs w:val="24"/>
              </w:rPr>
            </w:pPr>
            <w:r w:rsidRPr="00755594">
              <w:rPr>
                <w:rFonts w:ascii="Times New Roman" w:hAnsi="Times New Roman" w:cs="Times New Roman"/>
                <w:color w:val="000000"/>
                <w:sz w:val="24"/>
                <w:szCs w:val="24"/>
              </w:rPr>
              <w:t>96. Сведения об удостоверенных завещаниях нотариусом заносятся в алфавитную книгу учета завещаний.</w:t>
            </w:r>
          </w:p>
        </w:tc>
        <w:tc>
          <w:tcPr>
            <w:tcW w:w="4395" w:type="dxa"/>
          </w:tcPr>
          <w:p w:rsidR="000D7AC5" w:rsidRPr="00394670" w:rsidRDefault="009446C5" w:rsidP="009446C5">
            <w:pPr>
              <w:ind w:firstLine="709"/>
              <w:jc w:val="both"/>
              <w:rPr>
                <w:rFonts w:ascii="Times New Roman" w:hAnsi="Times New Roman" w:cs="Times New Roman"/>
                <w:sz w:val="24"/>
                <w:szCs w:val="24"/>
              </w:rPr>
            </w:pPr>
            <w:r>
              <w:rPr>
                <w:rFonts w:ascii="Times New Roman" w:hAnsi="Times New Roman" w:cs="Times New Roman"/>
                <w:color w:val="000000"/>
                <w:sz w:val="24"/>
                <w:szCs w:val="24"/>
              </w:rPr>
              <w:t>40.</w:t>
            </w:r>
            <w:r w:rsidR="000D7AC5" w:rsidRPr="00755594">
              <w:rPr>
                <w:rFonts w:ascii="Times New Roman" w:hAnsi="Times New Roman" w:cs="Times New Roman"/>
                <w:color w:val="000000"/>
                <w:sz w:val="24"/>
                <w:szCs w:val="24"/>
              </w:rPr>
              <w:t xml:space="preserve"> Сведения об удостоверенных завещаниях нотариусом заносятся в алфавитную книгу учета завещаний.</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755594" w:rsidRDefault="000D7AC5" w:rsidP="000D7AC5">
            <w:pPr>
              <w:ind w:firstLine="709"/>
              <w:jc w:val="both"/>
              <w:rPr>
                <w:rFonts w:ascii="Times New Roman" w:hAnsi="Times New Roman" w:cs="Times New Roman"/>
                <w:color w:val="000000"/>
                <w:sz w:val="24"/>
                <w:szCs w:val="24"/>
              </w:rPr>
            </w:pPr>
            <w:r w:rsidRPr="00755594">
              <w:rPr>
                <w:rFonts w:ascii="Times New Roman" w:hAnsi="Times New Roman" w:cs="Times New Roman"/>
                <w:color w:val="000000"/>
                <w:sz w:val="24"/>
                <w:szCs w:val="24"/>
              </w:rPr>
              <w:t>97. В нотариальной палате ведется алфавитная книга учета завещаний, в которую вносятся переданные нотариусом сведения об удостоверенных завещаниях.</w:t>
            </w:r>
          </w:p>
        </w:tc>
        <w:tc>
          <w:tcPr>
            <w:tcW w:w="4395" w:type="dxa"/>
          </w:tcPr>
          <w:p w:rsidR="000D7AC5" w:rsidRPr="00394670" w:rsidRDefault="009446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41</w:t>
            </w:r>
            <w:r w:rsidR="000D7AC5" w:rsidRPr="00755594">
              <w:rPr>
                <w:rFonts w:ascii="Times New Roman" w:hAnsi="Times New Roman" w:cs="Times New Roman"/>
                <w:color w:val="000000"/>
                <w:sz w:val="24"/>
                <w:szCs w:val="24"/>
              </w:rPr>
              <w:t>. В нотариальной палате ведется алфавитная книга учета завещаний, в которую вносятся переданные нотариусом сведения об удостоверенных завещаниях.</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98. Завещание может быть отменено путем:</w:t>
            </w:r>
          </w:p>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1) подачи нотариусу заявления об отмене полностью ранее сделанного им завещания;</w:t>
            </w:r>
          </w:p>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2) составления нового завещания.</w:t>
            </w:r>
          </w:p>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2. Завещание может быть изменено путем:</w:t>
            </w:r>
          </w:p>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1) подачи нотариусу заявления об изменении в определенной части ранее сделанного им завещания;</w:t>
            </w:r>
          </w:p>
          <w:p w:rsidR="000D7AC5" w:rsidRPr="00CD1D5B"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2) составления нового завещания, изменяющего ранее сделанное завещание в части.</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1D5B" w:rsidRDefault="000D7AC5" w:rsidP="000D7AC5">
            <w:pPr>
              <w:ind w:firstLine="709"/>
              <w:jc w:val="both"/>
              <w:rPr>
                <w:rFonts w:ascii="Times New Roman" w:hAnsi="Times New Roman" w:cs="Times New Roman"/>
                <w:color w:val="000000"/>
                <w:sz w:val="24"/>
                <w:szCs w:val="24"/>
              </w:rPr>
            </w:pPr>
            <w:r w:rsidRPr="00CD1D5B">
              <w:rPr>
                <w:rFonts w:ascii="Times New Roman" w:hAnsi="Times New Roman" w:cs="Times New Roman"/>
                <w:color w:val="000000"/>
                <w:sz w:val="24"/>
                <w:szCs w:val="24"/>
              </w:rPr>
              <w:t>99. Отмена и изменение завещания через представителя не допускается. Заявление об отмене или изменении завещания удостоверяется нотариально.</w:t>
            </w:r>
          </w:p>
        </w:tc>
        <w:tc>
          <w:tcPr>
            <w:tcW w:w="4395" w:type="dxa"/>
          </w:tcPr>
          <w:p w:rsidR="000D7AC5" w:rsidRPr="00394670" w:rsidRDefault="000D7AC5" w:rsidP="000D7AC5">
            <w:pPr>
              <w:jc w:val="center"/>
              <w:rPr>
                <w:rFonts w:ascii="Times New Roman" w:hAnsi="Times New Roman" w:cs="Times New Roman"/>
                <w:sz w:val="24"/>
                <w:szCs w:val="24"/>
              </w:rPr>
            </w:pPr>
            <w:r>
              <w:rPr>
                <w:rFonts w:ascii="Times New Roman" w:hAnsi="Times New Roman" w:cs="Times New Roman"/>
                <w:color w:val="000000"/>
                <w:sz w:val="24"/>
                <w:szCs w:val="24"/>
              </w:rPr>
              <w:t>Исключить</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100. Нотариус делает отметку в реестре регистрации нотариальных действий и в электронном реестре ЕНИС об отмене, изменении завещания.</w:t>
            </w:r>
          </w:p>
          <w:p w:rsidR="000D7AC5" w:rsidRPr="00D323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В случае отмены завещания нотариус производит запись на экземпляре завещания, имеющегося у завещателя, который изымается и подшивается к экземпляру, хранящемуся в делах нотариуса, за исключением секретного завещания.</w:t>
            </w:r>
          </w:p>
          <w:p w:rsidR="000D7AC5" w:rsidRPr="00B21832"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В случае изменения составленного ранее завещания, заявление о его изменении подшивается к экземпляру завещания, хранящемуся в делах нотариуса.</w:t>
            </w:r>
          </w:p>
        </w:tc>
        <w:tc>
          <w:tcPr>
            <w:tcW w:w="4395" w:type="dxa"/>
          </w:tcPr>
          <w:p w:rsidR="000D7AC5" w:rsidRDefault="009446C5"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42</w:t>
            </w:r>
            <w:r w:rsidR="000D7AC5">
              <w:rPr>
                <w:rFonts w:ascii="Times New Roman" w:hAnsi="Times New Roman" w:cs="Times New Roman"/>
                <w:color w:val="000000"/>
                <w:sz w:val="24"/>
                <w:szCs w:val="24"/>
              </w:rPr>
              <w:t xml:space="preserve">. </w:t>
            </w:r>
            <w:r w:rsidR="000D7AC5" w:rsidRPr="00D32369">
              <w:rPr>
                <w:rFonts w:ascii="Times New Roman" w:hAnsi="Times New Roman" w:cs="Times New Roman"/>
                <w:color w:val="000000"/>
                <w:sz w:val="24"/>
                <w:szCs w:val="24"/>
              </w:rPr>
              <w:t>В случае отмены завещания нотариус производит запись на экземпляре завещания, имеющегося у завещателя, который изымается и подшивается к экземпляру, хранящемуся в делах нотариуса, за исключением секретного завещания.</w:t>
            </w:r>
          </w:p>
          <w:p w:rsidR="000D7AC5" w:rsidRPr="00C00AE2"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D32369">
              <w:rPr>
                <w:rFonts w:ascii="Times New Roman" w:hAnsi="Times New Roman" w:cs="Times New Roman"/>
                <w:color w:val="000000"/>
                <w:sz w:val="24"/>
                <w:szCs w:val="24"/>
              </w:rPr>
              <w:t>В случае изменения составленного ранее завещания, заявление о его изменении подшивается к экземпляру завещания, хранящемуся в делах нотариуса.</w:t>
            </w:r>
          </w:p>
        </w:tc>
        <w:tc>
          <w:tcPr>
            <w:tcW w:w="4500" w:type="dxa"/>
          </w:tcPr>
          <w:p w:rsidR="000D7AC5" w:rsidRDefault="000D7AC5" w:rsidP="000D7AC5">
            <w:pPr>
              <w:ind w:firstLine="709"/>
              <w:jc w:val="both"/>
              <w:rPr>
                <w:rFonts w:ascii="Times New Roman" w:hAnsi="Times New Roman" w:cs="Times New Roman"/>
                <w:sz w:val="24"/>
                <w:szCs w:val="24"/>
              </w:rPr>
            </w:pPr>
            <w:r w:rsidRPr="00C64AA5">
              <w:rPr>
                <w:rFonts w:ascii="Times New Roman" w:hAnsi="Times New Roman" w:cs="Times New Roman"/>
                <w:sz w:val="24"/>
                <w:szCs w:val="24"/>
              </w:rPr>
              <w:t>Предлагаем</w:t>
            </w:r>
            <w:r>
              <w:rPr>
                <w:rFonts w:ascii="Times New Roman" w:hAnsi="Times New Roman" w:cs="Times New Roman"/>
                <w:sz w:val="24"/>
                <w:szCs w:val="24"/>
              </w:rPr>
              <w:t xml:space="preserve"> в</w:t>
            </w:r>
            <w:r w:rsidRPr="00C64AA5">
              <w:rPr>
                <w:rFonts w:ascii="Times New Roman" w:hAnsi="Times New Roman" w:cs="Times New Roman"/>
                <w:sz w:val="24"/>
                <w:szCs w:val="24"/>
              </w:rPr>
              <w:t xml:space="preserve"> </w:t>
            </w:r>
            <w:r w:rsidRPr="00C64AA5">
              <w:rPr>
                <w:rFonts w:ascii="Times New Roman" w:hAnsi="Times New Roman" w:cs="Times New Roman"/>
                <w:sz w:val="24"/>
                <w:szCs w:val="24"/>
                <w:highlight w:val="yellow"/>
              </w:rPr>
              <w:t>Правила по нотариальному делопроизводству</w:t>
            </w:r>
            <w:r w:rsidRPr="00C64AA5">
              <w:rPr>
                <w:rFonts w:ascii="Times New Roman" w:hAnsi="Times New Roman" w:cs="Times New Roman"/>
                <w:sz w:val="24"/>
                <w:szCs w:val="24"/>
              </w:rPr>
              <w:t xml:space="preserve">, утвержденные приказом Министра юстиции РК от 31 января 2012 г. № 7445, </w:t>
            </w:r>
            <w:r>
              <w:rPr>
                <w:rFonts w:ascii="Times New Roman" w:hAnsi="Times New Roman" w:cs="Times New Roman"/>
                <w:sz w:val="24"/>
                <w:szCs w:val="24"/>
              </w:rPr>
              <w:t>включить новый подпункт 11-5:</w:t>
            </w:r>
          </w:p>
          <w:p w:rsidR="000D7AC5" w:rsidRPr="00B466D7"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C64AA5">
              <w:rPr>
                <w:rFonts w:ascii="Times New Roman" w:hAnsi="Times New Roman" w:cs="Times New Roman"/>
                <w:sz w:val="24"/>
                <w:szCs w:val="24"/>
              </w:rPr>
              <w:t>«</w:t>
            </w:r>
            <w:r w:rsidRPr="00B466D7">
              <w:rPr>
                <w:rFonts w:ascii="Times New Roman" w:hAnsi="Times New Roman" w:cs="Times New Roman"/>
                <w:sz w:val="24"/>
                <w:szCs w:val="24"/>
                <w:highlight w:val="yellow"/>
              </w:rPr>
              <w:t>11-</w:t>
            </w:r>
            <w:r>
              <w:rPr>
                <w:rFonts w:ascii="Times New Roman" w:hAnsi="Times New Roman" w:cs="Times New Roman"/>
                <w:sz w:val="24"/>
                <w:szCs w:val="24"/>
              </w:rPr>
              <w:t>5</w:t>
            </w:r>
            <w:r w:rsidRPr="00C64AA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В случаях отмены либо изменения завещания </w:t>
            </w:r>
            <w:r>
              <w:rPr>
                <w:rFonts w:ascii="Times New Roman" w:hAnsi="Times New Roman" w:cs="Times New Roman"/>
                <w:color w:val="000000"/>
                <w:sz w:val="24"/>
                <w:szCs w:val="24"/>
              </w:rPr>
              <w:t>н</w:t>
            </w:r>
            <w:r w:rsidRPr="00D32369">
              <w:rPr>
                <w:rFonts w:ascii="Times New Roman" w:hAnsi="Times New Roman" w:cs="Times New Roman"/>
                <w:color w:val="000000"/>
                <w:sz w:val="24"/>
                <w:szCs w:val="24"/>
              </w:rPr>
              <w:t>отариус делает отметку в реестре регистрации нотариальных действий и в электронном реестре ЕНИС об отмене, изменении завещания.</w:t>
            </w:r>
            <w:r w:rsidRPr="00C64AA5">
              <w:rPr>
                <w:rFonts w:ascii="Times New Roman" w:hAnsi="Times New Roman" w:cs="Times New Roman"/>
                <w:color w:val="000000"/>
                <w:sz w:val="24"/>
                <w:szCs w:val="24"/>
              </w:rPr>
              <w:t>»</w:t>
            </w: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F55E89" w:rsidRDefault="000D7AC5" w:rsidP="000D7AC5">
            <w:pPr>
              <w:pStyle w:val="3"/>
              <w:shd w:val="clear" w:color="auto" w:fill="FFFFFF"/>
              <w:spacing w:before="0"/>
              <w:ind w:firstLine="709"/>
              <w:jc w:val="both"/>
              <w:textAlignment w:val="baseline"/>
              <w:outlineLvl w:val="2"/>
              <w:rPr>
                <w:rFonts w:ascii="Times New Roman" w:eastAsiaTheme="minorHAnsi" w:hAnsi="Times New Roman" w:cs="Times New Roman"/>
                <w:b/>
                <w:color w:val="000000"/>
              </w:rPr>
            </w:pPr>
            <w:r w:rsidRPr="00F55E89">
              <w:rPr>
                <w:rFonts w:ascii="Times New Roman" w:eastAsiaTheme="minorHAnsi" w:hAnsi="Times New Roman" w:cs="Times New Roman"/>
                <w:b/>
                <w:color w:val="000000"/>
              </w:rPr>
              <w:t>Глава 7-1. Вскрытие конверта и оглашение текста секретного завещания</w:t>
            </w:r>
          </w:p>
        </w:tc>
        <w:tc>
          <w:tcPr>
            <w:tcW w:w="4395" w:type="dxa"/>
          </w:tcPr>
          <w:p w:rsidR="000D7AC5" w:rsidRPr="00F55E89" w:rsidRDefault="000D7AC5" w:rsidP="000D7AC5">
            <w:pPr>
              <w:jc w:val="center"/>
              <w:rPr>
                <w:rFonts w:ascii="Times New Roman" w:hAnsi="Times New Roman" w:cs="Times New Roman"/>
                <w:b/>
                <w:sz w:val="24"/>
                <w:szCs w:val="24"/>
              </w:rPr>
            </w:pPr>
            <w:r w:rsidRPr="00F55E89">
              <w:rPr>
                <w:rFonts w:ascii="Times New Roman" w:hAnsi="Times New Roman" w:cs="Times New Roman"/>
                <w:b/>
                <w:sz w:val="24"/>
                <w:szCs w:val="24"/>
              </w:rPr>
              <w:t>Исключить наименование главы</w:t>
            </w:r>
          </w:p>
        </w:tc>
        <w:tc>
          <w:tcPr>
            <w:tcW w:w="4500" w:type="dxa"/>
          </w:tcPr>
          <w:p w:rsidR="000D7AC5" w:rsidRPr="00F55E89" w:rsidRDefault="000D7AC5" w:rsidP="000D7AC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наименование главы в связи с объединениями в одну главу нотариальных действий в сфере наследственного права – «</w:t>
            </w:r>
            <w:r w:rsidRPr="00F55E89">
              <w:rPr>
                <w:rFonts w:ascii="Times New Roman" w:hAnsi="Times New Roman" w:cs="Times New Roman"/>
                <w:color w:val="000000"/>
                <w:sz w:val="24"/>
                <w:szCs w:val="24"/>
              </w:rPr>
              <w:t>Глава 7. Совершение нотариальных действий в сфере наследственного права</w:t>
            </w:r>
            <w:r>
              <w:rPr>
                <w:rFonts w:ascii="Times New Roman" w:hAnsi="Times New Roman" w:cs="Times New Roman"/>
                <w:color w:val="000000"/>
                <w:sz w:val="24"/>
                <w:szCs w:val="24"/>
              </w:rPr>
              <w:t xml:space="preserve">». </w:t>
            </w: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100-1. Вскрытие конверта и оглашение текста секретного завещания осуществляет нотариус, у которого удостоверено либо хранится секретное завещание только после смерти завещателя. Факт смерти завещателя подтверждается свидетельством о смерти завещателя.</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 xml:space="preserve">Лицо, предоставившее свидетельство о смерти завещателя, а также конверт с </w:t>
            </w:r>
            <w:r w:rsidRPr="00265B3A">
              <w:rPr>
                <w:rFonts w:ascii="Times New Roman" w:hAnsi="Times New Roman" w:cs="Times New Roman"/>
                <w:color w:val="000000"/>
                <w:sz w:val="24"/>
                <w:szCs w:val="24"/>
              </w:rPr>
              <w:lastRenderedPageBreak/>
              <w:t>секретным завещанием, в случае хранения его у завещателя или у исполнителя (душеприказчика) завещания, подает нотариусу, у которого удостоверено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p w:rsidR="000D7AC5" w:rsidRPr="00265B3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В заявлении также указываются сведения об известных наследниках по закону.</w:t>
            </w:r>
          </w:p>
        </w:tc>
        <w:tc>
          <w:tcPr>
            <w:tcW w:w="4395" w:type="dxa"/>
          </w:tcPr>
          <w:p w:rsidR="000D7AC5" w:rsidRDefault="009446C5"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w:t>
            </w:r>
            <w:r w:rsidR="000D7AC5" w:rsidRPr="00265B3A">
              <w:rPr>
                <w:rFonts w:ascii="Times New Roman" w:hAnsi="Times New Roman" w:cs="Times New Roman"/>
                <w:color w:val="000000"/>
                <w:sz w:val="24"/>
                <w:szCs w:val="24"/>
              </w:rPr>
              <w:t>. Вскрытие конверта и оглашение текста секретного завещания осуществляет нотариус, у которого удостоверено либо хранится секретное завещание только после смерти завещателя. Факт смерти завещателя подтверждается свидетельством о смерти завещателя</w:t>
            </w:r>
            <w:r w:rsidR="000D7AC5">
              <w:rPr>
                <w:rFonts w:ascii="Times New Roman" w:hAnsi="Times New Roman" w:cs="Times New Roman"/>
                <w:color w:val="000000"/>
                <w:sz w:val="24"/>
                <w:szCs w:val="24"/>
              </w:rPr>
              <w:t xml:space="preserve"> или уведомлением о регистрации смерти завещателя</w:t>
            </w:r>
            <w:r w:rsidR="000D7AC5" w:rsidRPr="00265B3A">
              <w:rPr>
                <w:rFonts w:ascii="Times New Roman" w:hAnsi="Times New Roman" w:cs="Times New Roman"/>
                <w:color w:val="000000"/>
                <w:sz w:val="24"/>
                <w:szCs w:val="24"/>
              </w:rPr>
              <w:t>.</w:t>
            </w:r>
          </w:p>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lastRenderedPageBreak/>
              <w:t>Лицо, предоставившее свидетельство о смерти завещателя, а также конверт с секретным завещанием, в случае хранения его у завещателя или у исполнителя (душеприказчика) завещания, подает нотариусу, у которого удостоверено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p w:rsidR="000D7AC5" w:rsidRPr="00265B3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В заявлении также указываются сведения об известных наследниках по закону.</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 xml:space="preserve">100-2. Нотариус, у которого удостоверено либо хранится секретное завещание, назначает </w:t>
            </w:r>
            <w:r w:rsidRPr="00265B3A">
              <w:rPr>
                <w:rFonts w:ascii="Times New Roman" w:hAnsi="Times New Roman" w:cs="Times New Roman"/>
                <w:b/>
                <w:color w:val="000000"/>
                <w:sz w:val="24"/>
                <w:szCs w:val="24"/>
              </w:rPr>
              <w:t>дату, место и время</w:t>
            </w:r>
            <w:r w:rsidRPr="00265B3A">
              <w:rPr>
                <w:rFonts w:ascii="Times New Roman" w:hAnsi="Times New Roman" w:cs="Times New Roman"/>
                <w:color w:val="000000"/>
                <w:sz w:val="24"/>
                <w:szCs w:val="24"/>
              </w:rPr>
              <w:t xml:space="preserve">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p w:rsidR="000D7AC5" w:rsidRPr="00265B3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b/>
                <w:color w:val="000000"/>
                <w:sz w:val="24"/>
                <w:szCs w:val="24"/>
              </w:rPr>
              <w:t>О дате, времени и месте</w:t>
            </w:r>
            <w:r w:rsidRPr="00265B3A">
              <w:rPr>
                <w:rFonts w:ascii="Times New Roman" w:hAnsi="Times New Roman" w:cs="Times New Roman"/>
                <w:color w:val="000000"/>
                <w:sz w:val="24"/>
                <w:szCs w:val="24"/>
              </w:rPr>
              <w:t xml:space="preserve">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 распространяемых на всей территории Республики Казахстан.</w:t>
            </w:r>
          </w:p>
        </w:tc>
        <w:tc>
          <w:tcPr>
            <w:tcW w:w="4395" w:type="dxa"/>
          </w:tcPr>
          <w:p w:rsidR="000D7AC5" w:rsidRDefault="009446C5"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44</w:t>
            </w:r>
            <w:r w:rsidR="000D7AC5" w:rsidRPr="00265B3A">
              <w:rPr>
                <w:rFonts w:ascii="Times New Roman" w:hAnsi="Times New Roman" w:cs="Times New Roman"/>
                <w:color w:val="000000"/>
                <w:sz w:val="24"/>
                <w:szCs w:val="24"/>
              </w:rPr>
              <w:t xml:space="preserve">. Нотариус, у которого удостоверено либо хранится секретное завещание, назначает </w:t>
            </w:r>
            <w:r w:rsidR="000D7AC5" w:rsidRPr="00265B3A">
              <w:rPr>
                <w:rFonts w:ascii="Times New Roman" w:hAnsi="Times New Roman" w:cs="Times New Roman"/>
                <w:b/>
                <w:color w:val="000000"/>
                <w:sz w:val="24"/>
                <w:szCs w:val="24"/>
              </w:rPr>
              <w:t>место</w:t>
            </w:r>
            <w:r w:rsidR="000D7AC5" w:rsidRPr="00036F69">
              <w:rPr>
                <w:rFonts w:ascii="Times New Roman" w:hAnsi="Times New Roman" w:cs="Times New Roman"/>
                <w:b/>
                <w:color w:val="000000"/>
                <w:sz w:val="24"/>
                <w:szCs w:val="24"/>
              </w:rPr>
              <w:t>, дату</w:t>
            </w:r>
            <w:r w:rsidR="000D7AC5" w:rsidRPr="00265B3A">
              <w:rPr>
                <w:rFonts w:ascii="Times New Roman" w:hAnsi="Times New Roman" w:cs="Times New Roman"/>
                <w:color w:val="000000"/>
                <w:sz w:val="24"/>
                <w:szCs w:val="24"/>
              </w:rPr>
              <w:t xml:space="preserve"> и время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p w:rsidR="000D7AC5" w:rsidRPr="00265B3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b/>
                <w:color w:val="000000"/>
                <w:sz w:val="24"/>
                <w:szCs w:val="24"/>
              </w:rPr>
              <w:t>О месте</w:t>
            </w:r>
            <w:r w:rsidRPr="00036F69">
              <w:rPr>
                <w:rFonts w:ascii="Times New Roman" w:hAnsi="Times New Roman" w:cs="Times New Roman"/>
                <w:b/>
                <w:color w:val="000000"/>
                <w:sz w:val="24"/>
                <w:szCs w:val="24"/>
              </w:rPr>
              <w:t>, дате и</w:t>
            </w:r>
            <w:r w:rsidRPr="00265B3A">
              <w:rPr>
                <w:rFonts w:ascii="Times New Roman" w:hAnsi="Times New Roman" w:cs="Times New Roman"/>
                <w:b/>
                <w:color w:val="000000"/>
                <w:sz w:val="24"/>
                <w:szCs w:val="24"/>
              </w:rPr>
              <w:t xml:space="preserve"> времени</w:t>
            </w:r>
            <w:r w:rsidRPr="00265B3A">
              <w:rPr>
                <w:rFonts w:ascii="Times New Roman" w:hAnsi="Times New Roman" w:cs="Times New Roman"/>
                <w:color w:val="000000"/>
                <w:sz w:val="24"/>
                <w:szCs w:val="24"/>
              </w:rPr>
              <w:t xml:space="preserve">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 </w:t>
            </w:r>
            <w:r w:rsidRPr="00265B3A">
              <w:rPr>
                <w:rFonts w:ascii="Times New Roman" w:hAnsi="Times New Roman" w:cs="Times New Roman"/>
                <w:color w:val="000000"/>
                <w:sz w:val="24"/>
                <w:szCs w:val="24"/>
              </w:rPr>
              <w:lastRenderedPageBreak/>
              <w:t>распространяемых на всей территории Республики Казахстан.</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100-3.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tc>
        <w:tc>
          <w:tcPr>
            <w:tcW w:w="4395" w:type="dxa"/>
          </w:tcPr>
          <w:p w:rsidR="000D7AC5" w:rsidRPr="00394670" w:rsidRDefault="009446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45</w:t>
            </w:r>
            <w:r w:rsidR="000D7AC5" w:rsidRPr="00265B3A">
              <w:rPr>
                <w:rFonts w:ascii="Times New Roman" w:hAnsi="Times New Roman" w:cs="Times New Roman"/>
                <w:color w:val="000000"/>
                <w:sz w:val="24"/>
                <w:szCs w:val="24"/>
              </w:rPr>
              <w:t>.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100-4.При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w:t>
            </w:r>
          </w:p>
        </w:tc>
        <w:tc>
          <w:tcPr>
            <w:tcW w:w="4395" w:type="dxa"/>
          </w:tcPr>
          <w:p w:rsidR="000D7AC5" w:rsidRPr="00394670" w:rsidRDefault="009446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46</w:t>
            </w:r>
            <w:r w:rsidR="000D7AC5" w:rsidRPr="00265B3A">
              <w:rPr>
                <w:rFonts w:ascii="Times New Roman" w:hAnsi="Times New Roman" w:cs="Times New Roman"/>
                <w:color w:val="000000"/>
                <w:sz w:val="24"/>
                <w:szCs w:val="24"/>
              </w:rPr>
              <w:t>.При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100-5. После оглашения секретного завещания нотариус составляет в одном экземпляре протокол.</w:t>
            </w:r>
          </w:p>
        </w:tc>
        <w:tc>
          <w:tcPr>
            <w:tcW w:w="4395" w:type="dxa"/>
          </w:tcPr>
          <w:p w:rsidR="000D7AC5" w:rsidRPr="00394670" w:rsidRDefault="009446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47</w:t>
            </w:r>
            <w:r w:rsidR="000D7AC5" w:rsidRPr="00265B3A">
              <w:rPr>
                <w:rFonts w:ascii="Times New Roman" w:hAnsi="Times New Roman" w:cs="Times New Roman"/>
                <w:color w:val="000000"/>
                <w:sz w:val="24"/>
                <w:szCs w:val="24"/>
              </w:rPr>
              <w:t>. После оглашения секретного завещания нотариус составляет в одном экземпляре протокол.</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 xml:space="preserve">100-6.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(при его наличии)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котором находилось </w:t>
            </w:r>
            <w:r w:rsidRPr="00265B3A">
              <w:rPr>
                <w:rFonts w:ascii="Times New Roman" w:hAnsi="Times New Roman" w:cs="Times New Roman"/>
                <w:color w:val="000000"/>
                <w:sz w:val="24"/>
                <w:szCs w:val="24"/>
              </w:rPr>
              <w:lastRenderedPageBreak/>
              <w:t>секретное завещание, а также содержание полного текста секретного завещания.</w:t>
            </w:r>
          </w:p>
        </w:tc>
        <w:tc>
          <w:tcPr>
            <w:tcW w:w="4395" w:type="dxa"/>
          </w:tcPr>
          <w:p w:rsidR="000D7AC5" w:rsidRPr="00265B3A" w:rsidRDefault="009446C5" w:rsidP="000D7AC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w:t>
            </w:r>
            <w:r w:rsidR="000D7AC5" w:rsidRPr="00265B3A">
              <w:rPr>
                <w:rFonts w:ascii="Times New Roman" w:hAnsi="Times New Roman" w:cs="Times New Roman"/>
                <w:color w:val="000000"/>
                <w:sz w:val="24"/>
                <w:szCs w:val="24"/>
              </w:rPr>
              <w:t xml:space="preserve">.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(при его наличии)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w:t>
            </w:r>
            <w:r w:rsidR="000D7AC5" w:rsidRPr="00265B3A">
              <w:rPr>
                <w:rFonts w:ascii="Times New Roman" w:hAnsi="Times New Roman" w:cs="Times New Roman"/>
                <w:color w:val="000000"/>
                <w:sz w:val="24"/>
                <w:szCs w:val="24"/>
              </w:rPr>
              <w:lastRenderedPageBreak/>
              <w:t>котором находилось секретное завещание, а также содержание полного текста секретного завещания.</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100-7.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tc>
        <w:tc>
          <w:tcPr>
            <w:tcW w:w="4395" w:type="dxa"/>
          </w:tcPr>
          <w:p w:rsidR="000D7AC5" w:rsidRPr="00394670" w:rsidRDefault="009446C5"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49</w:t>
            </w:r>
            <w:r w:rsidR="000D7AC5" w:rsidRPr="00265B3A">
              <w:rPr>
                <w:rFonts w:ascii="Times New Roman" w:hAnsi="Times New Roman" w:cs="Times New Roman"/>
                <w:color w:val="000000"/>
                <w:sz w:val="24"/>
                <w:szCs w:val="24"/>
              </w:rPr>
              <w:t>.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100-8.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p w:rsidR="000D7AC5" w:rsidRPr="00265B3A"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tc>
        <w:tc>
          <w:tcPr>
            <w:tcW w:w="4395" w:type="dxa"/>
          </w:tcPr>
          <w:p w:rsidR="000D7AC5" w:rsidRDefault="00537018"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w:t>
            </w:r>
            <w:r w:rsidR="000D7AC5" w:rsidRPr="00265B3A">
              <w:rPr>
                <w:rFonts w:ascii="Times New Roman" w:hAnsi="Times New Roman" w:cs="Times New Roman"/>
                <w:color w:val="000000"/>
                <w:sz w:val="24"/>
                <w:szCs w:val="24"/>
              </w:rPr>
              <w:t>.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p w:rsidR="000D7AC5" w:rsidRPr="00036F6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265B3A">
              <w:rPr>
                <w:rFonts w:ascii="Times New Roman" w:hAnsi="Times New Roman" w:cs="Times New Roman"/>
                <w:color w:val="000000"/>
                <w:sz w:val="24"/>
                <w:szCs w:val="24"/>
              </w:rPr>
              <w:t>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100-9.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нотариусом и свидетелями.</w:t>
            </w:r>
          </w:p>
        </w:tc>
        <w:tc>
          <w:tcPr>
            <w:tcW w:w="4395" w:type="dxa"/>
          </w:tcPr>
          <w:p w:rsidR="000D7AC5" w:rsidRPr="00394670" w:rsidRDefault="00537018"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t>51</w:t>
            </w:r>
            <w:r w:rsidR="000D7AC5" w:rsidRPr="00265B3A">
              <w:rPr>
                <w:rFonts w:ascii="Times New Roman" w:hAnsi="Times New Roman" w:cs="Times New Roman"/>
                <w:color w:val="000000"/>
                <w:sz w:val="24"/>
                <w:szCs w:val="24"/>
              </w:rPr>
              <w:t>.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нотариусом и свидетелями.</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265B3A" w:rsidRDefault="000D7AC5" w:rsidP="000D7AC5">
            <w:pPr>
              <w:ind w:firstLine="709"/>
              <w:jc w:val="both"/>
              <w:rPr>
                <w:rFonts w:ascii="Times New Roman" w:hAnsi="Times New Roman" w:cs="Times New Roman"/>
                <w:color w:val="000000"/>
                <w:sz w:val="24"/>
                <w:szCs w:val="24"/>
              </w:rPr>
            </w:pPr>
            <w:r w:rsidRPr="00265B3A">
              <w:rPr>
                <w:rFonts w:ascii="Times New Roman" w:hAnsi="Times New Roman" w:cs="Times New Roman"/>
                <w:color w:val="000000"/>
                <w:sz w:val="24"/>
                <w:szCs w:val="24"/>
              </w:rPr>
              <w:t xml:space="preserve">100-10. Если вскрытый конверт окажется пуст, а также при обнаружении в нем чистых листов бумаги, нотариусом составляется протокол, в котором вместо </w:t>
            </w:r>
            <w:r w:rsidRPr="00265B3A">
              <w:rPr>
                <w:rFonts w:ascii="Times New Roman" w:hAnsi="Times New Roman" w:cs="Times New Roman"/>
                <w:color w:val="000000"/>
                <w:sz w:val="24"/>
                <w:szCs w:val="24"/>
              </w:rPr>
              <w:lastRenderedPageBreak/>
              <w:t>содержания завещания указывается, что именно обнаружено в конверте (или, что в конверте ничего не обнаружено).</w:t>
            </w:r>
          </w:p>
        </w:tc>
        <w:tc>
          <w:tcPr>
            <w:tcW w:w="4395" w:type="dxa"/>
          </w:tcPr>
          <w:p w:rsidR="000D7AC5" w:rsidRPr="00394670" w:rsidRDefault="00537018" w:rsidP="000D7AC5">
            <w:pPr>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52</w:t>
            </w:r>
            <w:r w:rsidR="000D7AC5" w:rsidRPr="00265B3A">
              <w:rPr>
                <w:rFonts w:ascii="Times New Roman" w:hAnsi="Times New Roman" w:cs="Times New Roman"/>
                <w:color w:val="000000"/>
                <w:sz w:val="24"/>
                <w:szCs w:val="24"/>
              </w:rPr>
              <w:t xml:space="preserve">. Если вскрытый конверт окажется пуст, а также при обнаружении в нем чистых листов бумаги, нотариусом составляется протокол, в котором вместо </w:t>
            </w:r>
            <w:r w:rsidR="000D7AC5" w:rsidRPr="00265B3A">
              <w:rPr>
                <w:rFonts w:ascii="Times New Roman" w:hAnsi="Times New Roman" w:cs="Times New Roman"/>
                <w:color w:val="000000"/>
                <w:sz w:val="24"/>
                <w:szCs w:val="24"/>
              </w:rPr>
              <w:lastRenderedPageBreak/>
              <w:t>содержания завещания указывается, что именно обнаружено в конверте (или, что в конверте ничего не обнаружено).</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EA6456" w:rsidRDefault="000D7AC5" w:rsidP="000D7AC5">
            <w:pPr>
              <w:pStyle w:val="3"/>
              <w:shd w:val="clear" w:color="auto" w:fill="FFFFFF"/>
              <w:spacing w:before="0"/>
              <w:ind w:firstLine="709"/>
              <w:jc w:val="both"/>
              <w:textAlignment w:val="baseline"/>
              <w:outlineLvl w:val="2"/>
              <w:rPr>
                <w:rFonts w:ascii="Times New Roman" w:eastAsiaTheme="minorHAnsi" w:hAnsi="Times New Roman" w:cs="Times New Roman"/>
                <w:b/>
                <w:color w:val="000000"/>
              </w:rPr>
            </w:pPr>
            <w:r w:rsidRPr="00EA6456">
              <w:rPr>
                <w:rFonts w:ascii="Times New Roman" w:eastAsiaTheme="minorHAnsi" w:hAnsi="Times New Roman" w:cs="Times New Roman"/>
                <w:b/>
                <w:color w:val="000000"/>
              </w:rPr>
              <w:t>Глава 10. Назначение доверительного управляющего наследством</w:t>
            </w:r>
          </w:p>
        </w:tc>
        <w:tc>
          <w:tcPr>
            <w:tcW w:w="4395" w:type="dxa"/>
          </w:tcPr>
          <w:p w:rsidR="000D7AC5" w:rsidRPr="00F55E89" w:rsidRDefault="000D7AC5" w:rsidP="000D7AC5">
            <w:pPr>
              <w:jc w:val="center"/>
              <w:rPr>
                <w:rFonts w:ascii="Times New Roman" w:hAnsi="Times New Roman" w:cs="Times New Roman"/>
                <w:b/>
                <w:sz w:val="24"/>
                <w:szCs w:val="24"/>
              </w:rPr>
            </w:pPr>
            <w:r w:rsidRPr="00F55E89">
              <w:rPr>
                <w:rFonts w:ascii="Times New Roman" w:hAnsi="Times New Roman" w:cs="Times New Roman"/>
                <w:b/>
                <w:sz w:val="24"/>
                <w:szCs w:val="24"/>
              </w:rPr>
              <w:t>Исключить наименование главы</w:t>
            </w:r>
          </w:p>
        </w:tc>
        <w:tc>
          <w:tcPr>
            <w:tcW w:w="4500" w:type="dxa"/>
          </w:tcPr>
          <w:p w:rsidR="000D7AC5" w:rsidRPr="00F55E89" w:rsidRDefault="000D7AC5" w:rsidP="000D7AC5">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наименование главы в связи с объединениями в одну главу нотариальных действий в сфере наследственного права – «</w:t>
            </w:r>
            <w:r w:rsidRPr="00F55E89">
              <w:rPr>
                <w:rFonts w:ascii="Times New Roman" w:hAnsi="Times New Roman" w:cs="Times New Roman"/>
                <w:color w:val="000000"/>
                <w:sz w:val="24"/>
                <w:szCs w:val="24"/>
              </w:rPr>
              <w:t>Глава 7. Совершение нотариальных действий в сфере наследственного права</w:t>
            </w:r>
            <w:r>
              <w:rPr>
                <w:rFonts w:ascii="Times New Roman" w:hAnsi="Times New Roman" w:cs="Times New Roman"/>
                <w:color w:val="000000"/>
                <w:sz w:val="24"/>
                <w:szCs w:val="24"/>
              </w:rPr>
              <w:t xml:space="preserve">». </w:t>
            </w: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115. Нотариус по месту открытия наследства, по письменному заявлению одного или нескольких наследников по закону, а также, если наследники по закону отсутствуют, либо неизвестны - по письменному заявлению местного исполнительного органа, назначает доверительного управляющего наследством.</w:t>
            </w:r>
          </w:p>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w:t>
            </w:r>
          </w:p>
        </w:tc>
        <w:tc>
          <w:tcPr>
            <w:tcW w:w="4395" w:type="dxa"/>
          </w:tcPr>
          <w:p w:rsidR="000D7AC5" w:rsidRPr="00CD5599" w:rsidRDefault="000D7AC5" w:rsidP="000D7AC5">
            <w:pPr>
              <w:jc w:val="center"/>
              <w:rPr>
                <w:rFonts w:ascii="Times New Roman" w:hAnsi="Times New Roman" w:cs="Times New Roman"/>
                <w:b/>
                <w:sz w:val="24"/>
                <w:szCs w:val="24"/>
              </w:rPr>
            </w:pPr>
            <w:r w:rsidRPr="00CD5599">
              <w:rPr>
                <w:rFonts w:ascii="Times New Roman" w:hAnsi="Times New Roman" w:cs="Times New Roman"/>
                <w:b/>
                <w:sz w:val="24"/>
                <w:szCs w:val="24"/>
              </w:rPr>
              <w:t xml:space="preserve">Исключить </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0D7AC5" w:rsidRPr="00962133" w:rsidRDefault="00537018" w:rsidP="000D7AC5">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53</w:t>
            </w:r>
            <w:r w:rsidR="000D7AC5" w:rsidRPr="00962133">
              <w:rPr>
                <w:rFonts w:ascii="Times New Roman" w:hAnsi="Times New Roman" w:cs="Times New Roman"/>
                <w:color w:val="000000"/>
                <w:sz w:val="24"/>
                <w:szCs w:val="24"/>
              </w:rPr>
              <w:t>. В подтверждение факта смерти наследодателя, времени и места открытия наследства, состава и место нахождения наследственного имущества нотариус истребует документы, копии которых приобщаются к наследственному делу</w:t>
            </w:r>
            <w:r w:rsidR="001F19A2">
              <w:rPr>
                <w:rFonts w:ascii="Times New Roman" w:hAnsi="Times New Roman" w:cs="Times New Roman"/>
                <w:color w:val="000000"/>
                <w:sz w:val="24"/>
                <w:szCs w:val="24"/>
              </w:rPr>
              <w:t xml:space="preserve"> </w:t>
            </w:r>
            <w:r w:rsidR="001F19A2" w:rsidRPr="001F19A2">
              <w:rPr>
                <w:rFonts w:ascii="Times New Roman" w:hAnsi="Times New Roman" w:cs="Times New Roman"/>
                <w:color w:val="000000"/>
                <w:sz w:val="24"/>
                <w:szCs w:val="24"/>
              </w:rPr>
              <w:t>или получает сведения через ЕНИС.</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0D7AC5" w:rsidRPr="00E00A08" w:rsidRDefault="0031223F"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54</w:t>
            </w:r>
            <w:r w:rsidR="000D7AC5">
              <w:rPr>
                <w:rFonts w:eastAsiaTheme="minorHAnsi"/>
                <w:color w:val="000000"/>
                <w:lang w:eastAsia="en-US"/>
              </w:rPr>
              <w:t>. В случае, когда</w:t>
            </w:r>
            <w:r w:rsidR="000D7AC5" w:rsidRPr="00E00A08">
              <w:rPr>
                <w:rFonts w:eastAsiaTheme="minorHAnsi"/>
                <w:color w:val="000000"/>
                <w:lang w:eastAsia="en-US"/>
              </w:rPr>
              <w:t xml:space="preserve"> заявление подлежит подаче другому нотариусу, </w:t>
            </w:r>
            <w:r w:rsidR="000D7AC5" w:rsidRPr="00E00A08">
              <w:rPr>
                <w:rFonts w:eastAsiaTheme="minorHAnsi"/>
                <w:color w:val="000000"/>
                <w:lang w:eastAsia="en-US"/>
              </w:rPr>
              <w:lastRenderedPageBreak/>
              <w:t>подлинность подписи наследника удостоверяется нотариально и на экземпляре заявителя делается отметка о том, что последнему разъяснен порядок и сроки подачи заявления нотариусу по месту открытия наследства.</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0D7AC5" w:rsidRPr="00E00A08" w:rsidRDefault="0031223F"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55</w:t>
            </w:r>
            <w:r w:rsidR="000D7AC5">
              <w:rPr>
                <w:rFonts w:eastAsiaTheme="minorHAnsi"/>
                <w:color w:val="000000"/>
                <w:lang w:eastAsia="en-US"/>
              </w:rPr>
              <w:t xml:space="preserve">. </w:t>
            </w:r>
            <w:r w:rsidR="000D7AC5" w:rsidRPr="00E00A08">
              <w:rPr>
                <w:rFonts w:eastAsiaTheme="minorHAnsi"/>
                <w:color w:val="000000"/>
                <w:lang w:eastAsia="en-US"/>
              </w:rPr>
              <w:t>От имени государства заявление о выдаче наследства по завещанию подается местным исполнительным органом районов, городов областного значения по месту открытия наследства.</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0D7AC5" w:rsidRDefault="0031223F"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56</w:t>
            </w:r>
            <w:r w:rsidR="000D7AC5">
              <w:rPr>
                <w:rFonts w:eastAsiaTheme="minorHAnsi"/>
                <w:color w:val="000000"/>
                <w:lang w:eastAsia="en-US"/>
              </w:rPr>
              <w:t xml:space="preserve">. </w:t>
            </w:r>
            <w:r w:rsidR="000D7AC5" w:rsidRPr="00ED71B7">
              <w:rPr>
                <w:rFonts w:eastAsiaTheme="minorHAnsi"/>
                <w:color w:val="000000"/>
                <w:lang w:eastAsia="en-US"/>
              </w:rPr>
              <w:t>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 при этом оно не выдается ранее шестимесячного срока.</w:t>
            </w:r>
          </w:p>
        </w:tc>
        <w:tc>
          <w:tcPr>
            <w:tcW w:w="4500" w:type="dxa"/>
          </w:tcPr>
          <w:p w:rsidR="000D7AC5" w:rsidRPr="00394670" w:rsidRDefault="000D7AC5" w:rsidP="000D7AC5">
            <w:pPr>
              <w:rPr>
                <w:rFonts w:ascii="Times New Roman" w:hAnsi="Times New Roman" w:cs="Times New Roman"/>
                <w:sz w:val="24"/>
                <w:szCs w:val="24"/>
              </w:rPr>
            </w:pPr>
          </w:p>
        </w:tc>
      </w:tr>
      <w:tr w:rsidR="000D7AC5" w:rsidRPr="00394670" w:rsidTr="002927E3">
        <w:tc>
          <w:tcPr>
            <w:tcW w:w="846" w:type="dxa"/>
          </w:tcPr>
          <w:p w:rsidR="000D7AC5" w:rsidRPr="007D2E69" w:rsidRDefault="000D7AC5" w:rsidP="000D7AC5">
            <w:pPr>
              <w:pStyle w:val="a4"/>
              <w:numPr>
                <w:ilvl w:val="0"/>
                <w:numId w:val="1"/>
              </w:numPr>
              <w:rPr>
                <w:rFonts w:ascii="Times New Roman" w:hAnsi="Times New Roman" w:cs="Times New Roman"/>
                <w:sz w:val="24"/>
                <w:szCs w:val="24"/>
              </w:rPr>
            </w:pPr>
          </w:p>
        </w:tc>
        <w:tc>
          <w:tcPr>
            <w:tcW w:w="4819" w:type="dxa"/>
          </w:tcPr>
          <w:p w:rsidR="000D7AC5" w:rsidRPr="00CD5599" w:rsidRDefault="000D7AC5" w:rsidP="000D7AC5">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0D7AC5" w:rsidRDefault="0031223F" w:rsidP="000D7AC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57</w:t>
            </w:r>
            <w:r w:rsidR="000D7AC5">
              <w:rPr>
                <w:rFonts w:eastAsiaTheme="minorHAnsi"/>
                <w:color w:val="000000"/>
                <w:lang w:eastAsia="en-US"/>
              </w:rPr>
              <w:t xml:space="preserve">. </w:t>
            </w:r>
            <w:r w:rsidR="000D7AC5" w:rsidRPr="00ED71B7">
              <w:rPr>
                <w:rFonts w:eastAsiaTheme="minorHAnsi"/>
                <w:color w:val="000000"/>
                <w:lang w:eastAsia="en-US"/>
              </w:rPr>
              <w:t>Если о выдаче свидетельства о праве на наследство по закону просит лицо, считающее себя иждивенцем наследодателя, нотариус проверяет факт и срок нахождения на иждивении по вступившему в законную силу решению суда об установлении факта нахождении на иждивении, а в случае его отсутствия разъясняет порядок обращения в суд об установления факта нахождения на иждивении наследодателя.</w:t>
            </w:r>
          </w:p>
        </w:tc>
        <w:tc>
          <w:tcPr>
            <w:tcW w:w="4500" w:type="dxa"/>
          </w:tcPr>
          <w:p w:rsidR="000D7AC5" w:rsidRPr="00394670" w:rsidRDefault="000D7AC5" w:rsidP="000D7AC5">
            <w:pPr>
              <w:rPr>
                <w:rFonts w:ascii="Times New Roman" w:hAnsi="Times New Roman" w:cs="Times New Roman"/>
                <w:sz w:val="24"/>
                <w:szCs w:val="24"/>
              </w:rPr>
            </w:pPr>
          </w:p>
        </w:tc>
      </w:tr>
      <w:tr w:rsidR="00780945" w:rsidRPr="00394670" w:rsidTr="002927E3">
        <w:tc>
          <w:tcPr>
            <w:tcW w:w="846" w:type="dxa"/>
          </w:tcPr>
          <w:p w:rsidR="00780945" w:rsidRPr="007D2E69" w:rsidRDefault="00780945" w:rsidP="00780945">
            <w:pPr>
              <w:pStyle w:val="a4"/>
              <w:numPr>
                <w:ilvl w:val="0"/>
                <w:numId w:val="1"/>
              </w:numPr>
              <w:rPr>
                <w:rFonts w:ascii="Times New Roman" w:hAnsi="Times New Roman" w:cs="Times New Roman"/>
                <w:sz w:val="24"/>
                <w:szCs w:val="24"/>
              </w:rPr>
            </w:pPr>
          </w:p>
        </w:tc>
        <w:tc>
          <w:tcPr>
            <w:tcW w:w="4819" w:type="dxa"/>
          </w:tcPr>
          <w:p w:rsidR="00780945" w:rsidRPr="00CD5599" w:rsidRDefault="00780945" w:rsidP="00780945">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780945" w:rsidRPr="00ED71B7" w:rsidRDefault="00780945" w:rsidP="00780945">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 xml:space="preserve">58. </w:t>
            </w:r>
            <w:r w:rsidRPr="00ED71B7">
              <w:rPr>
                <w:rFonts w:eastAsiaTheme="minorHAnsi"/>
                <w:color w:val="000000"/>
                <w:lang w:eastAsia="en-US"/>
              </w:rPr>
              <w:t xml:space="preserve">Состав наследственного имущества проверяется на основании </w:t>
            </w:r>
            <w:r w:rsidRPr="00ED71B7">
              <w:rPr>
                <w:rFonts w:eastAsiaTheme="minorHAnsi"/>
                <w:color w:val="000000"/>
                <w:lang w:eastAsia="en-US"/>
              </w:rPr>
              <w:lastRenderedPageBreak/>
              <w:t>предъявляемых наследниками документов.</w:t>
            </w:r>
          </w:p>
        </w:tc>
        <w:tc>
          <w:tcPr>
            <w:tcW w:w="4500" w:type="dxa"/>
          </w:tcPr>
          <w:p w:rsidR="00780945" w:rsidRPr="00ED71B7" w:rsidRDefault="00780945" w:rsidP="00780945">
            <w:pPr>
              <w:pStyle w:val="a5"/>
              <w:shd w:val="clear" w:color="auto" w:fill="FFFFFF"/>
              <w:spacing w:before="0" w:beforeAutospacing="0" w:after="0" w:afterAutospacing="0"/>
              <w:ind w:firstLine="709"/>
              <w:jc w:val="both"/>
              <w:textAlignment w:val="baseline"/>
              <w:rPr>
                <w:rFonts w:eastAsiaTheme="minorHAnsi"/>
                <w:color w:val="000000"/>
                <w:lang w:eastAsia="en-US"/>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p>
        </w:tc>
        <w:tc>
          <w:tcPr>
            <w:tcW w:w="4395" w:type="dxa"/>
          </w:tcPr>
          <w:p w:rsidR="00DB7D13" w:rsidRPr="00394670" w:rsidRDefault="00DB7D13" w:rsidP="00DB7D13">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59. </w:t>
            </w:r>
            <w:r w:rsidRPr="00ED71B7">
              <w:rPr>
                <w:rFonts w:ascii="Times New Roman" w:hAnsi="Times New Roman" w:cs="Times New Roman"/>
                <w:color w:val="000000"/>
                <w:sz w:val="24"/>
                <w:szCs w:val="24"/>
              </w:rPr>
              <w:t>Если в наследственную массу входит движимое и недвижимое имущество (в том числе доли в уставных капиталах), которое</w:t>
            </w:r>
            <w:r>
              <w:rPr>
                <w:rFonts w:ascii="Times New Roman" w:hAnsi="Times New Roman" w:cs="Times New Roman"/>
                <w:color w:val="000000"/>
                <w:sz w:val="24"/>
                <w:szCs w:val="24"/>
              </w:rPr>
              <w:t xml:space="preserve"> или права на которое</w:t>
            </w:r>
            <w:r w:rsidRPr="00ED71B7">
              <w:rPr>
                <w:rFonts w:ascii="Times New Roman" w:hAnsi="Times New Roman" w:cs="Times New Roman"/>
                <w:color w:val="000000"/>
                <w:sz w:val="24"/>
                <w:szCs w:val="24"/>
              </w:rPr>
              <w:t xml:space="preserve"> подлежит государственной регистрации, проверяется принадлежность указанного имущества наследодателю на основании правоустанавливающих документов.</w:t>
            </w:r>
          </w:p>
        </w:tc>
        <w:tc>
          <w:tcPr>
            <w:tcW w:w="4500" w:type="dxa"/>
          </w:tcPr>
          <w:p w:rsidR="00DB7D13" w:rsidRPr="00394670" w:rsidRDefault="00DB7D13" w:rsidP="00DB7D13">
            <w:pPr>
              <w:ind w:firstLine="709"/>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117. О назначении доверительного управляющего нотариус выносит постановление.</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Постановление должно содержать:</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1) дату, время и место вынесения постановления;</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2) фамилия, имя, отчество нотариуса, вынесшего постановление, номер его лицензии либо наименование государственной нотариальной конторы;</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3) фамилия, имя, отчество, назначаемого доверительного управляющего наследством, дата и место рождения, место его жительства, данные документа, удостоверяющие личность;</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 xml:space="preserve">4) содержание поручения о принятии мер к охране наследственного имущества, с указанием фамилии, имени и отчества (при наличии), а также даты смерти наследодателя, наименования и места нахождения имущества, в отношении </w:t>
            </w:r>
            <w:r w:rsidRPr="00CD5599">
              <w:rPr>
                <w:rFonts w:ascii="Times New Roman" w:hAnsi="Times New Roman" w:cs="Times New Roman"/>
                <w:color w:val="000000"/>
                <w:sz w:val="24"/>
                <w:szCs w:val="24"/>
              </w:rPr>
              <w:lastRenderedPageBreak/>
              <w:t>которого необходимо принять меры к охране;</w:t>
            </w:r>
          </w:p>
          <w:p w:rsidR="00DB7D1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5) запись о разъяснении полномочий доверительного управляющего наследством;</w:t>
            </w:r>
          </w:p>
          <w:p w:rsidR="00DB7D1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6) реестровый номер, сумму, оплаченную нотариусу;</w:t>
            </w:r>
          </w:p>
          <w:p w:rsidR="00DB7D13" w:rsidRPr="00431F74"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7) подпись, печать нотариуса.</w:t>
            </w:r>
          </w:p>
        </w:tc>
        <w:tc>
          <w:tcPr>
            <w:tcW w:w="4395" w:type="dxa"/>
          </w:tcPr>
          <w:p w:rsidR="00DB7D13" w:rsidRPr="00431F74" w:rsidRDefault="00DB7D13" w:rsidP="00DB7D13">
            <w:pPr>
              <w:shd w:val="clear" w:color="auto" w:fill="FFFFFF"/>
              <w:ind w:firstLine="709"/>
              <w:jc w:val="both"/>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Перенести в другой пункт </w:t>
            </w:r>
          </w:p>
        </w:tc>
        <w:tc>
          <w:tcPr>
            <w:tcW w:w="4500" w:type="dxa"/>
          </w:tcPr>
          <w:p w:rsidR="00DB7D13" w:rsidRPr="00394670" w:rsidRDefault="00DB7D13" w:rsidP="00DB7D13">
            <w:pPr>
              <w:ind w:firstLine="709"/>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116. Если среди наследников имеются лица, место нахождения которых неизвестно, нотариус принимает разумные меры к установлению их места нахождения и призвания их к наследованию.</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Если место жительства или работы наследников неизвестно, нотариус делает сообщение об открытии наследства через средства массовой информации, распространяемых на всей территории Республики Казахстан.</w:t>
            </w:r>
          </w:p>
        </w:tc>
        <w:tc>
          <w:tcPr>
            <w:tcW w:w="4395" w:type="dxa"/>
          </w:tcPr>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Перенести в другой пункт </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431F74" w:rsidRDefault="00DB7D13" w:rsidP="00DB7D13">
            <w:pPr>
              <w:ind w:firstLine="709"/>
              <w:jc w:val="both"/>
              <w:rPr>
                <w:rFonts w:ascii="Times New Roman" w:hAnsi="Times New Roman" w:cs="Times New Roman"/>
                <w:color w:val="000000"/>
                <w:sz w:val="24"/>
                <w:szCs w:val="24"/>
              </w:rPr>
            </w:pPr>
            <w:r w:rsidRPr="00431F74">
              <w:rPr>
                <w:rFonts w:ascii="Times New Roman" w:hAnsi="Times New Roman" w:cs="Times New Roman"/>
                <w:color w:val="000000"/>
                <w:sz w:val="24"/>
                <w:szCs w:val="24"/>
              </w:rPr>
              <w:t>118. Доверительный управляющий, которому передано на хранение наследственное имущество, предупреждается под подписку об ответственности за растрату, отчуждение или сокрытие наследственного имущества и за причиненные наследникам убытки. Подписка излагается на постановлении о назначении доверительного управляющего, до подписи нотариуса.</w:t>
            </w:r>
          </w:p>
        </w:tc>
        <w:tc>
          <w:tcPr>
            <w:tcW w:w="4395" w:type="dxa"/>
          </w:tcPr>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Перенести в другой пункт </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A37D5E" w:rsidRDefault="00DB7D13" w:rsidP="00DB7D13">
            <w:pPr>
              <w:pStyle w:val="3"/>
              <w:shd w:val="clear" w:color="auto" w:fill="FFFFFF"/>
              <w:spacing w:before="0"/>
              <w:jc w:val="both"/>
              <w:textAlignment w:val="baseline"/>
              <w:outlineLvl w:val="2"/>
              <w:rPr>
                <w:rFonts w:ascii="Times New Roman" w:eastAsiaTheme="minorHAnsi" w:hAnsi="Times New Roman" w:cs="Times New Roman"/>
                <w:b/>
                <w:color w:val="000000"/>
              </w:rPr>
            </w:pPr>
            <w:r w:rsidRPr="00A37D5E">
              <w:rPr>
                <w:rFonts w:ascii="Times New Roman" w:eastAsiaTheme="minorHAnsi" w:hAnsi="Times New Roman" w:cs="Times New Roman"/>
                <w:b/>
                <w:color w:val="000000"/>
              </w:rPr>
              <w:t>Глава 11. Выдача свидетельств о праве на наследство</w:t>
            </w:r>
          </w:p>
        </w:tc>
        <w:tc>
          <w:tcPr>
            <w:tcW w:w="4395" w:type="dxa"/>
          </w:tcPr>
          <w:p w:rsidR="00DB7D13" w:rsidRPr="00F55E89" w:rsidRDefault="00DB7D13" w:rsidP="00DB7D13">
            <w:pPr>
              <w:jc w:val="center"/>
              <w:rPr>
                <w:rFonts w:ascii="Times New Roman" w:hAnsi="Times New Roman" w:cs="Times New Roman"/>
                <w:b/>
                <w:sz w:val="24"/>
                <w:szCs w:val="24"/>
              </w:rPr>
            </w:pPr>
            <w:r w:rsidRPr="00F55E89">
              <w:rPr>
                <w:rFonts w:ascii="Times New Roman" w:hAnsi="Times New Roman" w:cs="Times New Roman"/>
                <w:b/>
                <w:sz w:val="24"/>
                <w:szCs w:val="24"/>
              </w:rPr>
              <w:t>Исключить наименование главы</w:t>
            </w:r>
          </w:p>
        </w:tc>
        <w:tc>
          <w:tcPr>
            <w:tcW w:w="4500" w:type="dxa"/>
          </w:tcPr>
          <w:p w:rsidR="00DB7D13" w:rsidRPr="00F55E89" w:rsidRDefault="00DB7D13" w:rsidP="00DB7D1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наименование главы в связи с объединениями в одну главу нотариальных действий в сфере наследственного права – «</w:t>
            </w:r>
            <w:r w:rsidRPr="00F55E89">
              <w:rPr>
                <w:rFonts w:ascii="Times New Roman" w:hAnsi="Times New Roman" w:cs="Times New Roman"/>
                <w:color w:val="000000"/>
                <w:sz w:val="24"/>
                <w:szCs w:val="24"/>
              </w:rPr>
              <w:t xml:space="preserve">Глава 7. </w:t>
            </w:r>
            <w:r w:rsidRPr="00F55E89">
              <w:rPr>
                <w:rFonts w:ascii="Times New Roman" w:hAnsi="Times New Roman" w:cs="Times New Roman"/>
                <w:color w:val="000000"/>
                <w:sz w:val="24"/>
                <w:szCs w:val="24"/>
              </w:rPr>
              <w:lastRenderedPageBreak/>
              <w:t>Совершение нотариальных действий в сфере наследственного права</w:t>
            </w:r>
            <w:r>
              <w:rPr>
                <w:rFonts w:ascii="Times New Roman" w:hAnsi="Times New Roman" w:cs="Times New Roman"/>
                <w:color w:val="000000"/>
                <w:sz w:val="24"/>
                <w:szCs w:val="24"/>
              </w:rPr>
              <w:t xml:space="preserve">». </w:t>
            </w: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119. Нотариус по месту открытия наследства по обращению наследника выдает ему свидетельство о праве на наследство.</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Свидетельство о праве на наследство выдается как по закону, так и по завещанию.</w:t>
            </w:r>
          </w:p>
        </w:tc>
        <w:tc>
          <w:tcPr>
            <w:tcW w:w="4395" w:type="dxa"/>
          </w:tcPr>
          <w:p w:rsidR="00DB7D13" w:rsidRPr="00394670" w:rsidRDefault="00DB7D13" w:rsidP="00DB7D13">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DB7D13" w:rsidRPr="00394670" w:rsidRDefault="00DB7D13" w:rsidP="00DB7D13">
            <w:pPr>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120. Свидетельство о праве на наследство выдается в сроки, установленные законодательством, действовавшим на день открытия наследства.</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При наследовании, как по завещанию, так и по закону, свидетельство может быть выдано до истечения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При выдаче свидетельства о праве на наследство ранее установленных сроков нотариус должен располагать достоверными сведениями, документами, об отсутствии других наследников в отношении наследуемого имущества. При отсутствии таких сведений нотариус выдает свидетельство о праве на наследство, в сроки, установленные Кодексом.</w:t>
            </w:r>
          </w:p>
        </w:tc>
        <w:tc>
          <w:tcPr>
            <w:tcW w:w="4395" w:type="dxa"/>
          </w:tcPr>
          <w:p w:rsidR="00DB7D13" w:rsidRPr="00394670" w:rsidRDefault="00DB7D13" w:rsidP="00DB7D13">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DB7D13" w:rsidRPr="00394670" w:rsidRDefault="00DB7D13" w:rsidP="00DB7D13">
            <w:pPr>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121. Принятие наследства осуществляется:</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 xml:space="preserve">1) путем подачи нотариусу по месту открытия наследства заявления наследника о </w:t>
            </w:r>
            <w:r w:rsidRPr="005E7F43">
              <w:rPr>
                <w:rFonts w:ascii="Times New Roman" w:hAnsi="Times New Roman" w:cs="Times New Roman"/>
                <w:color w:val="000000"/>
                <w:sz w:val="24"/>
                <w:szCs w:val="24"/>
              </w:rPr>
              <w:lastRenderedPageBreak/>
              <w:t>принятии наследства либо заявления наследника о выдаче свидетельства о праве на наследство.</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2) путем фактического вступления наследником во владение (управление) наследственным имуществом или его частью.</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Заявление подлежит нотариальному удостоверению.</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Доказательством фактического принятия наследственного имущества является:</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вступление во владение или в управление наследственным имуществом;</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принятие мер по сохранению наследственного имущества, защите его от посягательств или притязаний третьих лиц;</w:t>
            </w:r>
          </w:p>
          <w:p w:rsidR="00DB7D1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оплата за свой счет расходов на содержание наследственного имущества;</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оплата за свой счет долгов наследодателя или получения от третьих лиц причитавшихся наследодателю денег.</w:t>
            </w:r>
          </w:p>
        </w:tc>
        <w:tc>
          <w:tcPr>
            <w:tcW w:w="4395" w:type="dxa"/>
          </w:tcPr>
          <w:p w:rsidR="00DB7D13" w:rsidRPr="00394670" w:rsidRDefault="00DB7D13" w:rsidP="00DB7D1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c>
          <w:tcPr>
            <w:tcW w:w="4500" w:type="dxa"/>
          </w:tcPr>
          <w:p w:rsidR="00DB7D13" w:rsidRPr="00394670" w:rsidRDefault="00DB7D13" w:rsidP="00DB7D13">
            <w:pPr>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122. При удостоверении заявления об отказе от наследства нотариус разъясняет наследникам необратимость, безусловность действий по отказу от наследства, необходимость передачи такого заявления нотариусу по месту открытия наследства, о чем производится соответствующая запись в заявлении.</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 xml:space="preserve">Заявление наследника об отказе от наследства подается нотариусу по месту </w:t>
            </w:r>
            <w:r w:rsidRPr="005E7F43">
              <w:rPr>
                <w:rFonts w:ascii="Times New Roman" w:hAnsi="Times New Roman" w:cs="Times New Roman"/>
                <w:color w:val="000000"/>
                <w:sz w:val="24"/>
                <w:szCs w:val="24"/>
              </w:rPr>
              <w:lastRenderedPageBreak/>
              <w:t>открытия наследства в течение шести месяцев со дня открытия наследства.</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Не принимаются заявления в случае утраты права наследника отказаться от наследства по основаниям, предусмотренным</w:t>
            </w:r>
            <w:r>
              <w:rPr>
                <w:rFonts w:ascii="Times New Roman" w:hAnsi="Times New Roman" w:cs="Times New Roman"/>
                <w:color w:val="000000"/>
                <w:sz w:val="24"/>
                <w:szCs w:val="24"/>
              </w:rPr>
              <w:t xml:space="preserve"> </w:t>
            </w:r>
            <w:hyperlink r:id="rId41" w:anchor="z1379" w:history="1">
              <w:r w:rsidRPr="005E7F43">
                <w:rPr>
                  <w:rFonts w:ascii="Times New Roman" w:hAnsi="Times New Roman" w:cs="Times New Roman"/>
                  <w:color w:val="000000"/>
                  <w:sz w:val="24"/>
                  <w:szCs w:val="24"/>
                </w:rPr>
                <w:t>пунктом 4</w:t>
              </w:r>
            </w:hyperlink>
            <w:r>
              <w:rPr>
                <w:rFonts w:ascii="Times New Roman" w:hAnsi="Times New Roman" w:cs="Times New Roman"/>
                <w:color w:val="000000"/>
                <w:sz w:val="24"/>
                <w:szCs w:val="24"/>
              </w:rPr>
              <w:t xml:space="preserve"> </w:t>
            </w:r>
            <w:r w:rsidRPr="005E7F43">
              <w:rPr>
                <w:rFonts w:ascii="Times New Roman" w:hAnsi="Times New Roman" w:cs="Times New Roman"/>
                <w:color w:val="000000"/>
                <w:sz w:val="24"/>
                <w:szCs w:val="24"/>
              </w:rPr>
              <w:t>статьи 1074 Кодекса, а также без предварительного разрешения органов опеки и попечительства при отказе от наследства несовершеннолетними и лицами, находящимися под опекой и попечительством (</w:t>
            </w:r>
            <w:hyperlink r:id="rId42" w:anchor="z807" w:history="1">
              <w:r w:rsidRPr="005E7F43">
                <w:rPr>
                  <w:rFonts w:ascii="Times New Roman" w:hAnsi="Times New Roman" w:cs="Times New Roman"/>
                  <w:color w:val="000000"/>
                  <w:sz w:val="24"/>
                  <w:szCs w:val="24"/>
                </w:rPr>
                <w:t>пункт 2</w:t>
              </w:r>
            </w:hyperlink>
            <w:r>
              <w:rPr>
                <w:rFonts w:ascii="Times New Roman" w:hAnsi="Times New Roman" w:cs="Times New Roman"/>
                <w:color w:val="000000"/>
                <w:sz w:val="24"/>
                <w:szCs w:val="24"/>
              </w:rPr>
              <w:t xml:space="preserve"> </w:t>
            </w:r>
            <w:r w:rsidRPr="005E7F43">
              <w:rPr>
                <w:rFonts w:ascii="Times New Roman" w:hAnsi="Times New Roman" w:cs="Times New Roman"/>
                <w:color w:val="000000"/>
                <w:sz w:val="24"/>
                <w:szCs w:val="24"/>
              </w:rPr>
              <w:t>статьи 125 Кодекса Республики Казахстан "О браке (супружестве) и семье".</w:t>
            </w:r>
          </w:p>
          <w:p w:rsidR="00DB7D13" w:rsidRPr="005E7F4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5E7F43">
              <w:rPr>
                <w:rFonts w:ascii="Times New Roman" w:hAnsi="Times New Roman" w:cs="Times New Roman"/>
                <w:color w:val="000000"/>
                <w:sz w:val="24"/>
                <w:szCs w:val="24"/>
              </w:rPr>
              <w:t>Отказ от наследства может быть совершен в пользу других лиц из числа наследников по завещанию или по закону любой очереди, кроме наследников, лишенных завещанием наследства, а также в пользу наследников по праву представления, не призванных к наследованию.</w:t>
            </w:r>
          </w:p>
        </w:tc>
        <w:tc>
          <w:tcPr>
            <w:tcW w:w="4395" w:type="dxa"/>
          </w:tcPr>
          <w:p w:rsidR="00DB7D13" w:rsidRPr="00394670" w:rsidRDefault="00DB7D13" w:rsidP="00DB7D1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c>
          <w:tcPr>
            <w:tcW w:w="4500" w:type="dxa"/>
          </w:tcPr>
          <w:p w:rsidR="00DB7D13" w:rsidRPr="00394670" w:rsidRDefault="00DB7D13" w:rsidP="00DB7D13">
            <w:pPr>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00A08"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00A08">
              <w:rPr>
                <w:rFonts w:eastAsiaTheme="minorHAnsi"/>
                <w:color w:val="000000"/>
                <w:lang w:eastAsia="en-US"/>
              </w:rPr>
              <w:t>123. Если заявление подлежит подаче другому нотариусу, то подлинность подписи наследника удостоверяется нотариально и на экземпляре заявителя делается отметка о том, что последнему разъяснен порядок и сроки подачи заявления нотариусу по месту открытия наследства.</w:t>
            </w:r>
          </w:p>
        </w:tc>
        <w:tc>
          <w:tcPr>
            <w:tcW w:w="4395" w:type="dxa"/>
          </w:tcPr>
          <w:p w:rsidR="00DB7D13" w:rsidRPr="00E00A08"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00A08"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00A08">
              <w:rPr>
                <w:rFonts w:eastAsiaTheme="minorHAnsi"/>
                <w:color w:val="000000"/>
                <w:lang w:eastAsia="en-US"/>
              </w:rPr>
              <w:t>124. От имени государства заявление о выдаче наследства по завещанию подается местным исполнительным органом районов, городов областного значения по месту открытия наследства.</w:t>
            </w:r>
          </w:p>
        </w:tc>
        <w:tc>
          <w:tcPr>
            <w:tcW w:w="4395" w:type="dxa"/>
          </w:tcPr>
          <w:p w:rsidR="00DB7D13" w:rsidRPr="00E00A08"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00A08">
              <w:rPr>
                <w:rFonts w:eastAsiaTheme="minorHAnsi"/>
                <w:color w:val="000000"/>
                <w:lang w:eastAsia="en-US"/>
              </w:rPr>
              <w:t>125. Принятые в письменной форме заявления об отказе от наследства либо о выдаче свидетельства о праве на наследство (о принятии наследства) регистрируются в Книге учета наследственных дел и Алфавитной книге учета наследственных дел в соответствии с требованиями Правил по нотариальному делопроизводству, утвержденных приказом Министра юстиции Республики Казахстан от 31 января 2012 года № 32 (зарегистрированный в Реестре государственной регистрации нормативных правовых актов за № 7445) (далее - Правила по делопроизводству).</w:t>
            </w:r>
          </w:p>
          <w:p w:rsidR="00DB7D13" w:rsidRPr="00E00A08"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00A08">
              <w:rPr>
                <w:rFonts w:eastAsiaTheme="minorHAnsi"/>
                <w:color w:val="000000"/>
                <w:lang w:eastAsia="en-US"/>
              </w:rPr>
              <w:t>Если заявление, на котором подлинность подписи наследника не засвидетельствована нотариально либо обнаружена ошибка в заявлении, поступившем к нотариусу по почте или переданным от другого нотариуса), нотариус принимает заявление, регистрирует его в Книге регистрации наследственных дел и Алфавитной книге учета наследственных дел. При этом нотариус предлагает наследнику выслать заявление, оформленное надлежащим образом либо лично явиться к нотариусу.</w:t>
            </w:r>
          </w:p>
        </w:tc>
        <w:tc>
          <w:tcPr>
            <w:tcW w:w="4395" w:type="dxa"/>
          </w:tcPr>
          <w:p w:rsidR="00DB7D13" w:rsidRPr="00E00A08" w:rsidRDefault="00DB7D13" w:rsidP="00DB7D13">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t>Исключить</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4C32A1"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C32A1">
              <w:rPr>
                <w:rFonts w:eastAsiaTheme="minorHAnsi"/>
                <w:color w:val="000000"/>
                <w:lang w:eastAsia="en-US"/>
              </w:rPr>
              <w:t>126. Родственные и брачные отношения между наследодателем и наследниками, принимающими наследство, проверяются при подаче заявления или при выдаче свидетельства о праве на наследство.</w:t>
            </w:r>
          </w:p>
        </w:tc>
        <w:tc>
          <w:tcPr>
            <w:tcW w:w="4395" w:type="dxa"/>
          </w:tcPr>
          <w:p w:rsidR="00DB7D13" w:rsidRPr="004C32A1" w:rsidRDefault="00DB7D13" w:rsidP="00DB7D13">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t xml:space="preserve">Исключить </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127.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 при этом оно не выдается ранее шестимесячного срока.</w:t>
            </w:r>
          </w:p>
        </w:tc>
        <w:tc>
          <w:tcPr>
            <w:tcW w:w="4395"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128. Нотариус при выдаче свидетельства о праве на наследство по закону и по завещанию проверяет наличие условий, установленных статьями</w:t>
            </w:r>
            <w:r>
              <w:rPr>
                <w:rFonts w:eastAsiaTheme="minorHAnsi"/>
                <w:color w:val="000000"/>
                <w:lang w:eastAsia="en-US"/>
              </w:rPr>
              <w:t xml:space="preserve"> </w:t>
            </w:r>
            <w:hyperlink r:id="rId43" w:anchor="z142" w:history="1">
              <w:r w:rsidRPr="00ED71B7">
                <w:rPr>
                  <w:rFonts w:eastAsiaTheme="minorHAnsi"/>
                  <w:color w:val="000000"/>
                  <w:lang w:eastAsia="en-US"/>
                </w:rPr>
                <w:t>71</w:t>
              </w:r>
            </w:hyperlink>
            <w:r w:rsidRPr="00ED71B7">
              <w:rPr>
                <w:rFonts w:eastAsiaTheme="minorHAnsi"/>
                <w:color w:val="000000"/>
                <w:lang w:eastAsia="en-US"/>
              </w:rPr>
              <w:t>,</w:t>
            </w:r>
            <w:r>
              <w:rPr>
                <w:rFonts w:eastAsiaTheme="minorHAnsi"/>
                <w:color w:val="000000"/>
                <w:lang w:eastAsia="en-US"/>
              </w:rPr>
              <w:t xml:space="preserve"> </w:t>
            </w:r>
            <w:hyperlink r:id="rId44" w:anchor="z144" w:history="1">
              <w:r w:rsidRPr="00ED71B7">
                <w:rPr>
                  <w:rFonts w:eastAsiaTheme="minorHAnsi"/>
                  <w:color w:val="000000"/>
                  <w:lang w:eastAsia="en-US"/>
                </w:rPr>
                <w:t>72</w:t>
              </w:r>
            </w:hyperlink>
            <w:r>
              <w:rPr>
                <w:rFonts w:eastAsiaTheme="minorHAnsi"/>
                <w:color w:val="000000"/>
                <w:lang w:eastAsia="en-US"/>
              </w:rPr>
              <w:t xml:space="preserve"> </w:t>
            </w:r>
            <w:r w:rsidRPr="00ED71B7">
              <w:rPr>
                <w:rFonts w:eastAsiaTheme="minorHAnsi"/>
                <w:color w:val="000000"/>
                <w:lang w:eastAsia="en-US"/>
              </w:rPr>
              <w:t>Закона.</w:t>
            </w:r>
          </w:p>
        </w:tc>
        <w:tc>
          <w:tcPr>
            <w:tcW w:w="4395" w:type="dxa"/>
          </w:tcPr>
          <w:p w:rsidR="00DB7D13" w:rsidRPr="00ED71B7" w:rsidRDefault="00DB7D13" w:rsidP="00DB7D13">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t xml:space="preserve">Исключить </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129. Если о выдаче свидетельства о праве на наследство по закону просит лицо, считающее себя иждивенцем наследодателя, нотариус проверяет факт и срок нахождения на иждивении по вступившему в законную силу решению суда об установлении факта нахождении на иждивении, а в случае его отсутствия разъясняет порядок обращения в суд об установления факта нахождения на иждивении наследодателя.</w:t>
            </w:r>
          </w:p>
        </w:tc>
        <w:tc>
          <w:tcPr>
            <w:tcW w:w="4395"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E00A08"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130. Состав наследственного имущества проверяется на основании предъявляемых наследниками правоустанавливающих документов на движимое и недвижимое имущество, подлежащее государственной регистрации, а также ценных бумаг, сберегательных книжек и иных документов.</w:t>
            </w:r>
          </w:p>
        </w:tc>
        <w:tc>
          <w:tcPr>
            <w:tcW w:w="4395"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E00A08"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 xml:space="preserve">131. Если в наследственную массу входит движимое и недвижимое имущество (в том числе доли в уставных капиталах), </w:t>
            </w:r>
            <w:r w:rsidRPr="00ED71B7">
              <w:rPr>
                <w:rFonts w:eastAsiaTheme="minorHAnsi"/>
                <w:color w:val="000000"/>
                <w:lang w:eastAsia="en-US"/>
              </w:rPr>
              <w:lastRenderedPageBreak/>
              <w:t>которое подлежит государственной регистрации, проверяется принадлежность указанного имущества наследодателю на основании правоустанавливающих документов.</w:t>
            </w:r>
          </w:p>
        </w:tc>
        <w:tc>
          <w:tcPr>
            <w:tcW w:w="4395" w:type="dxa"/>
          </w:tcPr>
          <w:p w:rsidR="00DB7D13" w:rsidRPr="00394670" w:rsidRDefault="00DB7D13" w:rsidP="00DB7D13">
            <w:pPr>
              <w:ind w:firstLine="709"/>
              <w:jc w:val="both"/>
              <w:rPr>
                <w:rFonts w:ascii="Times New Roman" w:hAnsi="Times New Roman" w:cs="Times New Roman"/>
                <w:sz w:val="24"/>
                <w:szCs w:val="24"/>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E00A08"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132. В подтверждение факта смерти наследодателя, времени и места открытия наследства, состава и место нахождения наследственного имущества нотариус истребует документы, копии которых приобщаются к наследственному делу.</w:t>
            </w:r>
          </w:p>
        </w:tc>
        <w:tc>
          <w:tcPr>
            <w:tcW w:w="4395"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 xml:space="preserve">Перенести в другой пункт </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00A08"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133. До выдачи свидетельства о праве на наследство по завещанию, в случае удостоверения завещания другим нотариусом, наследник по завещанию предъявляет нотариусу сведения с места хранения завещания о том, что завещание не изменено и не отменено. Указанные сведения излагаются как в завещании, так и на отдельном документе (при хранении завещания в архиве) с проставлением даты и скреплены подписью и печатью компетентного лица.</w:t>
            </w:r>
          </w:p>
          <w:p w:rsidR="00DB7D1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Если свидетельство о праве на наследство по завещанию выдается на основании секретного завещания,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w:t>
            </w:r>
          </w:p>
          <w:p w:rsidR="00DB7D13" w:rsidRPr="002873F3" w:rsidRDefault="00DB7D13" w:rsidP="00DB7D13">
            <w:pPr>
              <w:shd w:val="clear" w:color="auto" w:fill="FFFFFF"/>
              <w:ind w:firstLine="709"/>
              <w:jc w:val="both"/>
              <w:textAlignment w:val="baseline"/>
              <w:rPr>
                <w:rFonts w:ascii="Times New Roman" w:hAnsi="Times New Roman" w:cs="Times New Roman"/>
                <w:b/>
                <w:color w:val="000000"/>
                <w:sz w:val="24"/>
                <w:szCs w:val="24"/>
              </w:rPr>
            </w:pPr>
            <w:r w:rsidRPr="002873F3">
              <w:rPr>
                <w:rFonts w:ascii="Times New Roman" w:hAnsi="Times New Roman" w:cs="Times New Roman"/>
                <w:b/>
                <w:color w:val="000000"/>
                <w:sz w:val="24"/>
                <w:szCs w:val="24"/>
              </w:rPr>
              <w:lastRenderedPageBreak/>
              <w:t>Не принимается к удостоверению наследственных прав протокол вскрытия конверта с секретным завещанием, содержащий указание на то, что при вскрытии конверта в нем не обнаружено завещание либо обнаруженный документ не является завещанием.</w:t>
            </w:r>
          </w:p>
        </w:tc>
        <w:tc>
          <w:tcPr>
            <w:tcW w:w="4395" w:type="dxa"/>
          </w:tcPr>
          <w:p w:rsidR="00DB7D13" w:rsidRDefault="00AD75A6" w:rsidP="00DB7D13">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60</w:t>
            </w:r>
            <w:r w:rsidR="00DB7D13">
              <w:rPr>
                <w:rFonts w:ascii="Times New Roman" w:hAnsi="Times New Roman" w:cs="Times New Roman"/>
                <w:color w:val="000000"/>
                <w:sz w:val="24"/>
                <w:szCs w:val="24"/>
              </w:rPr>
              <w:t xml:space="preserve">. </w:t>
            </w:r>
            <w:r w:rsidR="00DB7D13" w:rsidRPr="00E00A08">
              <w:rPr>
                <w:rFonts w:ascii="Times New Roman" w:hAnsi="Times New Roman" w:cs="Times New Roman"/>
                <w:color w:val="000000"/>
                <w:sz w:val="24"/>
                <w:szCs w:val="24"/>
              </w:rPr>
              <w:t xml:space="preserve">До выдачи свидетельства о праве на наследство по завещанию, в случае удостоверения завещания другим нотариусом, наследник по завещанию предъявляет нотариусу сведения с места хранения завещания о том, что завещание не изменено и не отменено. </w:t>
            </w:r>
          </w:p>
          <w:p w:rsidR="00DB7D13" w:rsidRPr="00E00A08" w:rsidRDefault="00DB7D13" w:rsidP="00DB7D13">
            <w:pPr>
              <w:shd w:val="clear" w:color="auto" w:fill="FFFFFF"/>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Указанные сведения излагаются как в завещании, так и на отдельном документе (при хранении завещания в архиве) с проставлением даты и скреплены подписью и печатью компетентного лица.</w:t>
            </w:r>
          </w:p>
          <w:p w:rsidR="00DB7D13"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Если свидетельство о праве на наследство по завещанию выдается на основании секретного завещания,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w:t>
            </w:r>
          </w:p>
          <w:p w:rsidR="00DB7D13" w:rsidRPr="00ED71B7" w:rsidRDefault="00DB7D13" w:rsidP="00DB7D13">
            <w:pPr>
              <w:shd w:val="clear" w:color="auto" w:fill="FFFFFF"/>
              <w:ind w:firstLine="709"/>
              <w:jc w:val="both"/>
              <w:textAlignment w:val="baseline"/>
              <w:rPr>
                <w:rFonts w:ascii="Times New Roman" w:hAnsi="Times New Roman" w:cs="Times New Roman"/>
                <w:color w:val="000000"/>
                <w:sz w:val="24"/>
                <w:szCs w:val="24"/>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00A08"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134. Круг лиц, имеющих право на обязательную долю в наследстве и на долю в общем имуществе супругов, устанавливается на основании:</w:t>
            </w:r>
          </w:p>
          <w:p w:rsidR="00DB7D13" w:rsidRPr="00E00A08"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1) письменного заявления наследника (наследников) по завещанию;</w:t>
            </w:r>
          </w:p>
          <w:p w:rsidR="00DB7D13" w:rsidRPr="00E00A08"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2) письменного заявления лица, имеющего право на обязательную долю в наследстве;</w:t>
            </w:r>
          </w:p>
          <w:p w:rsidR="00DB7D13" w:rsidRPr="00E00A08"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3) письменного заявления пережившего супруга о выдаче свидетельства о праве собственности на долю в общем имуществе супругов, нажитого во время брака;</w:t>
            </w:r>
          </w:p>
          <w:p w:rsidR="00DB7D13" w:rsidRPr="00E00A08"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4) документы, подтверждающие факт родственных и/или брачных отношений.</w:t>
            </w:r>
          </w:p>
          <w:p w:rsidR="00DB7D13" w:rsidRPr="00ED71B7"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При определении размера обязательной доли нотариусу следует исходить из числа всех наследников по закону призываемой очереди, которые могли бы наследовать, если бы порядок наследования не был изменен завещанием.</w:t>
            </w:r>
          </w:p>
        </w:tc>
        <w:tc>
          <w:tcPr>
            <w:tcW w:w="4395" w:type="dxa"/>
          </w:tcPr>
          <w:p w:rsidR="00DB7D13" w:rsidRPr="003A71D0" w:rsidRDefault="00AD75A6" w:rsidP="00DB7D13">
            <w:pPr>
              <w:shd w:val="clear" w:color="auto" w:fill="FFFFFF"/>
              <w:ind w:firstLine="709"/>
              <w:jc w:val="both"/>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61</w:t>
            </w:r>
            <w:r w:rsidR="00DB7D13" w:rsidRPr="003A71D0">
              <w:rPr>
                <w:rFonts w:ascii="Times New Roman" w:hAnsi="Times New Roman" w:cs="Times New Roman"/>
                <w:b/>
                <w:color w:val="000000"/>
                <w:sz w:val="24"/>
                <w:szCs w:val="24"/>
              </w:rPr>
              <w:t xml:space="preserve">. Круг лиц, имеющих право на обязательную долю в наследстве и на долю в общем имуществе супругов, устанавливается на основании заявления заинтересованных лиц. </w:t>
            </w:r>
          </w:p>
          <w:p w:rsidR="00DB7D13" w:rsidRPr="00ED71B7" w:rsidRDefault="00DB7D13" w:rsidP="00DB7D13">
            <w:pPr>
              <w:shd w:val="clear" w:color="auto" w:fill="FFFFFF"/>
              <w:ind w:firstLine="709"/>
              <w:jc w:val="both"/>
              <w:textAlignment w:val="baseline"/>
              <w:rPr>
                <w:rFonts w:ascii="Times New Roman" w:hAnsi="Times New Roman" w:cs="Times New Roman"/>
                <w:color w:val="000000"/>
                <w:sz w:val="24"/>
                <w:szCs w:val="24"/>
              </w:rPr>
            </w:pP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 xml:space="preserve">135. При выдаче свидетельства о праве на наследство по завещанию в наследственном деле нотариуса остается завещание либо нотариально </w:t>
            </w:r>
            <w:r w:rsidRPr="00ED71B7">
              <w:rPr>
                <w:rFonts w:eastAsiaTheme="minorHAnsi"/>
                <w:color w:val="000000"/>
                <w:lang w:eastAsia="en-US"/>
              </w:rPr>
              <w:lastRenderedPageBreak/>
              <w:t>удостоверенная копия протокола вскрытия и оглашения секретного завещания.</w:t>
            </w:r>
          </w:p>
        </w:tc>
        <w:tc>
          <w:tcPr>
            <w:tcW w:w="4395" w:type="dxa"/>
          </w:tcPr>
          <w:p w:rsidR="00DB7D13" w:rsidRPr="00ED71B7" w:rsidRDefault="00AD75A6"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lastRenderedPageBreak/>
              <w:t>62</w:t>
            </w:r>
            <w:r w:rsidR="00DB7D13">
              <w:rPr>
                <w:rFonts w:eastAsiaTheme="minorHAnsi"/>
                <w:color w:val="000000"/>
                <w:lang w:eastAsia="en-US"/>
              </w:rPr>
              <w:t xml:space="preserve">. </w:t>
            </w:r>
            <w:r w:rsidR="00DB7D13" w:rsidRPr="00ED71B7">
              <w:rPr>
                <w:rFonts w:eastAsiaTheme="minorHAnsi"/>
                <w:color w:val="000000"/>
                <w:lang w:eastAsia="en-US"/>
              </w:rPr>
              <w:t xml:space="preserve">При выдаче свидетельства о праве на наследство по завещанию в наследственном деле нотариуса остается завещание либо нотариально </w:t>
            </w:r>
            <w:r w:rsidR="00DB7D13" w:rsidRPr="00ED71B7">
              <w:rPr>
                <w:rFonts w:eastAsiaTheme="minorHAnsi"/>
                <w:color w:val="000000"/>
                <w:lang w:eastAsia="en-US"/>
              </w:rPr>
              <w:lastRenderedPageBreak/>
              <w:t>удостоверенная копия протокола вскрытия и оглашения секретного завещания.</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136. В случае, если наследник (как по закону, так и по завещанию) принял наследство, но умер, не успев оформить своих наследственных прав, свидетельство о праве на наследство (как по закону, так и по завещанию) выдается его наследникам.</w:t>
            </w:r>
          </w:p>
        </w:tc>
        <w:tc>
          <w:tcPr>
            <w:tcW w:w="4395" w:type="dxa"/>
          </w:tcPr>
          <w:p w:rsidR="00DB7D13" w:rsidRPr="00ED71B7" w:rsidRDefault="003B5E55"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63</w:t>
            </w:r>
            <w:r w:rsidR="00DB7D13">
              <w:rPr>
                <w:rFonts w:eastAsiaTheme="minorHAnsi"/>
                <w:color w:val="000000"/>
                <w:lang w:eastAsia="en-US"/>
              </w:rPr>
              <w:t xml:space="preserve">. </w:t>
            </w:r>
            <w:r w:rsidR="00DB7D13" w:rsidRPr="00ED71B7">
              <w:rPr>
                <w:rFonts w:eastAsiaTheme="minorHAnsi"/>
                <w:color w:val="000000"/>
                <w:lang w:eastAsia="en-US"/>
              </w:rPr>
              <w:t>В случае, если наследник (как по закону, так и по завещанию) принял наследство, но умер, не успев оформить своих наследственных прав, свидетельство о праве на наследство (как по закону, так и по завещанию) выдается его наследникам.</w:t>
            </w:r>
          </w:p>
        </w:tc>
        <w:tc>
          <w:tcPr>
            <w:tcW w:w="4500" w:type="dxa"/>
          </w:tcPr>
          <w:p w:rsidR="00DB7D13" w:rsidRPr="00394670" w:rsidRDefault="00DB7D13" w:rsidP="00DB7D13">
            <w:pPr>
              <w:jc w:val="both"/>
              <w:rPr>
                <w:rFonts w:ascii="Times New Roman" w:hAnsi="Times New Roman" w:cs="Times New Roman"/>
                <w:sz w:val="24"/>
                <w:szCs w:val="24"/>
              </w:rPr>
            </w:pP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137. Если наследник по закону или завещанию умер в течение шести месяцев после открытия наследства, не успев его принять в срок, установленный законом, права на принятие причитающейся ему доли наследства переходит к его наследникам (наследственная трансмиссия).</w:t>
            </w:r>
          </w:p>
        </w:tc>
        <w:tc>
          <w:tcPr>
            <w:tcW w:w="4395" w:type="dxa"/>
          </w:tcPr>
          <w:p w:rsidR="00DB7D13" w:rsidRPr="00ED71B7" w:rsidRDefault="003B5E55" w:rsidP="003B5E55">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t>Исключить</w:t>
            </w:r>
          </w:p>
        </w:tc>
        <w:tc>
          <w:tcPr>
            <w:tcW w:w="4500" w:type="dxa"/>
          </w:tcPr>
          <w:p w:rsidR="00DB7D13" w:rsidRPr="00394670" w:rsidRDefault="003B5E55" w:rsidP="003B5E55">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ст. 1072-4 ГК РК. </w:t>
            </w:r>
          </w:p>
        </w:tc>
      </w:tr>
      <w:tr w:rsidR="00DB7D13" w:rsidRPr="00394670" w:rsidTr="002927E3">
        <w:tc>
          <w:tcPr>
            <w:tcW w:w="846" w:type="dxa"/>
          </w:tcPr>
          <w:p w:rsidR="00DB7D13" w:rsidRPr="007D2E69" w:rsidRDefault="00DB7D13" w:rsidP="00DB7D13">
            <w:pPr>
              <w:pStyle w:val="a4"/>
              <w:numPr>
                <w:ilvl w:val="0"/>
                <w:numId w:val="1"/>
              </w:numPr>
              <w:rPr>
                <w:rFonts w:ascii="Times New Roman" w:hAnsi="Times New Roman" w:cs="Times New Roman"/>
                <w:sz w:val="24"/>
                <w:szCs w:val="24"/>
              </w:rPr>
            </w:pPr>
          </w:p>
        </w:tc>
        <w:tc>
          <w:tcPr>
            <w:tcW w:w="4819" w:type="dxa"/>
          </w:tcPr>
          <w:p w:rsidR="00DB7D13" w:rsidRPr="00ED71B7" w:rsidRDefault="00DB7D13" w:rsidP="00DB7D13">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395" w:type="dxa"/>
          </w:tcPr>
          <w:p w:rsidR="00DB7D13" w:rsidRPr="00CD5599" w:rsidRDefault="00975ACB" w:rsidP="00DB7D13">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b/>
                <w:color w:val="000000"/>
                <w:sz w:val="24"/>
                <w:szCs w:val="24"/>
              </w:rPr>
              <w:t>64</w:t>
            </w:r>
            <w:r w:rsidR="00DB7D13" w:rsidRPr="00CD5599">
              <w:rPr>
                <w:rFonts w:ascii="Times New Roman" w:hAnsi="Times New Roman" w:cs="Times New Roman"/>
                <w:b/>
                <w:color w:val="000000"/>
                <w:sz w:val="24"/>
                <w:szCs w:val="24"/>
              </w:rPr>
              <w:t xml:space="preserve">. </w:t>
            </w:r>
            <w:r w:rsidRPr="00975ACB">
              <w:rPr>
                <w:rFonts w:ascii="Times New Roman" w:hAnsi="Times New Roman" w:cs="Times New Roman"/>
                <w:b/>
                <w:color w:val="000000"/>
                <w:sz w:val="24"/>
                <w:szCs w:val="24"/>
              </w:rPr>
              <w:t>По заявлению любого из наследников о назначении</w:t>
            </w:r>
            <w:r w:rsidRPr="00CD5599">
              <w:rPr>
                <w:rFonts w:ascii="Times New Roman" w:hAnsi="Times New Roman" w:cs="Times New Roman"/>
                <w:b/>
                <w:color w:val="000000"/>
                <w:sz w:val="24"/>
                <w:szCs w:val="24"/>
              </w:rPr>
              <w:t xml:space="preserve"> </w:t>
            </w:r>
            <w:r w:rsidR="00DB7D13" w:rsidRPr="00CD5599">
              <w:rPr>
                <w:rFonts w:ascii="Times New Roman" w:hAnsi="Times New Roman" w:cs="Times New Roman"/>
                <w:b/>
                <w:color w:val="000000"/>
                <w:sz w:val="24"/>
                <w:szCs w:val="24"/>
              </w:rPr>
              <w:t>доверительного управляющего</w:t>
            </w:r>
            <w:r w:rsidR="00DB7D13" w:rsidRPr="00431F74">
              <w:rPr>
                <w:rFonts w:ascii="Times New Roman" w:hAnsi="Times New Roman" w:cs="Times New Roman"/>
                <w:b/>
                <w:color w:val="000000"/>
                <w:sz w:val="24"/>
                <w:szCs w:val="24"/>
              </w:rPr>
              <w:t xml:space="preserve"> наследством нотариус выносит постановление, которое </w:t>
            </w:r>
            <w:r w:rsidR="00DB7D13" w:rsidRPr="00CD5599">
              <w:rPr>
                <w:rFonts w:ascii="Times New Roman" w:hAnsi="Times New Roman" w:cs="Times New Roman"/>
                <w:color w:val="000000"/>
                <w:sz w:val="24"/>
                <w:szCs w:val="24"/>
              </w:rPr>
              <w:t>должно содержать:</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1) дату, время и место вынесения постановления;</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2) фамилия, имя, отчество нотариуса, вынесшего постановление, номер его лицензии либо наименование государственной нотариальной конторы;</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 xml:space="preserve">3) фамилия, имя, отчество, назначаемого доверительного управляющего наследством, дата и место рождения, место его жительства, </w:t>
            </w:r>
            <w:r w:rsidRPr="00CD5599">
              <w:rPr>
                <w:rFonts w:ascii="Times New Roman" w:hAnsi="Times New Roman" w:cs="Times New Roman"/>
                <w:color w:val="000000"/>
                <w:sz w:val="24"/>
                <w:szCs w:val="24"/>
              </w:rPr>
              <w:lastRenderedPageBreak/>
              <w:t>данные документа, удостоверяющие личность;</w:t>
            </w:r>
          </w:p>
          <w:p w:rsidR="00DB7D13" w:rsidRPr="00CD5599"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4) содержание поручения о принятии мер к охране наследственного имущества, с указанием фамилии, имени и отчества (при наличии), а также даты</w:t>
            </w:r>
            <w:r w:rsidRPr="00CD5599">
              <w:rPr>
                <w:rFonts w:ascii="Times New Roman" w:hAnsi="Times New Roman" w:cs="Times New Roman"/>
                <w:b/>
                <w:color w:val="000000"/>
                <w:sz w:val="24"/>
                <w:szCs w:val="24"/>
              </w:rPr>
              <w:t xml:space="preserve"> </w:t>
            </w:r>
            <w:r w:rsidRPr="00CD5599">
              <w:rPr>
                <w:rFonts w:ascii="Times New Roman" w:hAnsi="Times New Roman" w:cs="Times New Roman"/>
                <w:color w:val="000000"/>
                <w:sz w:val="24"/>
                <w:szCs w:val="24"/>
              </w:rPr>
              <w:t>смерти наследодателя, наименования и места нахождения имущества, в отношении которого необходимо принять меры к охране;</w:t>
            </w:r>
          </w:p>
          <w:p w:rsidR="00DB7D13" w:rsidRPr="00431F74"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5) запись о разъяснении полномочий доверительного управляющего наследством;</w:t>
            </w:r>
          </w:p>
          <w:p w:rsidR="00DB7D13" w:rsidRPr="00431F74" w:rsidRDefault="00DB7D13" w:rsidP="00DB7D13">
            <w:pPr>
              <w:shd w:val="clear" w:color="auto" w:fill="FFFFFF"/>
              <w:ind w:firstLine="709"/>
              <w:jc w:val="both"/>
              <w:textAlignment w:val="baseline"/>
              <w:rPr>
                <w:rFonts w:ascii="Times New Roman" w:hAnsi="Times New Roman" w:cs="Times New Roman"/>
                <w:color w:val="000000"/>
                <w:sz w:val="24"/>
                <w:szCs w:val="24"/>
              </w:rPr>
            </w:pPr>
            <w:r w:rsidRPr="00CD5599">
              <w:rPr>
                <w:rFonts w:ascii="Times New Roman" w:hAnsi="Times New Roman" w:cs="Times New Roman"/>
                <w:color w:val="000000"/>
                <w:sz w:val="24"/>
                <w:szCs w:val="24"/>
              </w:rPr>
              <w:t>6) реестровый номер, сумму, оплаченную нотариусу;</w:t>
            </w:r>
          </w:p>
          <w:p w:rsidR="00DB7D13" w:rsidRPr="00431F74" w:rsidRDefault="00DB7D13" w:rsidP="00DB7D13">
            <w:pPr>
              <w:shd w:val="clear" w:color="auto" w:fill="FFFFFF"/>
              <w:ind w:firstLine="709"/>
              <w:jc w:val="both"/>
              <w:textAlignment w:val="baseline"/>
              <w:rPr>
                <w:rFonts w:ascii="Times New Roman" w:hAnsi="Times New Roman" w:cs="Times New Roman"/>
                <w:b/>
                <w:color w:val="000000"/>
                <w:sz w:val="24"/>
                <w:szCs w:val="24"/>
              </w:rPr>
            </w:pPr>
            <w:r w:rsidRPr="00CD5599">
              <w:rPr>
                <w:rFonts w:ascii="Times New Roman" w:hAnsi="Times New Roman" w:cs="Times New Roman"/>
                <w:color w:val="000000"/>
                <w:sz w:val="24"/>
                <w:szCs w:val="24"/>
              </w:rPr>
              <w:t>7) подпись, печать нотариуса.</w:t>
            </w:r>
          </w:p>
        </w:tc>
        <w:tc>
          <w:tcPr>
            <w:tcW w:w="4500" w:type="dxa"/>
          </w:tcPr>
          <w:p w:rsidR="00DB7D13" w:rsidRPr="00394670" w:rsidRDefault="00DB7D13" w:rsidP="00DB7D13">
            <w:pPr>
              <w:jc w:val="both"/>
              <w:rPr>
                <w:rFonts w:ascii="Times New Roman" w:hAnsi="Times New Roman" w:cs="Times New Roman"/>
                <w:sz w:val="24"/>
                <w:szCs w:val="24"/>
              </w:rPr>
            </w:pPr>
          </w:p>
        </w:tc>
      </w:tr>
      <w:tr w:rsidR="00F06F4E" w:rsidRPr="00394670" w:rsidTr="002927E3">
        <w:tc>
          <w:tcPr>
            <w:tcW w:w="846" w:type="dxa"/>
          </w:tcPr>
          <w:p w:rsidR="00F06F4E" w:rsidRPr="007D2E69" w:rsidRDefault="00F06F4E" w:rsidP="00F06F4E">
            <w:pPr>
              <w:pStyle w:val="a4"/>
              <w:numPr>
                <w:ilvl w:val="0"/>
                <w:numId w:val="1"/>
              </w:numPr>
              <w:rPr>
                <w:rFonts w:ascii="Times New Roman" w:hAnsi="Times New Roman" w:cs="Times New Roman"/>
                <w:sz w:val="24"/>
                <w:szCs w:val="24"/>
              </w:rPr>
            </w:pPr>
          </w:p>
        </w:tc>
        <w:tc>
          <w:tcPr>
            <w:tcW w:w="4819" w:type="dxa"/>
          </w:tcPr>
          <w:p w:rsidR="00F06F4E" w:rsidRPr="00ED71B7" w:rsidRDefault="00F06F4E" w:rsidP="00F06F4E">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395" w:type="dxa"/>
          </w:tcPr>
          <w:p w:rsidR="00F06F4E" w:rsidRPr="0076528C" w:rsidRDefault="00F06F4E" w:rsidP="00F06F4E">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65</w:t>
            </w:r>
            <w:r w:rsidRPr="0076528C">
              <w:rPr>
                <w:rFonts w:ascii="Times New Roman" w:hAnsi="Times New Roman" w:cs="Times New Roman"/>
                <w:color w:val="000000"/>
                <w:sz w:val="24"/>
                <w:szCs w:val="24"/>
              </w:rPr>
              <w:t>. Если среди</w:t>
            </w:r>
            <w:r>
              <w:rPr>
                <w:rFonts w:ascii="Times New Roman" w:hAnsi="Times New Roman" w:cs="Times New Roman"/>
                <w:color w:val="000000"/>
                <w:sz w:val="24"/>
                <w:szCs w:val="24"/>
              </w:rPr>
              <w:t xml:space="preserve"> заявленных</w:t>
            </w:r>
            <w:r w:rsidRPr="0076528C">
              <w:rPr>
                <w:rFonts w:ascii="Times New Roman" w:hAnsi="Times New Roman" w:cs="Times New Roman"/>
                <w:color w:val="000000"/>
                <w:sz w:val="24"/>
                <w:szCs w:val="24"/>
              </w:rPr>
              <w:t xml:space="preserve"> наследников</w:t>
            </w:r>
            <w:r>
              <w:rPr>
                <w:rFonts w:ascii="Times New Roman" w:hAnsi="Times New Roman" w:cs="Times New Roman"/>
                <w:color w:val="000000"/>
                <w:sz w:val="24"/>
                <w:szCs w:val="24"/>
              </w:rPr>
              <w:t xml:space="preserve"> </w:t>
            </w:r>
            <w:r w:rsidRPr="0076528C">
              <w:rPr>
                <w:rFonts w:ascii="Times New Roman" w:hAnsi="Times New Roman" w:cs="Times New Roman"/>
                <w:color w:val="000000"/>
                <w:sz w:val="24"/>
                <w:szCs w:val="24"/>
              </w:rPr>
              <w:t>имеются лица, место нахождения которых неизвестно, нотариус принимает разумные меры к установлению их места нахождения и призвания их к наследованию.</w:t>
            </w:r>
          </w:p>
          <w:p w:rsidR="00F06F4E" w:rsidRDefault="00F06F4E" w:rsidP="00F06F4E">
            <w:pPr>
              <w:shd w:val="clear" w:color="auto" w:fill="FFFFFF"/>
              <w:ind w:firstLine="709"/>
              <w:jc w:val="both"/>
              <w:textAlignment w:val="baseline"/>
              <w:rPr>
                <w:rFonts w:ascii="Times New Roman" w:hAnsi="Times New Roman" w:cs="Times New Roman"/>
                <w:color w:val="000000"/>
                <w:sz w:val="24"/>
                <w:szCs w:val="24"/>
              </w:rPr>
            </w:pPr>
            <w:r w:rsidRPr="0076528C">
              <w:rPr>
                <w:rFonts w:ascii="Times New Roman" w:hAnsi="Times New Roman" w:cs="Times New Roman"/>
                <w:color w:val="000000"/>
                <w:sz w:val="24"/>
                <w:szCs w:val="24"/>
              </w:rPr>
              <w:t>Если место жительства или работы наследников неизвестно, нотариус делает сообщение об открытии наследства через средства массовой информации, распространяемых на всей территории Республики Казахстан.</w:t>
            </w:r>
          </w:p>
          <w:p w:rsidR="00F06F4E" w:rsidRPr="00CD5599" w:rsidRDefault="00F06F4E" w:rsidP="00F06F4E">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sz w:val="24"/>
                <w:szCs w:val="24"/>
              </w:rPr>
              <w:t xml:space="preserve">Расходы, связанные с извещением, розыском наследников, истребованием документов от физических и юридических лиц, в том </w:t>
            </w:r>
            <w:r>
              <w:rPr>
                <w:rFonts w:ascii="Times New Roman" w:hAnsi="Times New Roman" w:cs="Times New Roman"/>
                <w:sz w:val="24"/>
                <w:szCs w:val="24"/>
              </w:rPr>
              <w:lastRenderedPageBreak/>
              <w:t>числе почтовые расходы, оплачиваются наследниками, принявшими наследство.</w:t>
            </w:r>
          </w:p>
        </w:tc>
        <w:tc>
          <w:tcPr>
            <w:tcW w:w="4500" w:type="dxa"/>
          </w:tcPr>
          <w:p w:rsidR="00F06F4E" w:rsidRPr="00CD5599" w:rsidRDefault="00F06F4E" w:rsidP="00F06F4E">
            <w:pPr>
              <w:shd w:val="clear" w:color="auto" w:fill="FFFFFF"/>
              <w:ind w:firstLine="709"/>
              <w:jc w:val="both"/>
              <w:textAlignment w:val="baseline"/>
              <w:rPr>
                <w:rFonts w:ascii="Times New Roman" w:hAnsi="Times New Roman" w:cs="Times New Roman"/>
                <w:color w:val="000000"/>
                <w:sz w:val="24"/>
                <w:szCs w:val="24"/>
              </w:rPr>
            </w:pPr>
          </w:p>
        </w:tc>
      </w:tr>
      <w:tr w:rsidR="00F06F4E" w:rsidRPr="00394670" w:rsidTr="002927E3">
        <w:tc>
          <w:tcPr>
            <w:tcW w:w="846" w:type="dxa"/>
          </w:tcPr>
          <w:p w:rsidR="00F06F4E" w:rsidRPr="007D2E69" w:rsidRDefault="00F06F4E" w:rsidP="00F06F4E">
            <w:pPr>
              <w:pStyle w:val="a4"/>
              <w:numPr>
                <w:ilvl w:val="0"/>
                <w:numId w:val="1"/>
              </w:numPr>
              <w:rPr>
                <w:rFonts w:ascii="Times New Roman" w:hAnsi="Times New Roman" w:cs="Times New Roman"/>
                <w:sz w:val="24"/>
                <w:szCs w:val="24"/>
              </w:rPr>
            </w:pPr>
          </w:p>
        </w:tc>
        <w:tc>
          <w:tcPr>
            <w:tcW w:w="4819" w:type="dxa"/>
          </w:tcPr>
          <w:p w:rsidR="00F06F4E" w:rsidRPr="00ED71B7" w:rsidRDefault="00F06F4E" w:rsidP="00F06F4E">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395" w:type="dxa"/>
          </w:tcPr>
          <w:p w:rsidR="00F06F4E" w:rsidRPr="00CD5599" w:rsidRDefault="00B866D8" w:rsidP="00F06F4E">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66</w:t>
            </w:r>
            <w:r w:rsidR="00F06F4E" w:rsidRPr="00431F74">
              <w:rPr>
                <w:rFonts w:ascii="Times New Roman" w:hAnsi="Times New Roman" w:cs="Times New Roman"/>
                <w:color w:val="000000"/>
                <w:sz w:val="24"/>
                <w:szCs w:val="24"/>
              </w:rPr>
              <w:t>. Доверительный управляющий, которому передано на хранение наследственное имущество, предупреждается под подписку об ответственности за растрату, отчуждение или сокрытие наследственного имущества и за причиненные наследникам убытки. Подписка излагается на постановлении о назначении доверительного управляющего, до подписи нотариуса.</w:t>
            </w:r>
          </w:p>
        </w:tc>
        <w:tc>
          <w:tcPr>
            <w:tcW w:w="4500" w:type="dxa"/>
          </w:tcPr>
          <w:p w:rsidR="00F06F4E" w:rsidRPr="00394670" w:rsidRDefault="00F06F4E" w:rsidP="00F06F4E">
            <w:pPr>
              <w:jc w:val="both"/>
              <w:rPr>
                <w:rFonts w:ascii="Times New Roman" w:hAnsi="Times New Roman" w:cs="Times New Roman"/>
                <w:sz w:val="24"/>
                <w:szCs w:val="24"/>
              </w:rPr>
            </w:pPr>
          </w:p>
        </w:tc>
      </w:tr>
      <w:tr w:rsidR="00F06F4E" w:rsidRPr="00394670" w:rsidTr="002927E3">
        <w:tc>
          <w:tcPr>
            <w:tcW w:w="846" w:type="dxa"/>
          </w:tcPr>
          <w:p w:rsidR="00F06F4E" w:rsidRPr="007D2E69" w:rsidRDefault="00F06F4E" w:rsidP="00F06F4E">
            <w:pPr>
              <w:pStyle w:val="a4"/>
              <w:numPr>
                <w:ilvl w:val="0"/>
                <w:numId w:val="1"/>
              </w:numPr>
              <w:rPr>
                <w:rFonts w:ascii="Times New Roman" w:hAnsi="Times New Roman" w:cs="Times New Roman"/>
                <w:sz w:val="24"/>
                <w:szCs w:val="24"/>
              </w:rPr>
            </w:pPr>
          </w:p>
        </w:tc>
        <w:tc>
          <w:tcPr>
            <w:tcW w:w="4819" w:type="dxa"/>
          </w:tcPr>
          <w:p w:rsidR="00F06F4E" w:rsidRDefault="00F06F4E" w:rsidP="00F06F4E">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138. При выдаче свидетельства о праве на наследство нотариус запрашивает из других государственных нотариальных контор, у нотариусов или территориальной нотариальной палаты по месту открытия наследства информационную справку об отсутствии/наличии наследственного дела и завещания.</w:t>
            </w:r>
          </w:p>
          <w:p w:rsidR="00F06F4E" w:rsidRPr="00ED71B7" w:rsidRDefault="00F06F4E" w:rsidP="00F06F4E">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В случае принятия заявления о принятии либо отказе от наследства несколькими нотариусами, свидетельство о праве на наследство выдается нотариусом, у которого согласно книге учета наследственных дел открыто наследственное дело раньше.</w:t>
            </w:r>
          </w:p>
        </w:tc>
        <w:tc>
          <w:tcPr>
            <w:tcW w:w="4395" w:type="dxa"/>
          </w:tcPr>
          <w:p w:rsidR="00F06F4E" w:rsidRDefault="00B866D8" w:rsidP="00F06F4E">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67</w:t>
            </w:r>
            <w:r w:rsidR="00F06F4E">
              <w:rPr>
                <w:rFonts w:ascii="Times New Roman" w:hAnsi="Times New Roman" w:cs="Times New Roman"/>
                <w:color w:val="000000"/>
                <w:sz w:val="24"/>
                <w:szCs w:val="24"/>
              </w:rPr>
              <w:t xml:space="preserve">. При открытии наследства нотариус выясняет о наличии открытых наследственных дел у других нотариусов. </w:t>
            </w:r>
          </w:p>
          <w:p w:rsidR="00F06F4E" w:rsidRDefault="00F06F4E" w:rsidP="00F06F4E">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нежелания лица обращения к нотариусу, у которого открыто наследственное дело, нотариус запрашивает копию наследственного дела. В таком случае наследственное дело ведется одновременно этими нотариусами. </w:t>
            </w:r>
          </w:p>
          <w:p w:rsidR="00F06F4E" w:rsidRPr="00ED71B7" w:rsidRDefault="00F06F4E" w:rsidP="00F06F4E">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свидетельства о праве на наследство нотариус также проверяет наличие наследственных дел у других нотариусов для уточнения круга наследников.  </w:t>
            </w:r>
          </w:p>
        </w:tc>
        <w:tc>
          <w:tcPr>
            <w:tcW w:w="4500" w:type="dxa"/>
          </w:tcPr>
          <w:p w:rsidR="00F06F4E" w:rsidRPr="00394670" w:rsidRDefault="00F06F4E" w:rsidP="00F06F4E">
            <w:pPr>
              <w:jc w:val="both"/>
              <w:rPr>
                <w:rFonts w:ascii="Times New Roman" w:hAnsi="Times New Roman" w:cs="Times New Roman"/>
                <w:sz w:val="24"/>
                <w:szCs w:val="24"/>
              </w:rPr>
            </w:pPr>
          </w:p>
        </w:tc>
      </w:tr>
      <w:tr w:rsidR="00F06F4E" w:rsidRPr="00394670" w:rsidTr="002927E3">
        <w:tc>
          <w:tcPr>
            <w:tcW w:w="846" w:type="dxa"/>
          </w:tcPr>
          <w:p w:rsidR="00F06F4E" w:rsidRPr="007D2E69" w:rsidRDefault="00F06F4E" w:rsidP="00F06F4E">
            <w:pPr>
              <w:pStyle w:val="a4"/>
              <w:numPr>
                <w:ilvl w:val="0"/>
                <w:numId w:val="1"/>
              </w:numPr>
              <w:rPr>
                <w:rFonts w:ascii="Times New Roman" w:hAnsi="Times New Roman" w:cs="Times New Roman"/>
                <w:sz w:val="24"/>
                <w:szCs w:val="24"/>
              </w:rPr>
            </w:pPr>
          </w:p>
        </w:tc>
        <w:tc>
          <w:tcPr>
            <w:tcW w:w="4819" w:type="dxa"/>
          </w:tcPr>
          <w:p w:rsidR="00F06F4E" w:rsidRPr="00ED71B7" w:rsidRDefault="00F06F4E" w:rsidP="00F06F4E">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D71B7">
              <w:rPr>
                <w:rFonts w:eastAsiaTheme="minorHAnsi"/>
                <w:color w:val="000000"/>
                <w:lang w:eastAsia="en-US"/>
              </w:rPr>
              <w:t xml:space="preserve">139. Если наследники лишены возможности представить документы, необходимые для оформления наследства нотариус оказывает содействие по их </w:t>
            </w:r>
            <w:r w:rsidRPr="00ED71B7">
              <w:rPr>
                <w:rFonts w:eastAsiaTheme="minorHAnsi"/>
                <w:color w:val="000000"/>
                <w:lang w:eastAsia="en-US"/>
              </w:rPr>
              <w:lastRenderedPageBreak/>
              <w:t>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tc>
        <w:tc>
          <w:tcPr>
            <w:tcW w:w="4395" w:type="dxa"/>
          </w:tcPr>
          <w:p w:rsidR="00F06F4E" w:rsidRPr="00ED71B7" w:rsidRDefault="00B866D8" w:rsidP="00F06F4E">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lastRenderedPageBreak/>
              <w:t>68</w:t>
            </w:r>
            <w:r w:rsidR="00F06F4E">
              <w:rPr>
                <w:rFonts w:eastAsiaTheme="minorHAnsi"/>
                <w:color w:val="000000"/>
                <w:lang w:eastAsia="en-US"/>
              </w:rPr>
              <w:t xml:space="preserve">. </w:t>
            </w:r>
            <w:r w:rsidR="00F06F4E" w:rsidRPr="00ED71B7">
              <w:rPr>
                <w:rFonts w:eastAsiaTheme="minorHAnsi"/>
                <w:color w:val="000000"/>
                <w:lang w:eastAsia="en-US"/>
              </w:rPr>
              <w:t xml:space="preserve">Если наследники лишены возможности представить документы, необходимые для оформления наследства нотариус оказывает </w:t>
            </w:r>
            <w:r w:rsidR="00F06F4E" w:rsidRPr="00ED71B7">
              <w:rPr>
                <w:rFonts w:eastAsiaTheme="minorHAnsi"/>
                <w:color w:val="000000"/>
                <w:lang w:eastAsia="en-US"/>
              </w:rPr>
              <w:lastRenderedPageBreak/>
              <w:t>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tc>
        <w:tc>
          <w:tcPr>
            <w:tcW w:w="4500" w:type="dxa"/>
          </w:tcPr>
          <w:p w:rsidR="00F06F4E" w:rsidRPr="00394670" w:rsidRDefault="00F06F4E" w:rsidP="00F06F4E">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E00A0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140. Свидетельство о праве на наследство (как по закону, так и по завещанию) выдается всем наследникам вместе либо каждому в отдельности, в зависимости от их волеизъявления, на каждое наследственное имущество в отдельности.</w:t>
            </w:r>
          </w:p>
          <w:p w:rsidR="00B866D8" w:rsidRPr="00ED71B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 наложивших обременение.</w:t>
            </w:r>
          </w:p>
        </w:tc>
        <w:tc>
          <w:tcPr>
            <w:tcW w:w="4395" w:type="dxa"/>
          </w:tcPr>
          <w:p w:rsidR="00B866D8" w:rsidRPr="00ED71B7" w:rsidRDefault="00B866D8" w:rsidP="00B866D8">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69</w:t>
            </w:r>
            <w:r w:rsidRPr="00E00A08">
              <w:rPr>
                <w:rFonts w:ascii="Times New Roman" w:hAnsi="Times New Roman" w:cs="Times New Roman"/>
                <w:color w:val="000000"/>
                <w:sz w:val="24"/>
                <w:szCs w:val="24"/>
              </w:rPr>
              <w:t xml:space="preserve">. При наличии обременений на наследственное имущество выдача свидетельства о праве на наследство производится с извещением </w:t>
            </w:r>
            <w:r>
              <w:rPr>
                <w:rFonts w:ascii="Times New Roman" w:hAnsi="Times New Roman" w:cs="Times New Roman"/>
                <w:color w:val="000000"/>
                <w:sz w:val="24"/>
                <w:szCs w:val="24"/>
              </w:rPr>
              <w:t>лиц</w:t>
            </w:r>
            <w:r w:rsidRPr="00E00A08">
              <w:rPr>
                <w:rFonts w:ascii="Times New Roman" w:hAnsi="Times New Roman" w:cs="Times New Roman"/>
                <w:color w:val="000000"/>
                <w:sz w:val="24"/>
                <w:szCs w:val="24"/>
              </w:rPr>
              <w:t>, наложивших обременение.</w:t>
            </w:r>
          </w:p>
        </w:tc>
        <w:tc>
          <w:tcPr>
            <w:tcW w:w="4500" w:type="dxa"/>
          </w:tcPr>
          <w:p w:rsidR="00B866D8" w:rsidRPr="00304836" w:rsidRDefault="00304836" w:rsidP="00B866D8">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целях исключения дублирования п. 3 ст. 70 Закона РК «О нотариате».</w:t>
            </w: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E00A0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 xml:space="preserve">141. При выдаче свидетельства о праве на наследство, как по закону, так и по завещанию нотариус истребует </w:t>
            </w:r>
            <w:r w:rsidRPr="00E00A08">
              <w:rPr>
                <w:rFonts w:ascii="Times New Roman" w:hAnsi="Times New Roman" w:cs="Times New Roman"/>
                <w:color w:val="000000"/>
                <w:sz w:val="24"/>
                <w:szCs w:val="24"/>
              </w:rPr>
              <w:lastRenderedPageBreak/>
              <w:t>правоустанавливающие документы на недвижимое имущество, зарегистрированные в установленном порядке.</w:t>
            </w:r>
          </w:p>
          <w:p w:rsidR="00B866D8" w:rsidRPr="00E00A0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Если свидетельство о праве на наследство выдается на целое недвижимое имущество, то оригинал правоустанавливающих документов остается в делах нотариуса.</w:t>
            </w:r>
          </w:p>
          <w:p w:rsidR="00B866D8" w:rsidRPr="00ED71B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При выдаче свидетельства о праве на наследство по завещанию государству нотариус истребует отчет об оценке (как движимого, так и недвижимого имущества).</w:t>
            </w:r>
          </w:p>
        </w:tc>
        <w:tc>
          <w:tcPr>
            <w:tcW w:w="4395" w:type="dxa"/>
          </w:tcPr>
          <w:p w:rsidR="00B866D8" w:rsidRPr="00E00A08" w:rsidRDefault="00304836" w:rsidP="00B866D8">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70</w:t>
            </w:r>
            <w:r w:rsidR="00B866D8" w:rsidRPr="00E00A08">
              <w:rPr>
                <w:rFonts w:ascii="Times New Roman" w:hAnsi="Times New Roman" w:cs="Times New Roman"/>
                <w:color w:val="000000"/>
                <w:sz w:val="24"/>
                <w:szCs w:val="24"/>
              </w:rPr>
              <w:t xml:space="preserve">. При выдаче свидетельства о праве на наследство, как по закону, так и по завещанию нотариус истребует </w:t>
            </w:r>
            <w:r w:rsidR="00B866D8" w:rsidRPr="00E00A08">
              <w:rPr>
                <w:rFonts w:ascii="Times New Roman" w:hAnsi="Times New Roman" w:cs="Times New Roman"/>
                <w:color w:val="000000"/>
                <w:sz w:val="24"/>
                <w:szCs w:val="24"/>
              </w:rPr>
              <w:lastRenderedPageBreak/>
              <w:t>правоустанавливающие документы на недвижимое имущество, зарегистрированные в установленном порядке.</w:t>
            </w:r>
          </w:p>
          <w:p w:rsidR="00B866D8" w:rsidRPr="00E00A0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Если свидетельство о праве на наследство выдается на целое недвижимое имущество, то оригинал правоустанавливающих документов остается в делах нотариуса.</w:t>
            </w:r>
          </w:p>
          <w:p w:rsidR="00B866D8" w:rsidRPr="00ED71B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При выдаче свидетельства о праве на наследство по завещанию государству нотариус истребует отчет об оценке (как движимого, так и недвижимого имущества).</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82352"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82352">
              <w:rPr>
                <w:rFonts w:eastAsiaTheme="minorHAnsi"/>
                <w:color w:val="000000"/>
                <w:lang w:eastAsia="en-US"/>
              </w:rPr>
              <w:t>142. В случае, когда на момент обращения наследника к нотариусу право на недвижимое имущество было оформлено, либо находилось на стадии оформления на имя наследодателя, однако это право в установленном законодательством порядке наследодателем не было зарегистрировано, нотариус, в соответствии со</w:t>
            </w:r>
            <w:r>
              <w:rPr>
                <w:rFonts w:eastAsiaTheme="minorHAnsi"/>
                <w:color w:val="000000"/>
                <w:lang w:eastAsia="en-US"/>
              </w:rPr>
              <w:t xml:space="preserve"> </w:t>
            </w:r>
            <w:hyperlink r:id="rId45" w:anchor="z1311" w:history="1">
              <w:r w:rsidRPr="00482352">
                <w:rPr>
                  <w:rFonts w:eastAsiaTheme="minorHAnsi"/>
                  <w:color w:val="000000"/>
                  <w:lang w:eastAsia="en-US"/>
                </w:rPr>
                <w:t>статьей 1040</w:t>
              </w:r>
            </w:hyperlink>
            <w:r>
              <w:rPr>
                <w:rFonts w:eastAsiaTheme="minorHAnsi"/>
                <w:color w:val="000000"/>
                <w:lang w:eastAsia="en-US"/>
              </w:rPr>
              <w:t xml:space="preserve"> </w:t>
            </w:r>
            <w:r w:rsidRPr="00482352">
              <w:rPr>
                <w:rFonts w:eastAsiaTheme="minorHAnsi"/>
                <w:color w:val="000000"/>
                <w:lang w:eastAsia="en-US"/>
              </w:rPr>
              <w:t>Кодекса выдает наследнику свидетельство о праве на наследство, состоящее из неимущественных прав, в том числе из права обращения в регистрирующий орган за регистрацией права собственности за наследодателем, права сдачи в эксплуатацию строений, права обращения в уполномоченные органы за получением, дубликата правоустанавливающих и иных документов.</w:t>
            </w:r>
          </w:p>
        </w:tc>
        <w:tc>
          <w:tcPr>
            <w:tcW w:w="4395" w:type="dxa"/>
          </w:tcPr>
          <w:p w:rsidR="00B866D8" w:rsidRPr="00482352" w:rsidRDefault="00304836"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71</w:t>
            </w:r>
            <w:r w:rsidR="00B866D8" w:rsidRPr="00482352">
              <w:rPr>
                <w:rFonts w:eastAsiaTheme="minorHAnsi"/>
                <w:color w:val="000000"/>
                <w:lang w:eastAsia="en-US"/>
              </w:rPr>
              <w:t>. В случае, когда на момент обращения наследника к нотариусу право на недвижимое имущество было оформлено, либо находилось на стадии оформления на имя наследодателя, однако это право в установленном законодательством порядке наследодателем не было зарегистрировано, нотариус, в соответствии со</w:t>
            </w:r>
            <w:r w:rsidR="00B866D8">
              <w:rPr>
                <w:rFonts w:eastAsiaTheme="minorHAnsi"/>
                <w:color w:val="000000"/>
                <w:lang w:eastAsia="en-US"/>
              </w:rPr>
              <w:t xml:space="preserve"> </w:t>
            </w:r>
            <w:hyperlink r:id="rId46" w:anchor="z1311" w:history="1">
              <w:r w:rsidR="00B866D8" w:rsidRPr="00482352">
                <w:rPr>
                  <w:rFonts w:eastAsiaTheme="minorHAnsi"/>
                  <w:color w:val="000000"/>
                  <w:lang w:eastAsia="en-US"/>
                </w:rPr>
                <w:t>статьей 1040</w:t>
              </w:r>
            </w:hyperlink>
            <w:r w:rsidR="00B866D8">
              <w:rPr>
                <w:rFonts w:eastAsiaTheme="minorHAnsi"/>
                <w:color w:val="000000"/>
                <w:lang w:eastAsia="en-US"/>
              </w:rPr>
              <w:t xml:space="preserve"> </w:t>
            </w:r>
            <w:r w:rsidR="00B866D8" w:rsidRPr="00482352">
              <w:rPr>
                <w:rFonts w:eastAsiaTheme="minorHAnsi"/>
                <w:color w:val="000000"/>
                <w:lang w:eastAsia="en-US"/>
              </w:rPr>
              <w:t xml:space="preserve">Кодекса выдает наследнику свидетельство о праве на наследство, состоящее из неимущественных прав, в том числе из права обращения в регистрирующий орган за регистрацией права собственности за наследодателем, права сдачи в эксплуатацию строений, права обращения в уполномоченные органы за получением, дубликата </w:t>
            </w:r>
            <w:r w:rsidR="00B866D8" w:rsidRPr="00482352">
              <w:rPr>
                <w:rFonts w:eastAsiaTheme="minorHAnsi"/>
                <w:color w:val="000000"/>
                <w:lang w:eastAsia="en-US"/>
              </w:rPr>
              <w:lastRenderedPageBreak/>
              <w:t>правоустанавливающих и иных документов.</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E00A0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143. Наследникам, получившим свидетельство о праве на наследство в отношении определенной части наследственного имущества, в дальнейшем дополнительно выдается свидетельство о праве на наследство на имущество, не перечисленное в ранее выданном свидетельстве о праве на наследство.</w:t>
            </w:r>
          </w:p>
          <w:p w:rsidR="00B866D8" w:rsidRPr="00482352"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При выдаче дополнительного свидетельства нотариус повторно не истребует документы, приобщенные к ранее выданному свидетельству.</w:t>
            </w:r>
          </w:p>
        </w:tc>
        <w:tc>
          <w:tcPr>
            <w:tcW w:w="4395" w:type="dxa"/>
          </w:tcPr>
          <w:p w:rsidR="00B866D8" w:rsidRDefault="00304836" w:rsidP="00B866D8">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72</w:t>
            </w:r>
            <w:r w:rsidR="00B866D8" w:rsidRPr="00E00A08">
              <w:rPr>
                <w:rFonts w:ascii="Times New Roman" w:hAnsi="Times New Roman" w:cs="Times New Roman"/>
                <w:color w:val="000000"/>
                <w:sz w:val="24"/>
                <w:szCs w:val="24"/>
              </w:rPr>
              <w:t>. Наследникам, получившим свидетельство о праве на наследство в отношении определенной части наследственного имущества, в дальнейшем дополнительно выдается свидетельство о праве на наследство на имущество, не перечисленное в ранее выданном свиде</w:t>
            </w:r>
            <w:r w:rsidR="00B866D8">
              <w:rPr>
                <w:rFonts w:ascii="Times New Roman" w:hAnsi="Times New Roman" w:cs="Times New Roman"/>
                <w:color w:val="000000"/>
                <w:sz w:val="24"/>
                <w:szCs w:val="24"/>
              </w:rPr>
              <w:t>тельстве о праве на наследство.</w:t>
            </w:r>
          </w:p>
          <w:p w:rsidR="00B866D8" w:rsidRPr="00AB1C79"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E00A08">
              <w:rPr>
                <w:rFonts w:ascii="Times New Roman" w:hAnsi="Times New Roman" w:cs="Times New Roman"/>
                <w:color w:val="000000"/>
                <w:sz w:val="24"/>
                <w:szCs w:val="24"/>
              </w:rPr>
              <w:t>При выдаче дополнительного свидетельства нотариус повторно не истребует документы, приобщенные к ранее выданному свидетельству.</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82352"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82352">
              <w:rPr>
                <w:rFonts w:eastAsiaTheme="minorHAnsi"/>
                <w:color w:val="000000"/>
                <w:lang w:eastAsia="en-US"/>
              </w:rPr>
              <w:t>144. О выдаче свидетельства о праве на наследство (как по закону, так и по завещанию) на имя опекаемого или подопечного несовершеннолетнего или недееспособного наследника нотариус сообщает органам опеки или попечительства по месту жительства наследника для охраны его имущественного интереса.</w:t>
            </w:r>
          </w:p>
        </w:tc>
        <w:tc>
          <w:tcPr>
            <w:tcW w:w="4395" w:type="dxa"/>
          </w:tcPr>
          <w:p w:rsidR="00B866D8" w:rsidRPr="00482352" w:rsidRDefault="00B866D8" w:rsidP="00B866D8">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t>Исключить</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82352"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82352">
              <w:rPr>
                <w:rFonts w:eastAsiaTheme="minorHAnsi"/>
                <w:color w:val="000000"/>
                <w:lang w:eastAsia="en-US"/>
              </w:rPr>
              <w:t xml:space="preserve">145. 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порядковый номер. Все последующие заявления от других наследников, в том числе дополнительные, также регистрируются в Книге учета наследственных дел, по форме, </w:t>
            </w:r>
            <w:r w:rsidRPr="00482352">
              <w:rPr>
                <w:rFonts w:eastAsiaTheme="minorHAnsi"/>
                <w:color w:val="000000"/>
                <w:lang w:eastAsia="en-US"/>
              </w:rPr>
              <w:lastRenderedPageBreak/>
              <w:t>предусмотренной Правилами делопроизводства. На всех заявлениях указывается дата их поступления с сохранением номера наследственного дела, присвоенного первому поступившему заявлению.</w:t>
            </w:r>
          </w:p>
        </w:tc>
        <w:tc>
          <w:tcPr>
            <w:tcW w:w="4395" w:type="dxa"/>
          </w:tcPr>
          <w:p w:rsidR="00B866D8" w:rsidRPr="00482352" w:rsidRDefault="00B866D8" w:rsidP="00B866D8">
            <w:pPr>
              <w:pStyle w:val="a5"/>
              <w:shd w:val="clear" w:color="auto" w:fill="FFFFFF"/>
              <w:spacing w:before="0" w:beforeAutospacing="0" w:after="0" w:afterAutospacing="0"/>
              <w:jc w:val="center"/>
              <w:textAlignment w:val="baseline"/>
              <w:rPr>
                <w:rFonts w:eastAsiaTheme="minorHAnsi"/>
                <w:color w:val="000000"/>
                <w:lang w:eastAsia="en-US"/>
              </w:rPr>
            </w:pPr>
            <w:r>
              <w:rPr>
                <w:rFonts w:eastAsiaTheme="minorHAnsi"/>
                <w:color w:val="000000"/>
                <w:lang w:eastAsia="en-US"/>
              </w:rPr>
              <w:lastRenderedPageBreak/>
              <w:t>Исключить</w:t>
            </w:r>
          </w:p>
        </w:tc>
        <w:tc>
          <w:tcPr>
            <w:tcW w:w="4500" w:type="dxa"/>
          </w:tcPr>
          <w:p w:rsidR="00B866D8" w:rsidRDefault="00B866D8" w:rsidP="00B866D8">
            <w:pPr>
              <w:ind w:firstLine="709"/>
              <w:jc w:val="both"/>
              <w:rPr>
                <w:rFonts w:ascii="Times New Roman" w:hAnsi="Times New Roman" w:cs="Times New Roman"/>
                <w:sz w:val="24"/>
                <w:szCs w:val="24"/>
              </w:rPr>
            </w:pPr>
            <w:r w:rsidRPr="00C64AA5">
              <w:rPr>
                <w:rFonts w:ascii="Times New Roman" w:hAnsi="Times New Roman" w:cs="Times New Roman"/>
                <w:sz w:val="24"/>
                <w:szCs w:val="24"/>
              </w:rPr>
              <w:t>Предлагаем</w:t>
            </w:r>
            <w:r>
              <w:rPr>
                <w:rFonts w:ascii="Times New Roman" w:hAnsi="Times New Roman" w:cs="Times New Roman"/>
                <w:sz w:val="24"/>
                <w:szCs w:val="24"/>
              </w:rPr>
              <w:t xml:space="preserve"> перенести в главу 6 «Хранение документов»</w:t>
            </w:r>
            <w:r w:rsidRPr="00C64AA5">
              <w:rPr>
                <w:rFonts w:ascii="Times New Roman" w:hAnsi="Times New Roman" w:cs="Times New Roman"/>
                <w:sz w:val="24"/>
                <w:szCs w:val="24"/>
              </w:rPr>
              <w:t xml:space="preserve"> </w:t>
            </w:r>
            <w:r>
              <w:rPr>
                <w:rFonts w:ascii="Times New Roman" w:hAnsi="Times New Roman" w:cs="Times New Roman"/>
                <w:sz w:val="24"/>
                <w:szCs w:val="24"/>
                <w:highlight w:val="yellow"/>
              </w:rPr>
              <w:t>Правил</w:t>
            </w:r>
            <w:r w:rsidRPr="00C64AA5">
              <w:rPr>
                <w:rFonts w:ascii="Times New Roman" w:hAnsi="Times New Roman" w:cs="Times New Roman"/>
                <w:sz w:val="24"/>
                <w:szCs w:val="24"/>
                <w:highlight w:val="yellow"/>
              </w:rPr>
              <w:t xml:space="preserve"> по нотариальному делопроизводству</w:t>
            </w:r>
            <w:r w:rsidRPr="00C64AA5">
              <w:rPr>
                <w:rFonts w:ascii="Times New Roman" w:hAnsi="Times New Roman" w:cs="Times New Roman"/>
                <w:sz w:val="24"/>
                <w:szCs w:val="24"/>
              </w:rPr>
              <w:t>, утвержденные приказом Министра юстиции РК от 31 января 2012 г. № 7445</w:t>
            </w:r>
            <w:r>
              <w:rPr>
                <w:rFonts w:ascii="Times New Roman" w:hAnsi="Times New Roman" w:cs="Times New Roman"/>
                <w:sz w:val="24"/>
                <w:szCs w:val="24"/>
              </w:rPr>
              <w:t>:</w:t>
            </w:r>
          </w:p>
          <w:p w:rsidR="00B866D8" w:rsidRPr="00EF5803" w:rsidRDefault="00B866D8" w:rsidP="00B866D8">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«40-1. </w:t>
            </w:r>
            <w:r w:rsidRPr="00EF5803">
              <w:rPr>
                <w:rFonts w:ascii="Times New Roman" w:hAnsi="Times New Roman" w:cs="Times New Roman"/>
                <w:color w:val="000000"/>
                <w:sz w:val="24"/>
                <w:szCs w:val="24"/>
              </w:rPr>
              <w:t xml:space="preserve">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w:t>
            </w:r>
            <w:r w:rsidRPr="00EF5803">
              <w:rPr>
                <w:rFonts w:ascii="Times New Roman" w:hAnsi="Times New Roman" w:cs="Times New Roman"/>
                <w:color w:val="000000"/>
                <w:sz w:val="24"/>
                <w:szCs w:val="24"/>
              </w:rPr>
              <w:lastRenderedPageBreak/>
              <w:t>порядковый номер. Все последующие заявления от других наследников, в том числе дополнительные, также регистрируются в Книге учета наследственных дел, по форме, предусмотренной Правилами делопроизводства. На всех заявлениях указывается дата их поступления с сохранением номера наследственного дела, присвоенного первому поступившему заявлению.</w:t>
            </w:r>
            <w:r>
              <w:rPr>
                <w:rFonts w:ascii="Times New Roman" w:hAnsi="Times New Roman" w:cs="Times New Roman"/>
                <w:color w:val="000000"/>
                <w:sz w:val="24"/>
                <w:szCs w:val="24"/>
              </w:rPr>
              <w:t>»</w:t>
            </w: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82352"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482352">
              <w:rPr>
                <w:rFonts w:eastAsiaTheme="minorHAnsi"/>
                <w:color w:val="000000"/>
                <w:lang w:eastAsia="en-US"/>
              </w:rPr>
              <w:t>146. В наследственном деле хранятся представленные наследниками документы, на основании которых выдано свидетельство о праве на наследство.</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Default="00B866D8" w:rsidP="00B866D8">
            <w:pPr>
              <w:ind w:firstLine="709"/>
              <w:jc w:val="both"/>
              <w:rPr>
                <w:rFonts w:ascii="Times New Roman" w:hAnsi="Times New Roman" w:cs="Times New Roman"/>
                <w:sz w:val="24"/>
                <w:szCs w:val="24"/>
              </w:rPr>
            </w:pPr>
            <w:r w:rsidRPr="00C64AA5">
              <w:rPr>
                <w:rFonts w:ascii="Times New Roman" w:hAnsi="Times New Roman" w:cs="Times New Roman"/>
                <w:sz w:val="24"/>
                <w:szCs w:val="24"/>
              </w:rPr>
              <w:t>Предлагаем</w:t>
            </w:r>
            <w:r>
              <w:rPr>
                <w:rFonts w:ascii="Times New Roman" w:hAnsi="Times New Roman" w:cs="Times New Roman"/>
                <w:sz w:val="24"/>
                <w:szCs w:val="24"/>
              </w:rPr>
              <w:t xml:space="preserve"> перенести в главу 6 «Хранение документов»</w:t>
            </w:r>
            <w:r w:rsidRPr="00C64AA5">
              <w:rPr>
                <w:rFonts w:ascii="Times New Roman" w:hAnsi="Times New Roman" w:cs="Times New Roman"/>
                <w:sz w:val="24"/>
                <w:szCs w:val="24"/>
              </w:rPr>
              <w:t xml:space="preserve"> </w:t>
            </w:r>
            <w:r>
              <w:rPr>
                <w:rFonts w:ascii="Times New Roman" w:hAnsi="Times New Roman" w:cs="Times New Roman"/>
                <w:sz w:val="24"/>
                <w:szCs w:val="24"/>
                <w:highlight w:val="yellow"/>
              </w:rPr>
              <w:t>Правил</w:t>
            </w:r>
            <w:r w:rsidRPr="00C64AA5">
              <w:rPr>
                <w:rFonts w:ascii="Times New Roman" w:hAnsi="Times New Roman" w:cs="Times New Roman"/>
                <w:sz w:val="24"/>
                <w:szCs w:val="24"/>
                <w:highlight w:val="yellow"/>
              </w:rPr>
              <w:t xml:space="preserve"> по нотариальному делопроизводству</w:t>
            </w:r>
            <w:r w:rsidRPr="00C64AA5">
              <w:rPr>
                <w:rFonts w:ascii="Times New Roman" w:hAnsi="Times New Roman" w:cs="Times New Roman"/>
                <w:sz w:val="24"/>
                <w:szCs w:val="24"/>
              </w:rPr>
              <w:t>, утвержденные приказом Министра юстиции РК от 31 января 2012 г. № 7445</w:t>
            </w:r>
            <w:r>
              <w:rPr>
                <w:rFonts w:ascii="Times New Roman" w:hAnsi="Times New Roman" w:cs="Times New Roman"/>
                <w:sz w:val="24"/>
                <w:szCs w:val="24"/>
              </w:rPr>
              <w:t>:</w:t>
            </w:r>
          </w:p>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«40-2. </w:t>
            </w:r>
            <w:r w:rsidRPr="00482352">
              <w:rPr>
                <w:rFonts w:ascii="Times New Roman" w:hAnsi="Times New Roman" w:cs="Times New Roman"/>
                <w:color w:val="000000"/>
                <w:sz w:val="24"/>
                <w:szCs w:val="24"/>
              </w:rPr>
              <w:t>В наследственном деле хранятся представленные наследниками документы, на основании которых выдано свидетельство о праве на наследство.</w:t>
            </w:r>
            <w:r>
              <w:rPr>
                <w:rFonts w:ascii="Times New Roman" w:hAnsi="Times New Roman" w:cs="Times New Roman"/>
                <w:sz w:val="24"/>
                <w:szCs w:val="24"/>
              </w:rPr>
              <w:t xml:space="preserve">». </w:t>
            </w: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85500" w:rsidRDefault="00B866D8" w:rsidP="00B866D8">
            <w:pPr>
              <w:pStyle w:val="3"/>
              <w:shd w:val="clear" w:color="auto" w:fill="FFFFFF"/>
              <w:spacing w:before="0"/>
              <w:ind w:firstLine="709"/>
              <w:jc w:val="both"/>
              <w:textAlignment w:val="baseline"/>
              <w:outlineLvl w:val="2"/>
              <w:rPr>
                <w:rFonts w:ascii="Times New Roman" w:eastAsiaTheme="minorHAnsi" w:hAnsi="Times New Roman" w:cs="Times New Roman"/>
                <w:b/>
                <w:color w:val="000000"/>
              </w:rPr>
            </w:pPr>
            <w:r w:rsidRPr="00585500">
              <w:rPr>
                <w:rFonts w:ascii="Times New Roman" w:eastAsiaTheme="minorHAnsi" w:hAnsi="Times New Roman" w:cs="Times New Roman"/>
                <w:b/>
                <w:color w:val="000000"/>
              </w:rPr>
              <w:t>Глава 9. Удостоверение учредительных документов хозяйственных товариществ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85500"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585500">
              <w:rPr>
                <w:rFonts w:ascii="Times New Roman" w:hAnsi="Times New Roman" w:cs="Times New Roman"/>
                <w:color w:val="000000"/>
                <w:sz w:val="24"/>
                <w:szCs w:val="24"/>
              </w:rPr>
              <w:t>111. Нотариус удостоверяет учредительные документы хозяйственных товариществ: учредительный договор и Устав.</w:t>
            </w:r>
          </w:p>
          <w:p w:rsidR="00B866D8" w:rsidRPr="00585500"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585500">
              <w:rPr>
                <w:rFonts w:ascii="Times New Roman" w:hAnsi="Times New Roman" w:cs="Times New Roman"/>
                <w:color w:val="000000"/>
                <w:sz w:val="24"/>
                <w:szCs w:val="24"/>
              </w:rPr>
              <w:t xml:space="preserve">Учредительный договор подлежит нотариальному удостоверению, за исключением учредительного договора товарищества с ограниченной </w:t>
            </w:r>
            <w:r w:rsidRPr="00585500">
              <w:rPr>
                <w:rFonts w:ascii="Times New Roman" w:hAnsi="Times New Roman" w:cs="Times New Roman"/>
                <w:color w:val="000000"/>
                <w:sz w:val="24"/>
                <w:szCs w:val="24"/>
              </w:rPr>
              <w:lastRenderedPageBreak/>
              <w:t>ответственностью, являющегося субъектом малого или среднего предпринимательства.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85500" w:rsidRDefault="00B866D8" w:rsidP="00B866D8">
            <w:pPr>
              <w:ind w:firstLine="709"/>
              <w:jc w:val="both"/>
              <w:rPr>
                <w:rFonts w:ascii="Times New Roman" w:hAnsi="Times New Roman" w:cs="Times New Roman"/>
                <w:color w:val="000000"/>
                <w:sz w:val="24"/>
                <w:szCs w:val="24"/>
              </w:rPr>
            </w:pPr>
            <w:r w:rsidRPr="00585500">
              <w:rPr>
                <w:rFonts w:ascii="Times New Roman" w:hAnsi="Times New Roman" w:cs="Times New Roman"/>
                <w:color w:val="000000"/>
                <w:sz w:val="24"/>
                <w:szCs w:val="24"/>
              </w:rPr>
              <w:t>112. При удостоверении Устава свидетельствуется подлинность подписи учредителей в соответствии</w:t>
            </w:r>
            <w:r>
              <w:rPr>
                <w:rFonts w:ascii="Times New Roman" w:hAnsi="Times New Roman" w:cs="Times New Roman"/>
                <w:color w:val="000000"/>
                <w:sz w:val="24"/>
                <w:szCs w:val="24"/>
              </w:rPr>
              <w:t xml:space="preserve"> </w:t>
            </w:r>
            <w:hyperlink r:id="rId47" w:anchor="z35" w:history="1">
              <w:r w:rsidRPr="00585500">
                <w:rPr>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w:t>
            </w:r>
            <w:r w:rsidRPr="00585500">
              <w:rPr>
                <w:rFonts w:ascii="Times New Roman" w:hAnsi="Times New Roman" w:cs="Times New Roman"/>
                <w:color w:val="000000"/>
                <w:sz w:val="24"/>
                <w:szCs w:val="24"/>
              </w:rPr>
              <w:t>Республики Казахстан "О товариществах с ограниченной и дополнительной ответственностью".</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85500" w:rsidRDefault="00B866D8" w:rsidP="00B866D8">
            <w:pPr>
              <w:ind w:firstLine="709"/>
              <w:jc w:val="both"/>
              <w:rPr>
                <w:rFonts w:ascii="Times New Roman" w:hAnsi="Times New Roman" w:cs="Times New Roman"/>
                <w:color w:val="000000"/>
                <w:sz w:val="24"/>
                <w:szCs w:val="24"/>
              </w:rPr>
            </w:pPr>
            <w:r w:rsidRPr="00585500">
              <w:rPr>
                <w:rFonts w:ascii="Times New Roman" w:hAnsi="Times New Roman" w:cs="Times New Roman"/>
                <w:color w:val="000000"/>
                <w:sz w:val="24"/>
                <w:szCs w:val="24"/>
              </w:rPr>
              <w:t>113. Учредительные документы юридического лица подписываются его учредителем (-</w:t>
            </w:r>
            <w:proofErr w:type="spellStart"/>
            <w:r w:rsidRPr="00585500">
              <w:rPr>
                <w:rFonts w:ascii="Times New Roman" w:hAnsi="Times New Roman" w:cs="Times New Roman"/>
                <w:color w:val="000000"/>
                <w:sz w:val="24"/>
                <w:szCs w:val="24"/>
              </w:rPr>
              <w:t>ями</w:t>
            </w:r>
            <w:proofErr w:type="spellEnd"/>
            <w:r w:rsidRPr="00585500">
              <w:rPr>
                <w:rFonts w:ascii="Times New Roman" w:hAnsi="Times New Roman" w:cs="Times New Roman"/>
                <w:color w:val="000000"/>
                <w:sz w:val="24"/>
                <w:szCs w:val="24"/>
              </w:rPr>
              <w:t>), участником (</w:t>
            </w:r>
            <w:proofErr w:type="spellStart"/>
            <w:r w:rsidRPr="00585500">
              <w:rPr>
                <w:rFonts w:ascii="Times New Roman" w:hAnsi="Times New Roman" w:cs="Times New Roman"/>
                <w:color w:val="000000"/>
                <w:sz w:val="24"/>
                <w:szCs w:val="24"/>
              </w:rPr>
              <w:t>ами</w:t>
            </w:r>
            <w:proofErr w:type="spellEnd"/>
            <w:r w:rsidRPr="00585500">
              <w:rPr>
                <w:rFonts w:ascii="Times New Roman" w:hAnsi="Times New Roman" w:cs="Times New Roman"/>
                <w:color w:val="000000"/>
                <w:sz w:val="24"/>
                <w:szCs w:val="24"/>
              </w:rPr>
              <w:t>) или их представителем (-</w:t>
            </w:r>
            <w:proofErr w:type="spellStart"/>
            <w:r w:rsidRPr="00585500">
              <w:rPr>
                <w:rFonts w:ascii="Times New Roman" w:hAnsi="Times New Roman" w:cs="Times New Roman"/>
                <w:color w:val="000000"/>
                <w:sz w:val="24"/>
                <w:szCs w:val="24"/>
              </w:rPr>
              <w:t>ями</w:t>
            </w:r>
            <w:proofErr w:type="spellEnd"/>
            <w:r w:rsidRPr="00585500">
              <w:rPr>
                <w:rFonts w:ascii="Times New Roman" w:hAnsi="Times New Roman" w:cs="Times New Roman"/>
                <w:color w:val="000000"/>
                <w:sz w:val="24"/>
                <w:szCs w:val="24"/>
              </w:rPr>
              <w:t>), действующим на основании доверенности.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85500" w:rsidRDefault="00B866D8" w:rsidP="00B866D8">
            <w:pPr>
              <w:ind w:firstLine="709"/>
              <w:jc w:val="both"/>
              <w:rPr>
                <w:rFonts w:ascii="Times New Roman" w:hAnsi="Times New Roman" w:cs="Times New Roman"/>
                <w:color w:val="000000"/>
                <w:sz w:val="24"/>
                <w:szCs w:val="24"/>
              </w:rPr>
            </w:pPr>
            <w:r w:rsidRPr="00585500">
              <w:rPr>
                <w:rFonts w:ascii="Times New Roman" w:hAnsi="Times New Roman" w:cs="Times New Roman"/>
                <w:color w:val="000000"/>
                <w:sz w:val="24"/>
                <w:szCs w:val="24"/>
              </w:rPr>
              <w:t>114. При удостоверении учредительного договора нотариус руководствуется общими правилами для удостоверения сделок в соответствии с требованиями настоящих Правил.</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2154F7" w:rsidRDefault="00B866D8" w:rsidP="00B866D8">
            <w:pPr>
              <w:pStyle w:val="3"/>
              <w:shd w:val="clear" w:color="auto" w:fill="FFFFFF"/>
              <w:spacing w:before="0"/>
              <w:ind w:firstLine="709"/>
              <w:jc w:val="both"/>
              <w:textAlignment w:val="baseline"/>
              <w:outlineLvl w:val="2"/>
              <w:rPr>
                <w:rFonts w:ascii="Times New Roman" w:eastAsiaTheme="minorHAnsi" w:hAnsi="Times New Roman" w:cs="Times New Roman"/>
                <w:b/>
                <w:color w:val="000000"/>
              </w:rPr>
            </w:pPr>
            <w:r w:rsidRPr="002154F7">
              <w:rPr>
                <w:rFonts w:ascii="Times New Roman" w:eastAsiaTheme="minorHAnsi" w:hAnsi="Times New Roman" w:cs="Times New Roman"/>
                <w:b/>
                <w:color w:val="000000"/>
              </w:rPr>
              <w:t>Глава 12. Выдача свидетельств о праве собственности на долю в общем имуществе супругов и иных лиц, имеющих имущество на праве общей совместной собственности</w:t>
            </w:r>
          </w:p>
        </w:tc>
        <w:tc>
          <w:tcPr>
            <w:tcW w:w="4395" w:type="dxa"/>
          </w:tcPr>
          <w:p w:rsidR="00B866D8" w:rsidRPr="00967D12" w:rsidRDefault="00B866D8" w:rsidP="00B866D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2154F7"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2154F7">
              <w:rPr>
                <w:rFonts w:eastAsiaTheme="minorHAnsi"/>
                <w:color w:val="000000"/>
                <w:lang w:eastAsia="en-US"/>
              </w:rPr>
              <w:t>147. Нотариус по совместному письменному заявлению лиц, имущество которых находится на праве общей совместной собственности, выдают лицу или лицам, пожелавшим получить долю в общем имуществе, свидетельство о праве собственности на такую долю.</w:t>
            </w:r>
          </w:p>
        </w:tc>
        <w:tc>
          <w:tcPr>
            <w:tcW w:w="4395" w:type="dxa"/>
          </w:tcPr>
          <w:p w:rsidR="00B866D8" w:rsidRPr="002154F7"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2154F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2154F7">
              <w:rPr>
                <w:rFonts w:ascii="Times New Roman" w:hAnsi="Times New Roman" w:cs="Times New Roman"/>
                <w:color w:val="000000"/>
                <w:sz w:val="24"/>
                <w:szCs w:val="24"/>
              </w:rPr>
              <w:t>148. При выдаче свидетельства о праве собственности на долю в общем имуществе супругов нотариус истребует:</w:t>
            </w:r>
          </w:p>
          <w:p w:rsidR="00B866D8" w:rsidRPr="002154F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2154F7">
              <w:rPr>
                <w:rFonts w:ascii="Times New Roman" w:hAnsi="Times New Roman" w:cs="Times New Roman"/>
                <w:color w:val="000000"/>
                <w:sz w:val="24"/>
                <w:szCs w:val="24"/>
              </w:rPr>
              <w:lastRenderedPageBreak/>
              <w:t>1) свидетельство о заключении брака в случаях, когда брак расторгнут - свидетельство о расторжении брака либо справку уполномоченного органа о регистрации акта гражданского состояния";</w:t>
            </w:r>
          </w:p>
          <w:p w:rsidR="00B866D8" w:rsidRPr="002154F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2154F7">
              <w:rPr>
                <w:rFonts w:ascii="Times New Roman" w:hAnsi="Times New Roman" w:cs="Times New Roman"/>
                <w:color w:val="000000"/>
                <w:sz w:val="24"/>
                <w:szCs w:val="24"/>
              </w:rPr>
              <w:t>2) правоустанавливающие документы на недвижимое имущество;</w:t>
            </w:r>
          </w:p>
          <w:p w:rsidR="00B866D8" w:rsidRPr="002154F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2154F7">
              <w:rPr>
                <w:rFonts w:ascii="Times New Roman" w:hAnsi="Times New Roman" w:cs="Times New Roman"/>
                <w:color w:val="000000"/>
                <w:sz w:val="24"/>
                <w:szCs w:val="24"/>
              </w:rPr>
              <w:t>3) свидетельства о государственной регистрации транспортного средства (технический паспорт);</w:t>
            </w:r>
          </w:p>
          <w:p w:rsidR="00B866D8" w:rsidRPr="002154F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2154F7">
              <w:rPr>
                <w:rFonts w:ascii="Times New Roman" w:hAnsi="Times New Roman" w:cs="Times New Roman"/>
                <w:color w:val="000000"/>
                <w:sz w:val="24"/>
                <w:szCs w:val="24"/>
              </w:rPr>
              <w:t>4) иные документы, подтверждающие состав и размер имущества супругов.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D837B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D837B8">
              <w:rPr>
                <w:rFonts w:ascii="Times New Roman" w:hAnsi="Times New Roman" w:cs="Times New Roman"/>
                <w:color w:val="000000"/>
                <w:sz w:val="24"/>
                <w:szCs w:val="24"/>
              </w:rPr>
              <w:t>149.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tc>
        <w:tc>
          <w:tcPr>
            <w:tcW w:w="4395" w:type="dxa"/>
          </w:tcPr>
          <w:p w:rsidR="00B866D8" w:rsidRPr="00394670" w:rsidRDefault="005272DF" w:rsidP="00B866D8">
            <w:pPr>
              <w:ind w:firstLine="709"/>
              <w:jc w:val="both"/>
              <w:rPr>
                <w:rFonts w:ascii="Times New Roman" w:hAnsi="Times New Roman" w:cs="Times New Roman"/>
                <w:sz w:val="24"/>
                <w:szCs w:val="24"/>
              </w:rPr>
            </w:pPr>
            <w:r>
              <w:rPr>
                <w:rFonts w:ascii="Times New Roman" w:hAnsi="Times New Roman" w:cs="Times New Roman"/>
                <w:sz w:val="24"/>
                <w:szCs w:val="24"/>
              </w:rPr>
              <w:t>73</w:t>
            </w:r>
            <w:r w:rsidR="00B866D8">
              <w:rPr>
                <w:rFonts w:ascii="Times New Roman" w:hAnsi="Times New Roman" w:cs="Times New Roman"/>
                <w:sz w:val="24"/>
                <w:szCs w:val="24"/>
              </w:rPr>
              <w:t xml:space="preserve">. </w:t>
            </w:r>
            <w:r w:rsidR="00B866D8" w:rsidRPr="00D837B8">
              <w:rPr>
                <w:rFonts w:ascii="Times New Roman" w:hAnsi="Times New Roman" w:cs="Times New Roman"/>
                <w:color w:val="000000"/>
                <w:sz w:val="24"/>
                <w:szCs w:val="24"/>
              </w:rP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EA7FC0"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EA7FC0">
              <w:rPr>
                <w:rFonts w:eastAsiaTheme="minorHAnsi"/>
                <w:color w:val="000000"/>
                <w:lang w:eastAsia="en-US"/>
              </w:rPr>
              <w:t>150.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 принявшим наследство, в котором указывается состав общего имущества супругов, на долю которого переживший супруг просит выдать свидетельство о праве собственности.</w:t>
            </w:r>
          </w:p>
        </w:tc>
        <w:tc>
          <w:tcPr>
            <w:tcW w:w="4395" w:type="dxa"/>
          </w:tcPr>
          <w:p w:rsidR="00B866D8" w:rsidRPr="00EA7FC0" w:rsidRDefault="005272DF"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Pr>
                <w:rFonts w:eastAsiaTheme="minorHAnsi"/>
                <w:color w:val="000000"/>
                <w:lang w:eastAsia="en-US"/>
              </w:rPr>
              <w:t>74</w:t>
            </w:r>
            <w:r w:rsidR="00B866D8" w:rsidRPr="00EA7FC0">
              <w:rPr>
                <w:rFonts w:eastAsiaTheme="minorHAnsi"/>
                <w:color w:val="000000"/>
                <w:lang w:eastAsia="en-US"/>
              </w:rPr>
              <w:t>.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 принявшим наследство, в котором указывается состав общего имущества супругов, на долю которого переживший супруг просит выдать свидетельство о праве собственности.</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D837B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D837B8">
              <w:rPr>
                <w:rFonts w:ascii="Times New Roman" w:hAnsi="Times New Roman" w:cs="Times New Roman"/>
                <w:color w:val="000000"/>
                <w:sz w:val="24"/>
                <w:szCs w:val="24"/>
              </w:rPr>
              <w:t xml:space="preserve">151. Нотариусом может быть выдано свидетельство о праве собственности на долю </w:t>
            </w:r>
            <w:proofErr w:type="gramStart"/>
            <w:r w:rsidRPr="00D837B8">
              <w:rPr>
                <w:rFonts w:ascii="Times New Roman" w:hAnsi="Times New Roman" w:cs="Times New Roman"/>
                <w:color w:val="000000"/>
                <w:sz w:val="24"/>
                <w:szCs w:val="24"/>
              </w:rPr>
              <w:t>умершего супруга в общем имуществе</w:t>
            </w:r>
            <w:proofErr w:type="gramEnd"/>
            <w:r w:rsidRPr="00D837B8">
              <w:rPr>
                <w:rFonts w:ascii="Times New Roman" w:hAnsi="Times New Roman" w:cs="Times New Roman"/>
                <w:color w:val="000000"/>
                <w:sz w:val="24"/>
                <w:szCs w:val="24"/>
              </w:rPr>
              <w:t xml:space="preserve"> нажитом во время брака по заявлению пережившего супруга либо его наследников.</w:t>
            </w:r>
          </w:p>
          <w:p w:rsidR="00B866D8" w:rsidRPr="00EA7FC0"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D837B8">
              <w:rPr>
                <w:rFonts w:ascii="Times New Roman" w:hAnsi="Times New Roman" w:cs="Times New Roman"/>
                <w:color w:val="000000"/>
                <w:sz w:val="24"/>
                <w:szCs w:val="24"/>
              </w:rPr>
              <w:t>В случае обращения наследников по вопросу выдачи такого свидетельства, оно выдается нотариусом с согласия пережившего супруга.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 3 ст. 74 Закона РК «О нотариате» «с</w:t>
            </w:r>
            <w:r w:rsidRPr="00765D95">
              <w:rPr>
                <w:rFonts w:ascii="Times New Roman" w:hAnsi="Times New Roman" w:cs="Times New Roman"/>
                <w:sz w:val="24"/>
                <w:szCs w:val="24"/>
              </w:rPr>
              <w:t>видетельство о праве собственности на долю умершего супруга в их общем имуществе может быть выдано наследникам умершего супруга по их заявлению</w:t>
            </w:r>
            <w:r>
              <w:rPr>
                <w:rFonts w:ascii="Times New Roman" w:hAnsi="Times New Roman" w:cs="Times New Roman"/>
                <w:sz w:val="24"/>
                <w:szCs w:val="24"/>
              </w:rPr>
              <w:t>». В данной норме отсутствует условие о том, что для выдачи такого свидетельства требуется согласие пережившего супруга. Абзац 2 п. 151 Правил необоснованно расширяет норму п. 3 ст. 74 Закона РК «О нотариате». .</w:t>
            </w: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AB0FA5"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AB0FA5">
              <w:rPr>
                <w:rFonts w:eastAsiaTheme="minorHAnsi"/>
                <w:color w:val="000000"/>
                <w:lang w:eastAsia="en-US"/>
              </w:rPr>
              <w:t xml:space="preserve">152. В случае </w:t>
            </w:r>
            <w:proofErr w:type="spellStart"/>
            <w:r w:rsidRPr="00AB0FA5">
              <w:rPr>
                <w:rFonts w:eastAsiaTheme="minorHAnsi"/>
                <w:color w:val="000000"/>
                <w:lang w:eastAsia="en-US"/>
              </w:rPr>
              <w:t>недостижения</w:t>
            </w:r>
            <w:proofErr w:type="spellEnd"/>
            <w:r w:rsidRPr="00AB0FA5">
              <w:rPr>
                <w:rFonts w:eastAsiaTheme="minorHAnsi"/>
                <w:color w:val="000000"/>
                <w:lang w:eastAsia="en-US"/>
              </w:rPr>
              <w:t xml:space="preserve"> согласия в выдаче такого свидетельства нотариус разъясняет порядок обращения в суд.</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AB0FA5"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AB0FA5">
              <w:rPr>
                <w:rFonts w:eastAsiaTheme="minorHAnsi"/>
                <w:color w:val="000000"/>
                <w:lang w:eastAsia="en-US"/>
              </w:rPr>
              <w:t>153. В случае смерти обоих супругов выдел доли супругов решается в судебном порядке.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AB0FA5"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AB0FA5">
              <w:rPr>
                <w:rFonts w:eastAsiaTheme="minorHAnsi"/>
                <w:color w:val="000000"/>
                <w:lang w:eastAsia="en-US"/>
              </w:rPr>
              <w:t xml:space="preserve">154. Если наследники умершего супруга лично явились к нотариусу, они устно извещаются последним </w:t>
            </w:r>
            <w:r>
              <w:rPr>
                <w:rFonts w:eastAsiaTheme="minorHAnsi"/>
                <w:color w:val="000000"/>
                <w:lang w:eastAsia="en-US"/>
              </w:rPr>
              <w:t xml:space="preserve">об обстоятельствах, указанных в </w:t>
            </w:r>
            <w:hyperlink r:id="rId48" w:anchor="z339" w:history="1">
              <w:r w:rsidRPr="00AB0FA5">
                <w:rPr>
                  <w:rFonts w:eastAsiaTheme="minorHAnsi"/>
                  <w:color w:val="000000"/>
                  <w:lang w:eastAsia="en-US"/>
                </w:rPr>
                <w:t>пункте 150</w:t>
              </w:r>
            </w:hyperlink>
            <w:r>
              <w:rPr>
                <w:rFonts w:eastAsiaTheme="minorHAnsi"/>
                <w:color w:val="000000"/>
                <w:lang w:eastAsia="en-US"/>
              </w:rPr>
              <w:t xml:space="preserve"> </w:t>
            </w:r>
            <w:r w:rsidRPr="00AB0FA5">
              <w:rPr>
                <w:rFonts w:eastAsiaTheme="minorHAnsi"/>
                <w:color w:val="000000"/>
                <w:lang w:eastAsia="en-US"/>
              </w:rPr>
              <w:t>настоящих Правил,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AB0FA5"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AB0FA5">
              <w:rPr>
                <w:rFonts w:eastAsiaTheme="minorHAnsi"/>
                <w:color w:val="000000"/>
                <w:lang w:eastAsia="en-US"/>
              </w:rPr>
              <w:t>155. При выдаче свидетельства о праве собственности на долю в общем имуществе супругов пережившему супругу нотариус</w:t>
            </w:r>
            <w:r>
              <w:rPr>
                <w:rFonts w:eastAsiaTheme="minorHAnsi"/>
                <w:color w:val="000000"/>
                <w:lang w:eastAsia="en-US"/>
              </w:rPr>
              <w:t xml:space="preserve"> помимо документов, указанных в </w:t>
            </w:r>
            <w:hyperlink r:id="rId49" w:anchor="z333" w:history="1">
              <w:r w:rsidRPr="00AB0FA5">
                <w:rPr>
                  <w:rFonts w:eastAsiaTheme="minorHAnsi"/>
                  <w:color w:val="000000"/>
                  <w:lang w:eastAsia="en-US"/>
                </w:rPr>
                <w:t>пункте 148</w:t>
              </w:r>
            </w:hyperlink>
            <w:r>
              <w:rPr>
                <w:rFonts w:eastAsiaTheme="minorHAnsi"/>
                <w:color w:val="000000"/>
                <w:lang w:eastAsia="en-US"/>
              </w:rPr>
              <w:t xml:space="preserve"> </w:t>
            </w:r>
            <w:r w:rsidRPr="00AB0FA5">
              <w:rPr>
                <w:rFonts w:eastAsiaTheme="minorHAnsi"/>
                <w:color w:val="000000"/>
                <w:lang w:eastAsia="en-US"/>
              </w:rPr>
              <w:t>настоящих Правил, истребует свидетельство о смерти супруга.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AB0FA5"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AB0FA5">
              <w:rPr>
                <w:rFonts w:eastAsiaTheme="minorHAnsi"/>
                <w:color w:val="000000"/>
                <w:lang w:eastAsia="en-US"/>
              </w:rPr>
              <w:t>156. Если переживший супруг обратился за выдачей свидетельства о праве собственности на долю в общем имуществе супругов после выдачи свидетельства о праве на наследство, нотариус разъясняет ему порядок обращения в суд.</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892A9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892A98">
              <w:rPr>
                <w:rFonts w:ascii="Times New Roman" w:hAnsi="Times New Roman" w:cs="Times New Roman"/>
                <w:color w:val="000000"/>
                <w:sz w:val="24"/>
                <w:szCs w:val="24"/>
              </w:rPr>
              <w:t>158. При выдаче свидетельства о праве собственности на долю в крестьянском (фермерском) хозяйстве нотариус истребует:</w:t>
            </w:r>
          </w:p>
          <w:p w:rsidR="00B866D8" w:rsidRPr="00892A9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892A98">
              <w:rPr>
                <w:rFonts w:ascii="Times New Roman" w:hAnsi="Times New Roman" w:cs="Times New Roman"/>
                <w:color w:val="000000"/>
                <w:sz w:val="24"/>
                <w:szCs w:val="24"/>
              </w:rPr>
              <w:t xml:space="preserve">1) выписку из </w:t>
            </w:r>
            <w:proofErr w:type="spellStart"/>
            <w:r w:rsidRPr="00892A98">
              <w:rPr>
                <w:rFonts w:ascii="Times New Roman" w:hAnsi="Times New Roman" w:cs="Times New Roman"/>
                <w:color w:val="000000"/>
                <w:sz w:val="24"/>
                <w:szCs w:val="24"/>
              </w:rPr>
              <w:t>похозяйственной</w:t>
            </w:r>
            <w:proofErr w:type="spellEnd"/>
            <w:r w:rsidRPr="00892A98">
              <w:rPr>
                <w:rFonts w:ascii="Times New Roman" w:hAnsi="Times New Roman" w:cs="Times New Roman"/>
                <w:color w:val="000000"/>
                <w:sz w:val="24"/>
                <w:szCs w:val="24"/>
              </w:rPr>
              <w:t xml:space="preserve"> книги, подтверждающую круг лиц, совместно ведущих крестьянское (фермерское) хозяйство;</w:t>
            </w:r>
          </w:p>
          <w:p w:rsidR="00B866D8" w:rsidRPr="00892A98"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892A98">
              <w:rPr>
                <w:rFonts w:ascii="Times New Roman" w:hAnsi="Times New Roman" w:cs="Times New Roman"/>
                <w:color w:val="000000"/>
                <w:sz w:val="24"/>
                <w:szCs w:val="24"/>
              </w:rPr>
              <w:t>2) правоустанавливающие документы на недвижимое имущество зарегистрированные в регистрирующем органе;</w:t>
            </w:r>
          </w:p>
          <w:p w:rsidR="00B866D8" w:rsidRPr="008C48D7" w:rsidRDefault="00B866D8" w:rsidP="00B866D8">
            <w:pPr>
              <w:shd w:val="clear" w:color="auto" w:fill="FFFFFF"/>
              <w:ind w:firstLine="709"/>
              <w:jc w:val="both"/>
              <w:textAlignment w:val="baseline"/>
              <w:rPr>
                <w:rFonts w:ascii="Times New Roman" w:hAnsi="Times New Roman" w:cs="Times New Roman"/>
                <w:color w:val="000000"/>
                <w:sz w:val="24"/>
                <w:szCs w:val="24"/>
              </w:rPr>
            </w:pPr>
            <w:r w:rsidRPr="00892A98">
              <w:rPr>
                <w:rFonts w:ascii="Times New Roman" w:hAnsi="Times New Roman" w:cs="Times New Roman"/>
                <w:color w:val="000000"/>
                <w:sz w:val="24"/>
                <w:szCs w:val="24"/>
              </w:rPr>
              <w:t>3) техническую документацию на сельскохозяйственную технику.</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8C48D7"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r w:rsidRPr="008C48D7">
              <w:rPr>
                <w:rFonts w:eastAsiaTheme="minorHAnsi"/>
                <w:color w:val="000000"/>
                <w:lang w:eastAsia="en-US"/>
              </w:rPr>
              <w:t>159. В случае, если заинтересованные лица в составе имущества крестьянского (фермерского) хозяйства указывают рабочий скот, птицу, многолетние насаждения, семенной фонд, урожай, посевы, другое имущество, а также иную продукцию, полученную в результате хозяйственной деятельности крестьянского (фермерского) хозяйства, то оценка этого имущества указывается нотариусом по соглашению сторон, либо по их желанию оценка производится оценщиком с составлением описи.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7D2E69" w:rsidRDefault="00B866D8" w:rsidP="00B866D8">
            <w:pPr>
              <w:pStyle w:val="a4"/>
              <w:numPr>
                <w:ilvl w:val="0"/>
                <w:numId w:val="1"/>
              </w:numPr>
              <w:rPr>
                <w:rFonts w:ascii="Times New Roman" w:hAnsi="Times New Roman" w:cs="Times New Roman"/>
                <w:sz w:val="24"/>
                <w:szCs w:val="24"/>
              </w:rPr>
            </w:pPr>
          </w:p>
        </w:tc>
        <w:tc>
          <w:tcPr>
            <w:tcW w:w="4819" w:type="dxa"/>
          </w:tcPr>
          <w:p w:rsidR="00B866D8" w:rsidRPr="008C48D7" w:rsidRDefault="00B866D8" w:rsidP="00B866D8">
            <w:pPr>
              <w:pStyle w:val="a5"/>
              <w:shd w:val="clear" w:color="auto" w:fill="FFFFFF"/>
              <w:spacing w:before="0" w:beforeAutospacing="0" w:after="0" w:afterAutospacing="0"/>
              <w:ind w:firstLine="709"/>
              <w:jc w:val="both"/>
              <w:textAlignment w:val="baseline"/>
              <w:rPr>
                <w:rFonts w:eastAsiaTheme="minorHAnsi"/>
                <w:color w:val="000000"/>
                <w:lang w:eastAsia="en-US"/>
              </w:rPr>
            </w:pPr>
          </w:p>
        </w:tc>
        <w:tc>
          <w:tcPr>
            <w:tcW w:w="4395" w:type="dxa"/>
          </w:tcPr>
          <w:p w:rsidR="00B866D8" w:rsidRDefault="00B866D8" w:rsidP="00B866D8">
            <w:pPr>
              <w:ind w:firstLine="709"/>
              <w:jc w:val="both"/>
              <w:rPr>
                <w:rFonts w:ascii="Times New Roman" w:hAnsi="Times New Roman" w:cs="Times New Roman"/>
                <w:sz w:val="24"/>
                <w:szCs w:val="24"/>
              </w:rPr>
            </w:pPr>
            <w:r w:rsidRPr="00967D12">
              <w:rPr>
                <w:rFonts w:ascii="Times New Roman" w:hAnsi="Times New Roman" w:cs="Times New Roman"/>
                <w:b/>
                <w:color w:val="000000"/>
                <w:sz w:val="24"/>
                <w:szCs w:val="24"/>
              </w:rPr>
              <w:t xml:space="preserve">Глава </w:t>
            </w:r>
            <w:r>
              <w:rPr>
                <w:rFonts w:ascii="Times New Roman" w:hAnsi="Times New Roman" w:cs="Times New Roman"/>
                <w:b/>
                <w:color w:val="000000"/>
                <w:sz w:val="24"/>
                <w:szCs w:val="24"/>
              </w:rPr>
              <w:t>8</w:t>
            </w:r>
            <w:r w:rsidRPr="00967D12">
              <w:rPr>
                <w:rFonts w:ascii="Times New Roman" w:hAnsi="Times New Roman" w:cs="Times New Roman"/>
                <w:b/>
                <w:color w:val="000000"/>
                <w:sz w:val="24"/>
                <w:szCs w:val="24"/>
              </w:rPr>
              <w:t xml:space="preserve">. Выдача свидетельств о праве собственности </w:t>
            </w:r>
          </w:p>
        </w:tc>
        <w:tc>
          <w:tcPr>
            <w:tcW w:w="4500" w:type="dxa"/>
          </w:tcPr>
          <w:p w:rsidR="00B866D8" w:rsidRPr="00394670" w:rsidRDefault="00B866D8" w:rsidP="00B866D8">
            <w:pPr>
              <w:jc w:val="both"/>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76565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65650">
              <w:rPr>
                <w:rFonts w:eastAsiaTheme="minorHAnsi"/>
                <w:lang w:eastAsia="en-US"/>
              </w:rPr>
              <w:t>160. При наличии обременения отчуждения имущества свидетельство о праве собственности выдается только с разрешения органа, наложившего обременение.</w:t>
            </w:r>
          </w:p>
        </w:tc>
        <w:tc>
          <w:tcPr>
            <w:tcW w:w="4395" w:type="dxa"/>
          </w:tcPr>
          <w:p w:rsidR="00B866D8" w:rsidRPr="0090629C" w:rsidRDefault="005272DF" w:rsidP="0090629C">
            <w:pPr>
              <w:ind w:firstLine="709"/>
              <w:jc w:val="both"/>
              <w:rPr>
                <w:rFonts w:ascii="Times New Roman" w:hAnsi="Times New Roman" w:cs="Times New Roman"/>
                <w:b/>
                <w:sz w:val="24"/>
                <w:szCs w:val="24"/>
              </w:rPr>
            </w:pPr>
            <w:r w:rsidRPr="0090629C">
              <w:rPr>
                <w:rFonts w:ascii="Times New Roman" w:hAnsi="Times New Roman" w:cs="Times New Roman"/>
                <w:b/>
                <w:sz w:val="24"/>
                <w:szCs w:val="24"/>
              </w:rPr>
              <w:t>75</w:t>
            </w:r>
            <w:r w:rsidR="00B866D8" w:rsidRPr="0090629C">
              <w:rPr>
                <w:rFonts w:ascii="Times New Roman" w:hAnsi="Times New Roman" w:cs="Times New Roman"/>
                <w:b/>
                <w:sz w:val="24"/>
                <w:szCs w:val="24"/>
              </w:rPr>
              <w:t xml:space="preserve">. При выдаче свидетельства о праве собственности на обремененное имущество, нотариус обязательно извещает </w:t>
            </w:r>
            <w:r w:rsidR="0090629C" w:rsidRPr="0090629C">
              <w:rPr>
                <w:rFonts w:ascii="Times New Roman" w:hAnsi="Times New Roman" w:cs="Times New Roman"/>
                <w:b/>
                <w:sz w:val="24"/>
                <w:szCs w:val="24"/>
              </w:rPr>
              <w:t>лицо, наложившее</w:t>
            </w:r>
            <w:r w:rsidR="00B866D8" w:rsidRPr="0090629C">
              <w:rPr>
                <w:rFonts w:ascii="Times New Roman" w:hAnsi="Times New Roman" w:cs="Times New Roman"/>
                <w:b/>
                <w:sz w:val="24"/>
                <w:szCs w:val="24"/>
              </w:rPr>
              <w:t xml:space="preserve"> обременение.</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76565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65650">
              <w:rPr>
                <w:rFonts w:eastAsiaTheme="minorHAnsi"/>
                <w:lang w:eastAsia="en-US"/>
              </w:rPr>
              <w:t>161. Свидетельство о праве собственности на долю в общей совместной собственности супругов или иных лиц, имеющих имущество на праве общей совместной собственности, является правоустанавливающим документом на выделенную долю.</w:t>
            </w:r>
          </w:p>
        </w:tc>
        <w:tc>
          <w:tcPr>
            <w:tcW w:w="4395" w:type="dxa"/>
          </w:tcPr>
          <w:p w:rsidR="00B866D8" w:rsidRPr="00207E72" w:rsidRDefault="00B866D8" w:rsidP="00B866D8">
            <w:pPr>
              <w:jc w:val="center"/>
              <w:rPr>
                <w:rFonts w:ascii="Times New Roman" w:hAnsi="Times New Roman" w:cs="Times New Roman"/>
                <w:sz w:val="24"/>
                <w:szCs w:val="24"/>
                <w:highlight w:val="yellow"/>
              </w:rPr>
            </w:pPr>
            <w:r w:rsidRPr="00207E72">
              <w:rPr>
                <w:rFonts w:ascii="Times New Roman" w:hAnsi="Times New Roman" w:cs="Times New Roman"/>
                <w:sz w:val="24"/>
                <w:szCs w:val="24"/>
                <w:highlight w:val="yellow"/>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76565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65650">
              <w:rPr>
                <w:rFonts w:eastAsiaTheme="minorHAnsi"/>
                <w:lang w:eastAsia="en-US"/>
              </w:rPr>
              <w:t>162. Правоустанавливающий документ с отметкой о выдаче свидетельства возвращается, при этом в делах нотариуса остается копия правоустанавливающего документа.</w:t>
            </w:r>
          </w:p>
        </w:tc>
        <w:tc>
          <w:tcPr>
            <w:tcW w:w="4395" w:type="dxa"/>
          </w:tcPr>
          <w:p w:rsidR="00B866D8" w:rsidRPr="00207E72" w:rsidRDefault="00AC79F6" w:rsidP="00B866D8">
            <w:pPr>
              <w:pStyle w:val="a5"/>
              <w:shd w:val="clear" w:color="auto" w:fill="FFFFFF"/>
              <w:spacing w:before="0" w:beforeAutospacing="0" w:after="0" w:afterAutospacing="0"/>
              <w:ind w:firstLine="709"/>
              <w:jc w:val="both"/>
              <w:textAlignment w:val="baseline"/>
              <w:rPr>
                <w:rFonts w:eastAsiaTheme="minorHAnsi"/>
                <w:highlight w:val="yellow"/>
                <w:lang w:eastAsia="en-US"/>
              </w:rPr>
            </w:pPr>
            <w:r>
              <w:rPr>
                <w:rFonts w:eastAsiaTheme="minorHAnsi"/>
                <w:lang w:eastAsia="en-US"/>
              </w:rPr>
              <w:t>76</w:t>
            </w:r>
            <w:r w:rsidR="00B866D8" w:rsidRPr="00967D12">
              <w:rPr>
                <w:rFonts w:eastAsiaTheme="minorHAnsi"/>
                <w:lang w:eastAsia="en-US"/>
              </w:rPr>
              <w:t>. Правоустанавливающий документ с отметкой о выдаче свидетельства возвращается, при этом в делах нотариуса остается копия правоустанавливающего документа.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76565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65650">
              <w:rPr>
                <w:rFonts w:eastAsiaTheme="minorHAnsi"/>
                <w:lang w:eastAsia="en-US"/>
              </w:rPr>
              <w:t>163. Выдаваемое свидетельство о праве собственности на долю в общем имуществе, которое в соответствии с действующим законодательством подлежит государственной регистрации, регистрируется в регистрирующем органе, о чем делается отметка в свидетельстве.</w:t>
            </w:r>
          </w:p>
        </w:tc>
        <w:tc>
          <w:tcPr>
            <w:tcW w:w="4395" w:type="dxa"/>
          </w:tcPr>
          <w:p w:rsidR="00B866D8" w:rsidRPr="00207E72" w:rsidRDefault="00AC79F6" w:rsidP="00B866D8">
            <w:pPr>
              <w:pStyle w:val="a5"/>
              <w:shd w:val="clear" w:color="auto" w:fill="FFFFFF"/>
              <w:spacing w:before="0" w:beforeAutospacing="0" w:after="0" w:afterAutospacing="0"/>
              <w:ind w:firstLine="709"/>
              <w:jc w:val="both"/>
              <w:textAlignment w:val="baseline"/>
              <w:rPr>
                <w:rFonts w:eastAsiaTheme="minorHAnsi"/>
                <w:highlight w:val="yellow"/>
                <w:lang w:eastAsia="en-US"/>
              </w:rPr>
            </w:pPr>
            <w:r>
              <w:rPr>
                <w:rFonts w:eastAsiaTheme="minorHAnsi"/>
                <w:lang w:eastAsia="en-US"/>
              </w:rPr>
              <w:t>77</w:t>
            </w:r>
            <w:r w:rsidR="00B866D8" w:rsidRPr="00967D12">
              <w:rPr>
                <w:rFonts w:eastAsiaTheme="minorHAnsi"/>
                <w:lang w:eastAsia="en-US"/>
              </w:rPr>
              <w:t>. Выдаваемое свидетельство о праве собственности на долю в общем имуществе, которое в соответствии с действующим законодательством подлежит государственной регистрации</w:t>
            </w:r>
            <w:r>
              <w:rPr>
                <w:rFonts w:eastAsiaTheme="minorHAnsi"/>
                <w:lang w:eastAsia="en-US"/>
              </w:rPr>
              <w:t xml:space="preserve"> (права на него)</w:t>
            </w:r>
            <w:r w:rsidR="00B866D8" w:rsidRPr="00967D12">
              <w:rPr>
                <w:rFonts w:eastAsiaTheme="minorHAnsi"/>
                <w:lang w:eastAsia="en-US"/>
              </w:rPr>
              <w:t>, регистрируется в регистрирующем органе, о чем делается отметка в свидетельстве.</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76565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65650">
              <w:rPr>
                <w:rFonts w:eastAsiaTheme="minorHAnsi"/>
                <w:lang w:eastAsia="en-US"/>
              </w:rPr>
              <w:t>164. Свидетельство о праве собственности на недвижимое имущество выдается по месту их нахождения, за исключением случаев предусмотренных пунктом 149 настоящих Правил.</w:t>
            </w:r>
          </w:p>
        </w:tc>
        <w:tc>
          <w:tcPr>
            <w:tcW w:w="4395" w:type="dxa"/>
          </w:tcPr>
          <w:p w:rsidR="00B866D8" w:rsidRPr="00765650" w:rsidRDefault="00B866D8" w:rsidP="00B866D8">
            <w:pPr>
              <w:pStyle w:val="a5"/>
              <w:shd w:val="clear" w:color="auto" w:fill="FFFFFF"/>
              <w:spacing w:before="0" w:beforeAutospacing="0" w:after="0" w:afterAutospacing="0"/>
              <w:jc w:val="center"/>
              <w:textAlignment w:val="baseline"/>
              <w:rPr>
                <w:rFonts w:eastAsiaTheme="minorHAnsi"/>
                <w:lang w:eastAsia="en-US"/>
              </w:rPr>
            </w:pPr>
            <w:r>
              <w:rPr>
                <w:rFonts w:eastAsiaTheme="minorHAnsi"/>
                <w:lang w:eastAsia="en-US"/>
              </w:rPr>
              <w:t xml:space="preserve">Исключить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4A21C8">
              <w:rPr>
                <w:rFonts w:ascii="Times New Roman" w:hAnsi="Times New Roman" w:cs="Times New Roman"/>
                <w:sz w:val="24"/>
                <w:szCs w:val="24"/>
              </w:rPr>
              <w:t>167. Нотариус свидетельствует верность копий документов и выписок из них при условии, что они не противоречат законодательным актам Республики Казахстан и имеют юридическое значение.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168. Не свидетельствуется верность копии и выписок нормативных правовых актов, а также газетных изданий, книг, статей, монографий, частных писем и других документов, не имеющих юридического значения.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Не допускается свидетельствование копий документов, представленных юридическими лицами, заверенных оттиском факсимиле.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4A21C8">
              <w:rPr>
                <w:rFonts w:ascii="Times New Roman" w:hAnsi="Times New Roman" w:cs="Times New Roman"/>
                <w:sz w:val="24"/>
                <w:szCs w:val="24"/>
              </w:rPr>
              <w:t>169. Верность копии завещания свидетельствуется при предъявлении свидетельства о смерти завещателя.</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4A21C8">
              <w:rPr>
                <w:rFonts w:ascii="Times New Roman" w:hAnsi="Times New Roman" w:cs="Times New Roman"/>
                <w:sz w:val="24"/>
                <w:szCs w:val="24"/>
              </w:rPr>
              <w:t>170. Не свидетельствуется верность копии документа и выписки из него, имеющие подчистки, приписки, зачеркнутые слова, а также иные не оговоренные исправления, либо если документ написан карандашом, имеет неясный текст, изложен на нескольких листах, которые не пронумерованы, не прошнурованы и не скреплены надлежащим образом, либо имеет нечитаемый оттиск печати.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4A21C8">
              <w:rPr>
                <w:rFonts w:ascii="Times New Roman" w:hAnsi="Times New Roman" w:cs="Times New Roman"/>
                <w:sz w:val="24"/>
                <w:szCs w:val="24"/>
              </w:rPr>
              <w:t>172. Копия документа и выписка из него, изложенная на нескольких листах, изготавливается с соблюдением требований</w:t>
            </w:r>
            <w:r>
              <w:rPr>
                <w:rFonts w:ascii="Times New Roman" w:hAnsi="Times New Roman" w:cs="Times New Roman"/>
                <w:sz w:val="24"/>
                <w:szCs w:val="24"/>
              </w:rPr>
              <w:t xml:space="preserve"> </w:t>
            </w:r>
            <w:hyperlink r:id="rId50" w:anchor="z72" w:history="1">
              <w:r w:rsidRPr="004A21C8">
                <w:rPr>
                  <w:rFonts w:ascii="Times New Roman" w:hAnsi="Times New Roman" w:cs="Times New Roman"/>
                  <w:sz w:val="24"/>
                  <w:szCs w:val="24"/>
                </w:rPr>
                <w:t>пункта 21</w:t>
              </w:r>
            </w:hyperlink>
            <w:r>
              <w:rPr>
                <w:rFonts w:ascii="Times New Roman" w:hAnsi="Times New Roman" w:cs="Times New Roman"/>
                <w:sz w:val="24"/>
                <w:szCs w:val="24"/>
              </w:rPr>
              <w:t xml:space="preserve"> </w:t>
            </w:r>
            <w:r w:rsidRPr="004A21C8">
              <w:rPr>
                <w:rFonts w:ascii="Times New Roman" w:hAnsi="Times New Roman" w:cs="Times New Roman"/>
                <w:sz w:val="24"/>
                <w:szCs w:val="24"/>
              </w:rPr>
              <w:t>настоящих Правил.</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66735B">
              <w:rPr>
                <w:rFonts w:ascii="Times New Roman" w:hAnsi="Times New Roman" w:cs="Times New Roman"/>
                <w:sz w:val="24"/>
                <w:szCs w:val="24"/>
              </w:rPr>
              <w:t xml:space="preserve">173. Свидетельствование верности копии документа и выписки из него, выданные официальными учреждениями иностранного государства, производится только при наличии на документе отметки о легализации или </w:t>
            </w:r>
            <w:proofErr w:type="spellStart"/>
            <w:r w:rsidRPr="0066735B">
              <w:rPr>
                <w:rFonts w:ascii="Times New Roman" w:hAnsi="Times New Roman" w:cs="Times New Roman"/>
                <w:sz w:val="24"/>
                <w:szCs w:val="24"/>
              </w:rPr>
              <w:t>апостиля</w:t>
            </w:r>
            <w:proofErr w:type="spellEnd"/>
            <w:r w:rsidRPr="0066735B">
              <w:rPr>
                <w:rFonts w:ascii="Times New Roman" w:hAnsi="Times New Roman" w:cs="Times New Roman"/>
                <w:sz w:val="24"/>
                <w:szCs w:val="24"/>
              </w:rPr>
              <w:t xml:space="preserve">. Легализация или </w:t>
            </w:r>
            <w:proofErr w:type="spellStart"/>
            <w:r w:rsidRPr="0066735B">
              <w:rPr>
                <w:rFonts w:ascii="Times New Roman" w:hAnsi="Times New Roman" w:cs="Times New Roman"/>
                <w:sz w:val="24"/>
                <w:szCs w:val="24"/>
              </w:rPr>
              <w:t>апостилирование</w:t>
            </w:r>
            <w:proofErr w:type="spellEnd"/>
            <w:r w:rsidRPr="0066735B">
              <w:rPr>
                <w:rFonts w:ascii="Times New Roman" w:hAnsi="Times New Roman" w:cs="Times New Roman"/>
                <w:sz w:val="24"/>
                <w:szCs w:val="24"/>
              </w:rPr>
              <w:t xml:space="preserve"> документа не требуется в случаях, если имеется соответствующее соглашение между Республикой Казахстан и иностранным государством.</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 и перенести</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связи с переносом в новую главу «</w:t>
            </w:r>
            <w:r w:rsidRPr="0066735B">
              <w:rPr>
                <w:rFonts w:ascii="Times New Roman" w:hAnsi="Times New Roman" w:cs="Times New Roman"/>
                <w:sz w:val="24"/>
                <w:szCs w:val="24"/>
              </w:rPr>
              <w:t>Глава 9. Применение нотариусом норм права других государств. Международные договоры</w:t>
            </w:r>
            <w:r>
              <w:rPr>
                <w:rFonts w:ascii="Times New Roman" w:hAnsi="Times New Roman" w:cs="Times New Roman"/>
                <w:sz w:val="24"/>
                <w:szCs w:val="24"/>
              </w:rPr>
              <w:t xml:space="preserve">».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174. Верность выписки может быть засвидетельствована только тогда, когда в документе, из которого делается выписка, содержатся сведения о нескольких отдельных, не связанных между собой вопросов.</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Выписка осуществляется путем механического воспроизведения текста документа на пишущей машинке, компьютере, переписывания от руки, ксерокопирования и сканирования.</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Выписки из следующих документов осуществляется путем ксерокопирования либо сканирования:</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1) паспорт гражданина Республики Казахстан;</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2) дипломатический паспорт Республики Казахстан;</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3) служебный паспорт Республики Казахстан;</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4) заграничный паспорт;</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5) военный билет;</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6) трудовая книжка.</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lastRenderedPageBreak/>
              <w:t>Выписка таких документов воспроизводит полный текст части документа по определенному вопросу и сведения, позволяющие определить принадлежность выписки представленному документу.</w:t>
            </w:r>
          </w:p>
          <w:p w:rsidR="00B866D8" w:rsidRPr="004A21C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По желанию гражданина свидетельствуется верность копии всех страниц вышеперечисленных документов.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E132D1">
              <w:rPr>
                <w:rFonts w:ascii="Times New Roman" w:hAnsi="Times New Roman" w:cs="Times New Roman"/>
                <w:sz w:val="24"/>
                <w:szCs w:val="24"/>
              </w:rPr>
              <w:t>175. Верность копии документа и выписки из него, выданного гражданином, свидетельствуется при условии, если подлинность подписи гражданина на документе засвидетельствована нотариусом или должностными лицами, уполномоченными совершать нотариальные действия.</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4A21C8" w:rsidRDefault="00B866D8" w:rsidP="00B866D8">
            <w:pPr>
              <w:ind w:firstLine="709"/>
              <w:jc w:val="both"/>
              <w:rPr>
                <w:rFonts w:ascii="Times New Roman" w:hAnsi="Times New Roman" w:cs="Times New Roman"/>
                <w:sz w:val="24"/>
                <w:szCs w:val="24"/>
              </w:rPr>
            </w:pPr>
            <w:r w:rsidRPr="004A21C8">
              <w:rPr>
                <w:rFonts w:ascii="Times New Roman" w:hAnsi="Times New Roman" w:cs="Times New Roman"/>
                <w:sz w:val="24"/>
                <w:szCs w:val="24"/>
              </w:rPr>
              <w:t>176. Верность копии с копии документа свидетельствуется лишь в случае, если копия документа ранее нотариально засвидетельствована или выдана юридическим лицом, от которого исходит подлинный документ.</w:t>
            </w:r>
          </w:p>
          <w:p w:rsidR="00B866D8" w:rsidRPr="00E132D1" w:rsidRDefault="00B866D8" w:rsidP="00B866D8">
            <w:pPr>
              <w:ind w:firstLine="709"/>
              <w:jc w:val="both"/>
              <w:rPr>
                <w:rFonts w:ascii="Times New Roman" w:hAnsi="Times New Roman" w:cs="Times New Roman"/>
                <w:sz w:val="24"/>
                <w:szCs w:val="24"/>
              </w:rPr>
            </w:pPr>
            <w:r w:rsidRPr="004A21C8">
              <w:rPr>
                <w:rFonts w:ascii="Times New Roman" w:hAnsi="Times New Roman" w:cs="Times New Roman"/>
                <w:sz w:val="24"/>
                <w:szCs w:val="24"/>
              </w:rPr>
              <w:t>В последнем случае копия документа должна быть изготовлена на бланке данного юридического лица, скреплена его печатью и иметь отметку о том, что подлинный документ находится у выдавшего документ юридического лица.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E132D1">
              <w:rPr>
                <w:rFonts w:ascii="Times New Roman" w:hAnsi="Times New Roman" w:cs="Times New Roman"/>
                <w:sz w:val="24"/>
                <w:szCs w:val="24"/>
              </w:rPr>
              <w:t xml:space="preserve">177. Правила свидетельствования копии с копии документа аналогичны правилам свидетельствования копии документа. В реестре регистрации </w:t>
            </w:r>
            <w:r w:rsidRPr="00E132D1">
              <w:rPr>
                <w:rFonts w:ascii="Times New Roman" w:hAnsi="Times New Roman" w:cs="Times New Roman"/>
                <w:sz w:val="24"/>
                <w:szCs w:val="24"/>
              </w:rPr>
              <w:lastRenderedPageBreak/>
              <w:t>нотариальных действий, указывается содержание, реквизиты документа, сведения об органе, первоначально засвидетельствовавший копию документа.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3738CE" w:rsidRDefault="00B866D8" w:rsidP="00B866D8">
            <w:pPr>
              <w:pStyle w:val="3"/>
              <w:shd w:val="clear" w:color="auto" w:fill="FFFFFF"/>
              <w:spacing w:before="0"/>
              <w:jc w:val="both"/>
              <w:textAlignment w:val="baseline"/>
              <w:outlineLvl w:val="2"/>
              <w:rPr>
                <w:rFonts w:ascii="Times New Roman" w:eastAsiaTheme="minorHAnsi" w:hAnsi="Times New Roman" w:cs="Times New Roman"/>
                <w:b/>
                <w:color w:val="auto"/>
              </w:rPr>
            </w:pPr>
            <w:r w:rsidRPr="003738CE">
              <w:rPr>
                <w:rFonts w:ascii="Times New Roman" w:eastAsiaTheme="minorHAnsi" w:hAnsi="Times New Roman" w:cs="Times New Roman"/>
                <w:b/>
                <w:color w:val="auto"/>
              </w:rPr>
              <w:t>Глава 15. Свидетельствование подлинности подписи на документах</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310875">
              <w:rPr>
                <w:rFonts w:ascii="Times New Roman" w:hAnsi="Times New Roman" w:cs="Times New Roman"/>
                <w:sz w:val="24"/>
                <w:szCs w:val="24"/>
              </w:rPr>
              <w:t>178. Нотариус свидетельствует подлинность подписи на документе, содержание которого не противоречит законодательным актам и не представляет собой изложение сделки.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п. 1 ст.79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310875">
              <w:rPr>
                <w:rFonts w:ascii="Times New Roman" w:hAnsi="Times New Roman" w:cs="Times New Roman"/>
                <w:sz w:val="24"/>
                <w:szCs w:val="24"/>
              </w:rPr>
              <w:t>179. При свидетельствовании подлинности подписи нотариусом выясняется дееспособность граждан в соответствии с требованиями </w:t>
            </w:r>
            <w:hyperlink r:id="rId51" w:anchor="z35" w:history="1">
              <w:r w:rsidRPr="00310875">
                <w:rPr>
                  <w:rFonts w:ascii="Times New Roman" w:hAnsi="Times New Roman" w:cs="Times New Roman"/>
                  <w:sz w:val="24"/>
                  <w:szCs w:val="24"/>
                </w:rPr>
                <w:t>пунктов 4</w:t>
              </w:r>
            </w:hyperlink>
            <w:r w:rsidRPr="00310875">
              <w:rPr>
                <w:rFonts w:ascii="Times New Roman" w:hAnsi="Times New Roman" w:cs="Times New Roman"/>
                <w:sz w:val="24"/>
                <w:szCs w:val="24"/>
              </w:rPr>
              <w:t>,</w:t>
            </w:r>
            <w:r>
              <w:rPr>
                <w:rFonts w:ascii="Times New Roman" w:hAnsi="Times New Roman" w:cs="Times New Roman"/>
                <w:sz w:val="24"/>
                <w:szCs w:val="24"/>
              </w:rPr>
              <w:t xml:space="preserve"> </w:t>
            </w:r>
            <w:hyperlink r:id="rId52" w:anchor="z36" w:history="1">
              <w:r w:rsidRPr="00310875">
                <w:rPr>
                  <w:rFonts w:ascii="Times New Roman" w:hAnsi="Times New Roman" w:cs="Times New Roman"/>
                  <w:sz w:val="24"/>
                  <w:szCs w:val="24"/>
                </w:rPr>
                <w:t>5</w:t>
              </w:r>
            </w:hyperlink>
            <w:r>
              <w:rPr>
                <w:rFonts w:ascii="Times New Roman" w:hAnsi="Times New Roman" w:cs="Times New Roman"/>
                <w:sz w:val="24"/>
                <w:szCs w:val="24"/>
              </w:rPr>
              <w:t xml:space="preserve"> </w:t>
            </w:r>
            <w:r w:rsidRPr="00310875">
              <w:rPr>
                <w:rFonts w:ascii="Times New Roman" w:hAnsi="Times New Roman" w:cs="Times New Roman"/>
                <w:sz w:val="24"/>
                <w:szCs w:val="24"/>
              </w:rPr>
              <w:t>настоящих Правил.</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jc w:val="both"/>
              <w:rPr>
                <w:rFonts w:ascii="Times New Roman" w:hAnsi="Times New Roman" w:cs="Times New Roman"/>
                <w:sz w:val="24"/>
                <w:szCs w:val="24"/>
              </w:rPr>
            </w:pPr>
            <w:r>
              <w:rPr>
                <w:rFonts w:ascii="Times New Roman" w:hAnsi="Times New Roman" w:cs="Times New Roman"/>
                <w:sz w:val="24"/>
                <w:szCs w:val="24"/>
              </w:rPr>
              <w:t xml:space="preserve">Поправка в целях исключения дублирования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310875">
              <w:rPr>
                <w:rFonts w:ascii="Times New Roman" w:hAnsi="Times New Roman" w:cs="Times New Roman"/>
                <w:sz w:val="24"/>
                <w:szCs w:val="24"/>
              </w:rPr>
              <w:t>180. Подлинность подписи гражданина на документе не свидетельствуется, если в нем содержатся обстоятельства, право удостоверения, подтверждения, которых принадлежит государственному органу.</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9B4E1A" w:rsidRDefault="00B866D8" w:rsidP="00B866D8">
            <w:pPr>
              <w:pStyle w:val="3"/>
              <w:shd w:val="clear" w:color="auto" w:fill="FFFFFF"/>
              <w:spacing w:before="0"/>
              <w:jc w:val="both"/>
              <w:textAlignment w:val="baseline"/>
              <w:outlineLvl w:val="2"/>
              <w:rPr>
                <w:rFonts w:ascii="Times New Roman" w:eastAsiaTheme="minorHAnsi" w:hAnsi="Times New Roman" w:cs="Times New Roman"/>
                <w:b/>
                <w:color w:val="auto"/>
              </w:rPr>
            </w:pPr>
            <w:r w:rsidRPr="009B4E1A">
              <w:rPr>
                <w:rFonts w:ascii="Times New Roman" w:eastAsiaTheme="minorHAnsi" w:hAnsi="Times New Roman" w:cs="Times New Roman"/>
                <w:b/>
                <w:color w:val="auto"/>
              </w:rPr>
              <w:t>Глава 16. Свидетельствование верности перевода документов с одного языка на другой</w:t>
            </w:r>
          </w:p>
        </w:tc>
        <w:tc>
          <w:tcPr>
            <w:tcW w:w="4395" w:type="dxa"/>
          </w:tcPr>
          <w:p w:rsidR="00B866D8" w:rsidRPr="00BB308E" w:rsidRDefault="00B866D8" w:rsidP="00B866D8">
            <w:pPr>
              <w:jc w:val="both"/>
              <w:rPr>
                <w:rFonts w:ascii="Times New Roman" w:hAnsi="Times New Roman" w:cs="Times New Roman"/>
                <w:b/>
                <w:sz w:val="24"/>
                <w:szCs w:val="24"/>
              </w:rPr>
            </w:pPr>
            <w:r w:rsidRPr="00BB308E">
              <w:rPr>
                <w:rFonts w:ascii="Times New Roman" w:hAnsi="Times New Roman" w:cs="Times New Roman"/>
                <w:b/>
                <w:sz w:val="24"/>
                <w:szCs w:val="24"/>
              </w:rPr>
              <w:t xml:space="preserve">Глава </w:t>
            </w:r>
            <w:r>
              <w:rPr>
                <w:rFonts w:ascii="Times New Roman" w:hAnsi="Times New Roman" w:cs="Times New Roman"/>
                <w:b/>
                <w:sz w:val="24"/>
                <w:szCs w:val="24"/>
              </w:rPr>
              <w:t>9</w:t>
            </w:r>
            <w:r w:rsidRPr="00BB308E">
              <w:rPr>
                <w:rFonts w:ascii="Times New Roman" w:hAnsi="Times New Roman" w:cs="Times New Roman"/>
                <w:b/>
                <w:sz w:val="24"/>
                <w:szCs w:val="24"/>
              </w:rPr>
              <w:t>. Свидетельствование верности перевода документов с одного языка на другой</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9B4E1A">
              <w:rPr>
                <w:rFonts w:ascii="Times New Roman" w:hAnsi="Times New Roman" w:cs="Times New Roman"/>
                <w:sz w:val="24"/>
                <w:szCs w:val="24"/>
              </w:rPr>
              <w:t>181. Нотариус свидетельствует верность перевода с одного языка на другой, в случае, если он владеет соответствующими языками.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п. 1 ст. 80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8C37DE" w:rsidRDefault="00B866D8" w:rsidP="00B866D8">
            <w:pPr>
              <w:ind w:firstLine="709"/>
              <w:jc w:val="both"/>
              <w:rPr>
                <w:rFonts w:ascii="Times New Roman" w:hAnsi="Times New Roman" w:cs="Times New Roman"/>
                <w:sz w:val="24"/>
                <w:szCs w:val="24"/>
              </w:rPr>
            </w:pPr>
            <w:r w:rsidRPr="008C37DE">
              <w:rPr>
                <w:rFonts w:ascii="Times New Roman" w:hAnsi="Times New Roman" w:cs="Times New Roman"/>
                <w:sz w:val="24"/>
                <w:szCs w:val="24"/>
              </w:rPr>
              <w:t xml:space="preserve">182. Если нотариусу не известен язык, на котором изложен документ, или язык, на который требуется перевести содержание документа (в том числе нотариально </w:t>
            </w:r>
            <w:r w:rsidRPr="008C37DE">
              <w:rPr>
                <w:rFonts w:ascii="Times New Roman" w:hAnsi="Times New Roman" w:cs="Times New Roman"/>
                <w:sz w:val="24"/>
                <w:szCs w:val="24"/>
              </w:rPr>
              <w:lastRenderedPageBreak/>
              <w:t xml:space="preserve">удостоверенного) перевод </w:t>
            </w:r>
            <w:r w:rsidRPr="00771733">
              <w:rPr>
                <w:rFonts w:ascii="Times New Roman" w:hAnsi="Times New Roman" w:cs="Times New Roman"/>
                <w:b/>
                <w:sz w:val="24"/>
                <w:szCs w:val="24"/>
              </w:rPr>
              <w:t>оформляется</w:t>
            </w:r>
            <w:r w:rsidRPr="008C37DE">
              <w:rPr>
                <w:rFonts w:ascii="Times New Roman" w:hAnsi="Times New Roman" w:cs="Times New Roman"/>
                <w:sz w:val="24"/>
                <w:szCs w:val="24"/>
              </w:rPr>
              <w:t xml:space="preserve"> переводчиком.</w:t>
            </w:r>
          </w:p>
          <w:p w:rsidR="00B866D8" w:rsidRPr="008C37DE" w:rsidRDefault="00B866D8" w:rsidP="00B866D8">
            <w:pPr>
              <w:ind w:firstLine="709"/>
              <w:jc w:val="both"/>
              <w:rPr>
                <w:rFonts w:ascii="Times New Roman" w:hAnsi="Times New Roman" w:cs="Times New Roman"/>
                <w:sz w:val="24"/>
                <w:szCs w:val="24"/>
              </w:rPr>
            </w:pPr>
            <w:r w:rsidRPr="008C37DE">
              <w:rPr>
                <w:rFonts w:ascii="Times New Roman" w:hAnsi="Times New Roman" w:cs="Times New Roman"/>
                <w:sz w:val="24"/>
                <w:szCs w:val="24"/>
              </w:rPr>
              <w:t>При этом нотариус устанавливает личность переводчика, в соответствии с требованиями</w:t>
            </w:r>
            <w:r>
              <w:rPr>
                <w:rFonts w:ascii="Times New Roman" w:hAnsi="Times New Roman" w:cs="Times New Roman"/>
                <w:sz w:val="24"/>
                <w:szCs w:val="24"/>
              </w:rPr>
              <w:t xml:space="preserve"> </w:t>
            </w:r>
            <w:hyperlink r:id="rId53" w:anchor="z36" w:history="1">
              <w:r w:rsidRPr="008C37DE">
                <w:rPr>
                  <w:rFonts w:ascii="Times New Roman" w:hAnsi="Times New Roman" w:cs="Times New Roman"/>
                  <w:sz w:val="24"/>
                  <w:szCs w:val="24"/>
                </w:rPr>
                <w:t>пункта 5</w:t>
              </w:r>
            </w:hyperlink>
            <w:r>
              <w:rPr>
                <w:rFonts w:ascii="Times New Roman" w:hAnsi="Times New Roman" w:cs="Times New Roman"/>
                <w:sz w:val="24"/>
                <w:szCs w:val="24"/>
              </w:rPr>
              <w:t xml:space="preserve"> </w:t>
            </w:r>
            <w:r w:rsidRPr="008C37DE">
              <w:rPr>
                <w:rFonts w:ascii="Times New Roman" w:hAnsi="Times New Roman" w:cs="Times New Roman"/>
                <w:sz w:val="24"/>
                <w:szCs w:val="24"/>
              </w:rPr>
              <w:t>настоящих Правил.</w:t>
            </w:r>
          </w:p>
          <w:p w:rsidR="00B866D8" w:rsidRPr="008C37DE" w:rsidRDefault="00B866D8" w:rsidP="00B866D8">
            <w:pPr>
              <w:ind w:firstLine="709"/>
              <w:jc w:val="both"/>
              <w:rPr>
                <w:rFonts w:ascii="Times New Roman" w:hAnsi="Times New Roman" w:cs="Times New Roman"/>
                <w:sz w:val="24"/>
                <w:szCs w:val="24"/>
              </w:rPr>
            </w:pPr>
            <w:r w:rsidRPr="008C37DE">
              <w:rPr>
                <w:rFonts w:ascii="Times New Roman" w:hAnsi="Times New Roman" w:cs="Times New Roman"/>
                <w:sz w:val="24"/>
                <w:szCs w:val="24"/>
              </w:rPr>
              <w:t>Полномочия переводчика подтверждаются одним из следующих документов: дипломом о высшем образовании, приложении к диплому о высшем образовании, сертификатом, подтверждающие квалификацию переводчика, трудовым договором, приказом о принятии на работу на должность переводчика.</w:t>
            </w:r>
          </w:p>
        </w:tc>
        <w:tc>
          <w:tcPr>
            <w:tcW w:w="4395" w:type="dxa"/>
          </w:tcPr>
          <w:p w:rsidR="00B866D8" w:rsidRPr="00C47742" w:rsidRDefault="00983327" w:rsidP="00B866D8">
            <w:pPr>
              <w:ind w:firstLine="709"/>
              <w:jc w:val="both"/>
              <w:rPr>
                <w:rFonts w:ascii="Times New Roman" w:hAnsi="Times New Roman" w:cs="Times New Roman"/>
                <w:sz w:val="24"/>
                <w:szCs w:val="24"/>
                <w:highlight w:val="yellow"/>
              </w:rPr>
            </w:pPr>
            <w:r>
              <w:rPr>
                <w:rFonts w:ascii="Times New Roman" w:hAnsi="Times New Roman" w:cs="Times New Roman"/>
                <w:b/>
                <w:sz w:val="24"/>
                <w:szCs w:val="24"/>
              </w:rPr>
              <w:lastRenderedPageBreak/>
              <w:t>78</w:t>
            </w:r>
            <w:r w:rsidR="00B866D8" w:rsidRPr="00BB308E">
              <w:rPr>
                <w:rFonts w:ascii="Times New Roman" w:hAnsi="Times New Roman" w:cs="Times New Roman"/>
                <w:b/>
                <w:sz w:val="24"/>
                <w:szCs w:val="24"/>
              </w:rPr>
              <w:t>. При свидетельствовании верности перевода, сделанного переводчиком, его</w:t>
            </w:r>
            <w:r w:rsidR="00B866D8" w:rsidRPr="00BB308E">
              <w:rPr>
                <w:rFonts w:ascii="Times New Roman" w:hAnsi="Times New Roman" w:cs="Times New Roman"/>
                <w:sz w:val="24"/>
                <w:szCs w:val="24"/>
              </w:rPr>
              <w:t xml:space="preserve"> полномочия подтверждаются одним из следующих </w:t>
            </w:r>
            <w:r w:rsidR="00B866D8" w:rsidRPr="00BB308E">
              <w:rPr>
                <w:rFonts w:ascii="Times New Roman" w:hAnsi="Times New Roman" w:cs="Times New Roman"/>
                <w:sz w:val="24"/>
                <w:szCs w:val="24"/>
              </w:rPr>
              <w:lastRenderedPageBreak/>
              <w:t>документов: дипломом о</w:t>
            </w:r>
            <w:r w:rsidR="00B866D8">
              <w:rPr>
                <w:rFonts w:ascii="Times New Roman" w:hAnsi="Times New Roman" w:cs="Times New Roman"/>
                <w:sz w:val="24"/>
                <w:szCs w:val="24"/>
              </w:rPr>
              <w:t xml:space="preserve"> средне-профессиональном (средне-специальном) либо</w:t>
            </w:r>
            <w:r w:rsidR="00B866D8" w:rsidRPr="00BB308E">
              <w:rPr>
                <w:rFonts w:ascii="Times New Roman" w:hAnsi="Times New Roman" w:cs="Times New Roman"/>
                <w:sz w:val="24"/>
                <w:szCs w:val="24"/>
              </w:rPr>
              <w:t xml:space="preserve"> высшем образовании</w:t>
            </w:r>
            <w:r w:rsidR="00B866D8">
              <w:rPr>
                <w:rFonts w:ascii="Times New Roman" w:hAnsi="Times New Roman" w:cs="Times New Roman"/>
                <w:sz w:val="24"/>
                <w:szCs w:val="24"/>
              </w:rPr>
              <w:t xml:space="preserve"> с приложением (транскриптом), сертификатом, подтверждающим</w:t>
            </w:r>
            <w:r w:rsidR="00B866D8" w:rsidRPr="00BB308E">
              <w:rPr>
                <w:rFonts w:ascii="Times New Roman" w:hAnsi="Times New Roman" w:cs="Times New Roman"/>
                <w:sz w:val="24"/>
                <w:szCs w:val="24"/>
              </w:rPr>
              <w:t xml:space="preserve"> квалификацию переводчика, трудовым договором, приказом о принятии на работу на должность переводчика.</w:t>
            </w:r>
            <w:r w:rsidR="00B866D8">
              <w:rPr>
                <w:rFonts w:ascii="Times New Roman" w:hAnsi="Times New Roman" w:cs="Times New Roman"/>
                <w:sz w:val="24"/>
                <w:szCs w:val="24"/>
              </w:rPr>
              <w:t xml:space="preserve">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66735B">
              <w:rPr>
                <w:rFonts w:ascii="Times New Roman" w:hAnsi="Times New Roman" w:cs="Times New Roman"/>
                <w:sz w:val="24"/>
                <w:szCs w:val="24"/>
              </w:rPr>
              <w:t xml:space="preserve">183. Если для свидетельствования верности перевода представлен документ, выданный официальными учреждениями иностранных государств, такое нотариальное действие осуществляется при наличии на документе отметки о его легализации или </w:t>
            </w:r>
            <w:proofErr w:type="spellStart"/>
            <w:r w:rsidRPr="0066735B">
              <w:rPr>
                <w:rFonts w:ascii="Times New Roman" w:hAnsi="Times New Roman" w:cs="Times New Roman"/>
                <w:sz w:val="24"/>
                <w:szCs w:val="24"/>
              </w:rPr>
              <w:t>апостиля</w:t>
            </w:r>
            <w:proofErr w:type="spellEnd"/>
            <w:r w:rsidRPr="0066735B">
              <w:rPr>
                <w:rFonts w:ascii="Times New Roman" w:hAnsi="Times New Roman" w:cs="Times New Roman"/>
                <w:sz w:val="24"/>
                <w:szCs w:val="24"/>
              </w:rPr>
              <w:t>.</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ind w:firstLine="709"/>
              <w:jc w:val="both"/>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 xml:space="preserve">184. При совершении нотариального действия (удостоверение сделки, свидетельствование верности копии) одновременно совершается и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либо подшивается на отдельном листе. Перевод должен быть сделан со всего текста </w:t>
            </w:r>
            <w:r w:rsidRPr="004A21C8">
              <w:rPr>
                <w:rFonts w:ascii="Times New Roman" w:hAnsi="Times New Roman" w:cs="Times New Roman"/>
                <w:sz w:val="24"/>
                <w:szCs w:val="24"/>
              </w:rPr>
              <w:lastRenderedPageBreak/>
              <w:t>переводимого документа (в том числе удостоверительную надпись, надпись о легализации документа) и заканчиваться подписями. Под переводом помещается подпись переводчика. Удостоверительная надпись излагается под текстами документа и перевода с него.</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33182">
              <w:rPr>
                <w:rFonts w:ascii="Times New Roman" w:hAnsi="Times New Roman" w:cs="Times New Roman"/>
                <w:b/>
                <w:sz w:val="24"/>
                <w:szCs w:val="24"/>
              </w:rPr>
              <w:t>Совершение нотариальных действий с переводами газетных изданий, книг, статей, монографий, законов и подзаконных актов Республики Казахстан производится с соблюдением авторского права и в порядке, установленном законодательством</w:t>
            </w:r>
            <w:r w:rsidRPr="004A21C8">
              <w:rPr>
                <w:rFonts w:ascii="Times New Roman" w:hAnsi="Times New Roman" w:cs="Times New Roman"/>
                <w:sz w:val="24"/>
                <w:szCs w:val="24"/>
              </w:rPr>
              <w:t>.</w:t>
            </w:r>
          </w:p>
          <w:p w:rsidR="00B866D8" w:rsidRPr="00FC1DD8" w:rsidRDefault="00B866D8" w:rsidP="00B866D8">
            <w:pPr>
              <w:shd w:val="clear" w:color="auto" w:fill="FFFFFF"/>
              <w:ind w:firstLine="709"/>
              <w:jc w:val="both"/>
              <w:textAlignment w:val="baseline"/>
              <w:rPr>
                <w:rFonts w:ascii="Times New Roman" w:hAnsi="Times New Roman" w:cs="Times New Roman"/>
                <w:sz w:val="24"/>
                <w:szCs w:val="24"/>
              </w:rPr>
            </w:pPr>
            <w:r w:rsidRPr="004A21C8">
              <w:rPr>
                <w:rFonts w:ascii="Times New Roman" w:hAnsi="Times New Roman" w:cs="Times New Roman"/>
                <w:sz w:val="24"/>
                <w:szCs w:val="24"/>
              </w:rPr>
              <w:t>Перевод приобщается к подлинному экземпляру переводимого документа, а при невозможности приобщается к его копии.</w:t>
            </w:r>
          </w:p>
        </w:tc>
        <w:tc>
          <w:tcPr>
            <w:tcW w:w="4395" w:type="dxa"/>
          </w:tcPr>
          <w:p w:rsidR="00983327" w:rsidRDefault="00983327" w:rsidP="00F04D89">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79</w:t>
            </w:r>
            <w:r w:rsidR="00B866D8" w:rsidRPr="00BB308E">
              <w:rPr>
                <w:rFonts w:ascii="Times New Roman" w:hAnsi="Times New Roman" w:cs="Times New Roman"/>
                <w:sz w:val="24"/>
                <w:szCs w:val="24"/>
              </w:rPr>
              <w:t xml:space="preserve">. </w:t>
            </w:r>
            <w:r w:rsidR="00B866D8" w:rsidRPr="00BB308E">
              <w:rPr>
                <w:rFonts w:ascii="Times New Roman" w:hAnsi="Times New Roman" w:cs="Times New Roman"/>
                <w:b/>
                <w:sz w:val="24"/>
                <w:szCs w:val="24"/>
              </w:rPr>
              <w:t>Если</w:t>
            </w:r>
            <w:r w:rsidR="00B866D8" w:rsidRPr="00BB308E">
              <w:rPr>
                <w:rFonts w:ascii="Times New Roman" w:hAnsi="Times New Roman" w:cs="Times New Roman"/>
                <w:sz w:val="24"/>
                <w:szCs w:val="24"/>
              </w:rPr>
              <w:t xml:space="preserve"> при совершении нотариального действия (удостоверение сделки, свидетельствование верности копии) одновременно совершается и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либо подшивается на отдельном листе. </w:t>
            </w:r>
            <w:r w:rsidR="00B866D8" w:rsidRPr="00BB308E">
              <w:rPr>
                <w:rFonts w:ascii="Times New Roman" w:hAnsi="Times New Roman" w:cs="Times New Roman"/>
                <w:sz w:val="24"/>
                <w:szCs w:val="24"/>
              </w:rPr>
              <w:lastRenderedPageBreak/>
              <w:t>Перевод должен быть сделан со всего текста переводимого документа (в том числе удостоверительную надпись, надпись о легализации документа) и заканчиваться подписями. Под переводом помещается подпись переводчика. Удостоверительная надпись излагается под текстами документа и перевода с него.</w:t>
            </w:r>
            <w:r w:rsidR="00F04D89">
              <w:rPr>
                <w:rFonts w:ascii="Times New Roman" w:hAnsi="Times New Roman" w:cs="Times New Roman"/>
                <w:sz w:val="24"/>
                <w:szCs w:val="24"/>
              </w:rPr>
              <w:t xml:space="preserve"> </w:t>
            </w:r>
            <w:r w:rsidR="00B866D8" w:rsidRPr="00BB308E">
              <w:rPr>
                <w:rFonts w:ascii="Times New Roman" w:hAnsi="Times New Roman" w:cs="Times New Roman"/>
                <w:sz w:val="24"/>
                <w:szCs w:val="24"/>
              </w:rPr>
              <w:t>Перевод приобщается к</w:t>
            </w:r>
            <w:r>
              <w:rPr>
                <w:rFonts w:ascii="Times New Roman" w:hAnsi="Times New Roman" w:cs="Times New Roman"/>
                <w:sz w:val="24"/>
                <w:szCs w:val="24"/>
              </w:rPr>
              <w:t xml:space="preserve"> переводимому документу.</w:t>
            </w:r>
          </w:p>
          <w:p w:rsidR="00B866D8" w:rsidRPr="00C47742" w:rsidRDefault="00B866D8" w:rsidP="00B866D8">
            <w:pPr>
              <w:shd w:val="clear" w:color="auto" w:fill="FFFFFF"/>
              <w:ind w:firstLine="709"/>
              <w:jc w:val="both"/>
              <w:textAlignment w:val="baseline"/>
              <w:rPr>
                <w:rFonts w:ascii="Times New Roman" w:hAnsi="Times New Roman" w:cs="Times New Roman"/>
                <w:sz w:val="24"/>
                <w:szCs w:val="24"/>
                <w:highlight w:val="yellow"/>
              </w:rPr>
            </w:pP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064E9F">
              <w:rPr>
                <w:rFonts w:ascii="Times New Roman" w:hAnsi="Times New Roman" w:cs="Times New Roman"/>
                <w:sz w:val="24"/>
                <w:szCs w:val="24"/>
              </w:rPr>
              <w:t>185. Перевод, помещенный на отдельном от подлинника тексте, прикрепляется к подлинному документу, пронумеровывается, прошнуровывается, скрепляется подписью нотариуса и оттиском его печати.</w:t>
            </w:r>
          </w:p>
        </w:tc>
        <w:tc>
          <w:tcPr>
            <w:tcW w:w="4395" w:type="dxa"/>
          </w:tcPr>
          <w:p w:rsidR="00B866D8" w:rsidRPr="00C47742" w:rsidRDefault="00BA3E61" w:rsidP="00BA3E61">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663908"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sidRPr="00663908">
              <w:rPr>
                <w:rFonts w:ascii="Times New Roman" w:eastAsiaTheme="minorHAnsi" w:hAnsi="Times New Roman" w:cs="Times New Roman"/>
                <w:b/>
                <w:color w:val="auto"/>
              </w:rPr>
              <w:t>Глава 17. Удостоверение фактов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663908">
              <w:rPr>
                <w:rFonts w:ascii="Times New Roman" w:hAnsi="Times New Roman" w:cs="Times New Roman"/>
                <w:sz w:val="24"/>
                <w:szCs w:val="24"/>
              </w:rPr>
              <w:t>186. Нотариус выдает свидетельство о нахождении гражданина в живых, нахождения гражданина в определенном месте и удостоверяет время предъявления документов в соответствии со</w:t>
            </w:r>
            <w:r>
              <w:rPr>
                <w:rFonts w:ascii="Times New Roman" w:hAnsi="Times New Roman" w:cs="Times New Roman"/>
                <w:sz w:val="24"/>
                <w:szCs w:val="24"/>
              </w:rPr>
              <w:t xml:space="preserve"> </w:t>
            </w:r>
            <w:hyperlink r:id="rId54" w:anchor="z165" w:history="1">
              <w:r w:rsidRPr="00663908">
                <w:rPr>
                  <w:rFonts w:ascii="Times New Roman" w:hAnsi="Times New Roman" w:cs="Times New Roman"/>
                  <w:sz w:val="24"/>
                  <w:szCs w:val="24"/>
                </w:rPr>
                <w:t>статьями 81</w:t>
              </w:r>
            </w:hyperlink>
            <w:r w:rsidRPr="00663908">
              <w:rPr>
                <w:rFonts w:ascii="Times New Roman" w:hAnsi="Times New Roman" w:cs="Times New Roman"/>
                <w:sz w:val="24"/>
                <w:szCs w:val="24"/>
              </w:rPr>
              <w:t>,</w:t>
            </w:r>
            <w:r>
              <w:rPr>
                <w:rFonts w:ascii="Times New Roman" w:hAnsi="Times New Roman" w:cs="Times New Roman"/>
                <w:sz w:val="24"/>
                <w:szCs w:val="24"/>
              </w:rPr>
              <w:t xml:space="preserve"> </w:t>
            </w:r>
            <w:hyperlink r:id="rId55" w:anchor="z167" w:history="1">
              <w:r w:rsidRPr="00663908">
                <w:rPr>
                  <w:rFonts w:ascii="Times New Roman" w:hAnsi="Times New Roman" w:cs="Times New Roman"/>
                  <w:sz w:val="24"/>
                  <w:szCs w:val="24"/>
                </w:rPr>
                <w:t>82</w:t>
              </w:r>
            </w:hyperlink>
            <w:r w:rsidRPr="00663908">
              <w:rPr>
                <w:rFonts w:ascii="Times New Roman" w:hAnsi="Times New Roman" w:cs="Times New Roman"/>
                <w:sz w:val="24"/>
                <w:szCs w:val="24"/>
              </w:rPr>
              <w:t>,</w:t>
            </w:r>
            <w:r>
              <w:rPr>
                <w:rFonts w:ascii="Times New Roman" w:hAnsi="Times New Roman" w:cs="Times New Roman"/>
                <w:sz w:val="24"/>
                <w:szCs w:val="24"/>
              </w:rPr>
              <w:t xml:space="preserve"> </w:t>
            </w:r>
            <w:hyperlink r:id="rId56" w:anchor="z169" w:history="1">
              <w:r w:rsidRPr="00663908">
                <w:rPr>
                  <w:rFonts w:ascii="Times New Roman" w:hAnsi="Times New Roman" w:cs="Times New Roman"/>
                  <w:sz w:val="24"/>
                  <w:szCs w:val="24"/>
                </w:rPr>
                <w:t>83</w:t>
              </w:r>
            </w:hyperlink>
            <w:r>
              <w:rPr>
                <w:rFonts w:ascii="Times New Roman" w:hAnsi="Times New Roman" w:cs="Times New Roman"/>
                <w:sz w:val="24"/>
                <w:szCs w:val="24"/>
              </w:rPr>
              <w:t xml:space="preserve"> </w:t>
            </w:r>
            <w:r w:rsidRPr="00663908">
              <w:rPr>
                <w:rFonts w:ascii="Times New Roman" w:hAnsi="Times New Roman" w:cs="Times New Roman"/>
                <w:sz w:val="24"/>
                <w:szCs w:val="24"/>
              </w:rPr>
              <w:t>Закона на основании письменного заявления.</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663908" w:rsidRDefault="00B866D8" w:rsidP="00B866D8">
            <w:pPr>
              <w:pStyle w:val="3"/>
              <w:shd w:val="clear" w:color="auto" w:fill="FFFFFF"/>
              <w:spacing w:before="0"/>
              <w:ind w:firstLine="709"/>
              <w:jc w:val="both"/>
              <w:textAlignment w:val="baseline"/>
              <w:outlineLvl w:val="2"/>
              <w:rPr>
                <w:rFonts w:ascii="Times New Roman" w:eastAsiaTheme="minorHAnsi" w:hAnsi="Times New Roman" w:cs="Times New Roman"/>
                <w:color w:val="auto"/>
              </w:rPr>
            </w:pPr>
            <w:r w:rsidRPr="00663908">
              <w:rPr>
                <w:rFonts w:ascii="Times New Roman" w:eastAsiaTheme="minorHAnsi" w:hAnsi="Times New Roman" w:cs="Times New Roman"/>
                <w:color w:val="auto"/>
              </w:rPr>
              <w:t>Глава 18. Передача заявлений физических и юридических лиц другим физическим и юридическим лицам</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66390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663908">
              <w:rPr>
                <w:rFonts w:eastAsiaTheme="minorHAnsi"/>
                <w:lang w:eastAsia="en-US"/>
              </w:rPr>
              <w:t>187. Нотариус передает заявления физических и юридических лиц другим физическим и юридическим лицам в соответствии со</w:t>
            </w:r>
            <w:r>
              <w:rPr>
                <w:rFonts w:eastAsiaTheme="minorHAnsi"/>
                <w:lang w:eastAsia="en-US"/>
              </w:rPr>
              <w:t xml:space="preserve"> </w:t>
            </w:r>
            <w:hyperlink r:id="rId57" w:anchor="z172" w:history="1">
              <w:r w:rsidRPr="00663908">
                <w:rPr>
                  <w:rFonts w:eastAsiaTheme="minorHAnsi"/>
                  <w:lang w:eastAsia="en-US"/>
                </w:rPr>
                <w:t>статьей 84</w:t>
              </w:r>
            </w:hyperlink>
            <w:r>
              <w:rPr>
                <w:rFonts w:eastAsiaTheme="minorHAnsi"/>
                <w:lang w:eastAsia="en-US"/>
              </w:rPr>
              <w:t xml:space="preserve"> </w:t>
            </w:r>
            <w:r w:rsidRPr="00663908">
              <w:rPr>
                <w:rFonts w:eastAsiaTheme="minorHAnsi"/>
                <w:lang w:eastAsia="en-US"/>
              </w:rPr>
              <w:t>закона.</w:t>
            </w:r>
          </w:p>
          <w:p w:rsidR="00B866D8" w:rsidRPr="0066390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663908">
              <w:rPr>
                <w:rFonts w:eastAsiaTheme="minorHAnsi"/>
                <w:lang w:eastAsia="en-US"/>
              </w:rPr>
              <w:t>В свидетельстве может быть указано содержание полученного на заявление ответа или сведения о том, что в назначенный срок ответ не поступил.</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663908">
              <w:rPr>
                <w:rFonts w:ascii="Times New Roman" w:hAnsi="Times New Roman" w:cs="Times New Roman"/>
                <w:sz w:val="24"/>
                <w:szCs w:val="24"/>
              </w:rPr>
              <w:t>188. Заявление и свидетельство оформляются в 3-х экземплярах, один из которых направляется адресату, один остается у отправителя с отметкой о том, что соответствующее заявление и свидетельство направлены адресату, а один остается в делах нотариуса.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663908"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sidRPr="00663908">
              <w:rPr>
                <w:rFonts w:ascii="Times New Roman" w:eastAsiaTheme="minorHAnsi" w:hAnsi="Times New Roman" w:cs="Times New Roman"/>
                <w:b/>
                <w:color w:val="auto"/>
              </w:rPr>
              <w:t>Глава 19. Принятие в депозит денег</w:t>
            </w:r>
          </w:p>
        </w:tc>
        <w:tc>
          <w:tcPr>
            <w:tcW w:w="4395" w:type="dxa"/>
          </w:tcPr>
          <w:p w:rsidR="00B866D8" w:rsidRPr="006005ED" w:rsidRDefault="00B866D8" w:rsidP="00B866D8">
            <w:pPr>
              <w:jc w:val="center"/>
              <w:rPr>
                <w:rFonts w:ascii="Times New Roman" w:hAnsi="Times New Roman" w:cs="Times New Roman"/>
                <w:sz w:val="24"/>
                <w:szCs w:val="24"/>
              </w:rPr>
            </w:pPr>
            <w:r>
              <w:rPr>
                <w:rFonts w:ascii="Times New Roman" w:hAnsi="Times New Roman" w:cs="Times New Roman"/>
                <w:b/>
                <w:sz w:val="24"/>
                <w:szCs w:val="24"/>
              </w:rPr>
              <w:t>Глава 10</w:t>
            </w:r>
            <w:r w:rsidRPr="006005ED">
              <w:rPr>
                <w:rFonts w:ascii="Times New Roman" w:hAnsi="Times New Roman" w:cs="Times New Roman"/>
                <w:b/>
                <w:sz w:val="24"/>
                <w:szCs w:val="24"/>
              </w:rPr>
              <w:t>. Принятие в депозит денег</w:t>
            </w:r>
            <w:r w:rsidRPr="006005ED">
              <w:rPr>
                <w:rFonts w:ascii="Times New Roman" w:hAnsi="Times New Roman" w:cs="Times New Roman"/>
                <w:sz w:val="24"/>
                <w:szCs w:val="24"/>
              </w:rPr>
              <w:t xml:space="preserve">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66390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663908">
              <w:rPr>
                <w:rFonts w:eastAsiaTheme="minorHAnsi"/>
                <w:lang w:eastAsia="en-US"/>
              </w:rPr>
              <w:t>189. Нотариус в случаях, предусмотренных законодательством, принимает от должника деньги на условиях депозита, а ценные бумаги – на условиях хранения на имя нотариуса. Внесение денег на условиях депозита или ценных бумаг на условиях хранения на имя нотариуса считается исполнением обязательств. О поступлении денег нотариус извещает кредитора и по его требованию выдает причитающиеся ему деньги.</w:t>
            </w:r>
          </w:p>
          <w:p w:rsidR="00B866D8" w:rsidRPr="0066390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663908">
              <w:rPr>
                <w:rFonts w:eastAsiaTheme="minorHAnsi"/>
                <w:lang w:eastAsia="en-US"/>
              </w:rPr>
              <w:t>Если внесение денег на депозит было осуществлено в порядке, установленном частью второй</w:t>
            </w:r>
            <w:r>
              <w:rPr>
                <w:rFonts w:eastAsiaTheme="minorHAnsi"/>
                <w:lang w:eastAsia="en-US"/>
              </w:rPr>
              <w:t xml:space="preserve"> </w:t>
            </w:r>
            <w:hyperlink r:id="rId58" w:anchor="z1562" w:history="1">
              <w:r w:rsidRPr="00663908">
                <w:rPr>
                  <w:rFonts w:eastAsiaTheme="minorHAnsi"/>
                  <w:lang w:eastAsia="en-US"/>
                </w:rPr>
                <w:t>пункта 1</w:t>
              </w:r>
            </w:hyperlink>
            <w:r>
              <w:rPr>
                <w:rFonts w:eastAsiaTheme="minorHAnsi"/>
                <w:lang w:eastAsia="en-US"/>
              </w:rPr>
              <w:t xml:space="preserve"> </w:t>
            </w:r>
            <w:r w:rsidRPr="00663908">
              <w:rPr>
                <w:rFonts w:eastAsiaTheme="minorHAnsi"/>
                <w:lang w:eastAsia="en-US"/>
              </w:rPr>
              <w:t xml:space="preserve">статьи 291 </w:t>
            </w:r>
            <w:r w:rsidRPr="00663908">
              <w:rPr>
                <w:rFonts w:eastAsiaTheme="minorHAnsi"/>
                <w:lang w:eastAsia="en-US"/>
              </w:rPr>
              <w:lastRenderedPageBreak/>
              <w:t>Гражданского кодекса Республики Казахстан, нотариус выдает кредитору деньги в порядке, установленном договором между его сторонами.</w:t>
            </w:r>
          </w:p>
        </w:tc>
        <w:tc>
          <w:tcPr>
            <w:tcW w:w="4395" w:type="dxa"/>
          </w:tcPr>
          <w:p w:rsidR="00B866D8" w:rsidRPr="00394670" w:rsidRDefault="00816D08" w:rsidP="00B866D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80</w:t>
            </w:r>
            <w:r w:rsidR="00B866D8">
              <w:rPr>
                <w:rFonts w:ascii="Times New Roman" w:hAnsi="Times New Roman" w:cs="Times New Roman"/>
                <w:sz w:val="24"/>
                <w:szCs w:val="24"/>
              </w:rPr>
              <w:t xml:space="preserve">. </w:t>
            </w:r>
            <w:r w:rsidR="00B866D8" w:rsidRPr="00F30EB3">
              <w:rPr>
                <w:rFonts w:ascii="Times New Roman" w:hAnsi="Times New Roman" w:cs="Times New Roman"/>
                <w:sz w:val="24"/>
                <w:szCs w:val="24"/>
              </w:rPr>
              <w:t>Депозит нотариуса – денежная сумма, принятая в случаях, предусмотренных законодательством Республики Казахстан, нотариусом от должника для передачи кредитору по месту исполнения обязательства, не являющаяся собственностью нотариуса и (или) его доходом</w:t>
            </w:r>
            <w:r w:rsidR="00B866D8">
              <w:rPr>
                <w:rFonts w:ascii="Times New Roman" w:hAnsi="Times New Roman" w:cs="Times New Roman"/>
                <w:sz w:val="24"/>
                <w:szCs w:val="24"/>
              </w:rPr>
              <w:t xml:space="preserve">.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287EC7">
              <w:rPr>
                <w:rFonts w:ascii="Times New Roman" w:hAnsi="Times New Roman" w:cs="Times New Roman"/>
                <w:sz w:val="24"/>
                <w:szCs w:val="24"/>
              </w:rPr>
              <w:t>190. Нотариус принимает деньги на условиях депозита на основании заявления должника, подлинность подписи которого нотариально свидетельствуется. Заявление должника о принятии нотариусом на условиях депозита причитающихся с должника денег, регистрируется в день его поступления в Журнале регистрации входящих документов. Нотариус, принимая деньги на условиях депозита, проверяет основания взноса, то есть основания возникновения прав кредитора и обязанностей должника. Копия документа, подтверждающего обязательство, остается в делах нотариуса.</w:t>
            </w:r>
          </w:p>
        </w:tc>
        <w:tc>
          <w:tcPr>
            <w:tcW w:w="4395" w:type="dxa"/>
          </w:tcPr>
          <w:p w:rsidR="00B866D8" w:rsidRDefault="00816D08" w:rsidP="00B866D8">
            <w:pPr>
              <w:ind w:firstLine="709"/>
              <w:jc w:val="both"/>
              <w:rPr>
                <w:rFonts w:ascii="Times New Roman" w:hAnsi="Times New Roman" w:cs="Times New Roman"/>
                <w:sz w:val="24"/>
                <w:szCs w:val="24"/>
              </w:rPr>
            </w:pPr>
            <w:r>
              <w:rPr>
                <w:rFonts w:ascii="Times New Roman" w:hAnsi="Times New Roman" w:cs="Times New Roman"/>
                <w:b/>
                <w:sz w:val="24"/>
                <w:szCs w:val="24"/>
              </w:rPr>
              <w:t>81</w:t>
            </w:r>
            <w:r w:rsidR="00B866D8" w:rsidRPr="00333182">
              <w:rPr>
                <w:rFonts w:ascii="Times New Roman" w:hAnsi="Times New Roman" w:cs="Times New Roman"/>
                <w:b/>
                <w:sz w:val="24"/>
                <w:szCs w:val="24"/>
              </w:rPr>
              <w:t>. При принятии денег на условиях депозита подлинность подписи заявления должника нотариально свидетельствуется и в день его поступления регистрируется в Журнале регистрации входящих документов</w:t>
            </w:r>
            <w:r w:rsidR="00B866D8" w:rsidRPr="00287EC7">
              <w:rPr>
                <w:rFonts w:ascii="Times New Roman" w:hAnsi="Times New Roman" w:cs="Times New Roman"/>
                <w:sz w:val="24"/>
                <w:szCs w:val="24"/>
              </w:rPr>
              <w:t>. Нотариус, принимая деньги на условиях депозита, проверяет основания взноса, то есть основания возникновения прав кредитора и обязанностей должника. Копия документа, подтверждающего обязательство, остается в делах нотариуса.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81CBB">
              <w:rPr>
                <w:rFonts w:ascii="Times New Roman" w:hAnsi="Times New Roman" w:cs="Times New Roman"/>
                <w:sz w:val="24"/>
                <w:szCs w:val="24"/>
              </w:rPr>
              <w:t>191. Вместе с документами конкретной депозитной операции помещаются все документы, связанные с принятием нотариусом денег на условиях депозита, включая документы, подтверждающие наличие оснований для внесения денег на условиях депозита, право обратившегося к нотариусу лица исполнить обязательство внесением долга в депозит, банковский документ о зачислении на депозитный счет нотариуса денежных средств.</w:t>
            </w:r>
          </w:p>
        </w:tc>
        <w:tc>
          <w:tcPr>
            <w:tcW w:w="4395" w:type="dxa"/>
          </w:tcPr>
          <w:p w:rsidR="00B866D8" w:rsidRDefault="00816D08" w:rsidP="00B866D8">
            <w:pPr>
              <w:ind w:firstLine="709"/>
              <w:jc w:val="both"/>
              <w:rPr>
                <w:rFonts w:ascii="Times New Roman" w:hAnsi="Times New Roman" w:cs="Times New Roman"/>
                <w:sz w:val="24"/>
                <w:szCs w:val="24"/>
              </w:rPr>
            </w:pPr>
            <w:r>
              <w:rPr>
                <w:rFonts w:ascii="Times New Roman" w:hAnsi="Times New Roman" w:cs="Times New Roman"/>
                <w:sz w:val="24"/>
                <w:szCs w:val="24"/>
              </w:rPr>
              <w:t>82</w:t>
            </w:r>
            <w:r w:rsidR="00B866D8" w:rsidRPr="00F81CBB">
              <w:rPr>
                <w:rFonts w:ascii="Times New Roman" w:hAnsi="Times New Roman" w:cs="Times New Roman"/>
                <w:sz w:val="24"/>
                <w:szCs w:val="24"/>
              </w:rPr>
              <w:t>. Вместе с документами конкретной депозитной операции помещаются все документы, связанные с принятием нотариусом денег на условиях депозита, включая документы, подтверждающие наличие оснований для внесения денег на условиях депозита, право обратившегося к нотариусу лица исполнить обязательство внесением долга в депозит, банковский документ о зачислении на депозитный счет нотариуса денежных средств.</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06749F" w:rsidRDefault="00B866D8" w:rsidP="00B866D8">
            <w:pPr>
              <w:ind w:firstLine="709"/>
              <w:jc w:val="both"/>
              <w:rPr>
                <w:rFonts w:ascii="Times New Roman" w:hAnsi="Times New Roman" w:cs="Times New Roman"/>
                <w:sz w:val="24"/>
                <w:szCs w:val="24"/>
              </w:rPr>
            </w:pPr>
            <w:r w:rsidRPr="0006749F">
              <w:rPr>
                <w:rFonts w:ascii="Times New Roman" w:hAnsi="Times New Roman" w:cs="Times New Roman"/>
                <w:sz w:val="24"/>
                <w:szCs w:val="24"/>
              </w:rPr>
              <w:t>192. О принятии денег на условиях депозита нотариус заказным письмом направляет кредитору извещение. Уведомление о вручении извещения хранится в документах конкретной депозитной операции. Расходы за отправку извещения несет должник.</w:t>
            </w:r>
          </w:p>
          <w:p w:rsidR="00B866D8" w:rsidRPr="00F81CBB" w:rsidRDefault="00B866D8" w:rsidP="00B866D8">
            <w:pPr>
              <w:ind w:firstLine="709"/>
              <w:jc w:val="both"/>
              <w:rPr>
                <w:rFonts w:ascii="Times New Roman" w:hAnsi="Times New Roman" w:cs="Times New Roman"/>
                <w:sz w:val="24"/>
                <w:szCs w:val="24"/>
              </w:rPr>
            </w:pPr>
            <w:r w:rsidRPr="0006749F">
              <w:rPr>
                <w:rFonts w:ascii="Times New Roman" w:hAnsi="Times New Roman" w:cs="Times New Roman"/>
                <w:sz w:val="24"/>
                <w:szCs w:val="24"/>
              </w:rPr>
              <w:t>Если должник не указал адрес и/или место нахождения кредитора или по указанному адресу кредитор отсутствует, нотариус письменно предупреждает должника, что извещение кредитора о взносе денег является обязанностью должника.</w:t>
            </w:r>
          </w:p>
        </w:tc>
        <w:tc>
          <w:tcPr>
            <w:tcW w:w="4395" w:type="dxa"/>
          </w:tcPr>
          <w:p w:rsidR="00B866D8" w:rsidRPr="0006749F" w:rsidRDefault="00816D08" w:rsidP="00B866D8">
            <w:pPr>
              <w:ind w:firstLine="709"/>
              <w:jc w:val="both"/>
              <w:rPr>
                <w:rFonts w:ascii="Times New Roman" w:hAnsi="Times New Roman" w:cs="Times New Roman"/>
                <w:sz w:val="24"/>
                <w:szCs w:val="24"/>
              </w:rPr>
            </w:pPr>
            <w:r>
              <w:rPr>
                <w:rFonts w:ascii="Times New Roman" w:hAnsi="Times New Roman" w:cs="Times New Roman"/>
                <w:sz w:val="24"/>
                <w:szCs w:val="24"/>
              </w:rPr>
              <w:t>83</w:t>
            </w:r>
            <w:r w:rsidR="00B866D8" w:rsidRPr="0006749F">
              <w:rPr>
                <w:rFonts w:ascii="Times New Roman" w:hAnsi="Times New Roman" w:cs="Times New Roman"/>
                <w:sz w:val="24"/>
                <w:szCs w:val="24"/>
              </w:rPr>
              <w:t>. О принятии денег на условиях депозита нотариус заказным письмом направляет кредитору извещение. Уведомление о вручении извещения хранится в документах конкретной депозитной операции. Расходы за отправку извещения несет должник.</w:t>
            </w:r>
          </w:p>
          <w:p w:rsidR="00B866D8" w:rsidRPr="00F81CBB" w:rsidRDefault="00B866D8" w:rsidP="00B866D8">
            <w:pPr>
              <w:ind w:firstLine="709"/>
              <w:jc w:val="both"/>
              <w:rPr>
                <w:rFonts w:ascii="Times New Roman" w:hAnsi="Times New Roman" w:cs="Times New Roman"/>
                <w:sz w:val="24"/>
                <w:szCs w:val="24"/>
              </w:rPr>
            </w:pPr>
            <w:r w:rsidRPr="0006749F">
              <w:rPr>
                <w:rFonts w:ascii="Times New Roman" w:hAnsi="Times New Roman" w:cs="Times New Roman"/>
                <w:sz w:val="24"/>
                <w:szCs w:val="24"/>
              </w:rPr>
              <w:t>Если должник не указал адрес и/или место нахождения кредитора или по указанному адресу кредитор отсутствует, нотариус письменно предупреждает должника, что извещение кредитора о взносе денег является обязанностью должника.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81CBB">
              <w:rPr>
                <w:rFonts w:ascii="Times New Roman" w:hAnsi="Times New Roman" w:cs="Times New Roman"/>
                <w:sz w:val="24"/>
                <w:szCs w:val="24"/>
              </w:rPr>
              <w:t>193. Принятие денег на условиях депозита производится нотариусом по месту исполнения денежного обязательства, определяемого для кредитора - физического лица, по месту нахождение в момент возникновения обязательства, а для кредитора - юридического лица, по месту его государственной регистрации.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FB0C46" w:rsidRDefault="00B866D8" w:rsidP="00B866D8">
            <w:pPr>
              <w:shd w:val="clear" w:color="auto" w:fill="FFFFFF"/>
              <w:ind w:firstLine="709"/>
              <w:jc w:val="both"/>
              <w:textAlignment w:val="baseline"/>
              <w:rPr>
                <w:rFonts w:ascii="Times New Roman" w:hAnsi="Times New Roman" w:cs="Times New Roman"/>
                <w:sz w:val="24"/>
                <w:szCs w:val="24"/>
              </w:rPr>
            </w:pPr>
            <w:r w:rsidRPr="00FB0C46">
              <w:rPr>
                <w:rFonts w:ascii="Times New Roman" w:hAnsi="Times New Roman" w:cs="Times New Roman"/>
                <w:sz w:val="24"/>
                <w:szCs w:val="24"/>
              </w:rPr>
              <w:t>194. Нотариус открывает текущий счет в банке. Расходы по открытию и обслуживанию счета несет должник, обратившийся к нотариусу.</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B0C46">
              <w:rPr>
                <w:rFonts w:ascii="Times New Roman" w:hAnsi="Times New Roman" w:cs="Times New Roman"/>
                <w:b/>
                <w:sz w:val="24"/>
                <w:szCs w:val="24"/>
              </w:rPr>
              <w:t>Деньги, находящиеся на депозите нотариуса, не являются собственностью нотариуса и (или) его доходом</w:t>
            </w:r>
            <w:r w:rsidRPr="00FB0C46">
              <w:rPr>
                <w:rFonts w:ascii="Times New Roman" w:hAnsi="Times New Roman" w:cs="Times New Roman"/>
                <w:sz w:val="24"/>
                <w:szCs w:val="24"/>
              </w:rPr>
              <w:t>.</w:t>
            </w:r>
          </w:p>
        </w:tc>
        <w:tc>
          <w:tcPr>
            <w:tcW w:w="4395" w:type="dxa"/>
          </w:tcPr>
          <w:p w:rsidR="00B866D8" w:rsidRPr="00FB0C46" w:rsidRDefault="00816D08"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84</w:t>
            </w:r>
            <w:r w:rsidR="00B866D8">
              <w:rPr>
                <w:rFonts w:ascii="Times New Roman" w:hAnsi="Times New Roman" w:cs="Times New Roman"/>
                <w:sz w:val="24"/>
                <w:szCs w:val="24"/>
              </w:rPr>
              <w:t xml:space="preserve">. </w:t>
            </w:r>
            <w:r w:rsidR="00B866D8" w:rsidRPr="00FB0C46">
              <w:rPr>
                <w:rFonts w:ascii="Times New Roman" w:hAnsi="Times New Roman" w:cs="Times New Roman"/>
                <w:sz w:val="24"/>
                <w:szCs w:val="24"/>
              </w:rPr>
              <w:t>Нотариус открывает текущий счет в банке. Расходы по открытию и обслуживанию счета несет должник, обратившийся к нотариусу.</w:t>
            </w:r>
          </w:p>
          <w:p w:rsidR="00B866D8" w:rsidRPr="00394670" w:rsidRDefault="00B866D8" w:rsidP="00B866D8">
            <w:pPr>
              <w:ind w:firstLine="709"/>
              <w:jc w:val="both"/>
              <w:rPr>
                <w:rFonts w:ascii="Times New Roman" w:hAnsi="Times New Roman" w:cs="Times New Roman"/>
                <w:sz w:val="24"/>
                <w:szCs w:val="24"/>
              </w:rPr>
            </w:pP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Поправка в целях исключения дублирования п. 5 ст. 85 Закона РК «О нотариате».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195. После принятия денег от должника нотариус выдает должнику акт о принятии денег, в котором указывается:</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1) дата;</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lastRenderedPageBreak/>
              <w:t>2) фамилия, имя, отчество нотариуса (при его наличии), номер и дата лицензии, наименование государственной нотариальной конторы, принявшего деньги;</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3) фамилии, имена и отчества (при его наличии), год рождения и место жительства, индивидуальные идентификационные номера должника и кредитора;</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4) наименование документа, на основании которого возникло обязательство;</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5) сумма принятых денег (указывается на основании документа, выданного банком);</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6) реестровый номер, сумма, оплаченная нотариусу, печать и подпись нотариуса.</w:t>
            </w:r>
          </w:p>
        </w:tc>
        <w:tc>
          <w:tcPr>
            <w:tcW w:w="4395" w:type="dxa"/>
          </w:tcPr>
          <w:p w:rsidR="00B866D8" w:rsidRPr="00C10589" w:rsidRDefault="00816D08"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85</w:t>
            </w:r>
            <w:r w:rsidR="00B866D8" w:rsidRPr="00C10589">
              <w:rPr>
                <w:rFonts w:ascii="Times New Roman" w:hAnsi="Times New Roman" w:cs="Times New Roman"/>
                <w:sz w:val="24"/>
                <w:szCs w:val="24"/>
              </w:rPr>
              <w:t>. После принятия денег от должника нотариус выдает должнику акт о принятии денег, в котором указывается:</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lastRenderedPageBreak/>
              <w:t>1) дата;</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2) фамилия, имя, отчество нотариуса (при его наличии), номер и дата лицензии, наименование государственной нотариальной конторы, принявшего деньги;</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3) фамилии, имена и отчества (при его наличии), год рождения и место жительства, индивидуальные идентификационные номера должника и кредитора;</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4) наименование документа, на основании которого возникло обязательство;</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5) сумма принятых денег (указывается на основании документа, выданного банком);</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6) реестровый номер, сумма, оплаченная нотариусу, печать и подпись нотариуса.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C10589">
              <w:rPr>
                <w:rFonts w:ascii="Times New Roman" w:hAnsi="Times New Roman" w:cs="Times New Roman"/>
                <w:sz w:val="24"/>
                <w:szCs w:val="24"/>
              </w:rPr>
              <w:t>196. Выдача из депозита денег производится по заявлению депонента, подлинность подписи которого нотариально свидетельствуется. Юридическим лицам деньги перечисляются на их счета безналичным способом. Физическим лицам деньги выдается как наличным, так и безналичным способом.</w:t>
            </w:r>
          </w:p>
        </w:tc>
        <w:tc>
          <w:tcPr>
            <w:tcW w:w="4395" w:type="dxa"/>
          </w:tcPr>
          <w:p w:rsidR="00B866D8" w:rsidRPr="00394670" w:rsidRDefault="00816D08" w:rsidP="00B866D8">
            <w:pPr>
              <w:ind w:firstLine="709"/>
              <w:jc w:val="both"/>
              <w:rPr>
                <w:rFonts w:ascii="Times New Roman" w:hAnsi="Times New Roman" w:cs="Times New Roman"/>
                <w:sz w:val="24"/>
                <w:szCs w:val="24"/>
              </w:rPr>
            </w:pPr>
            <w:r>
              <w:rPr>
                <w:rFonts w:ascii="Times New Roman" w:hAnsi="Times New Roman" w:cs="Times New Roman"/>
                <w:sz w:val="24"/>
                <w:szCs w:val="24"/>
              </w:rPr>
              <w:t>86</w:t>
            </w:r>
            <w:r w:rsidR="00B866D8" w:rsidRPr="00C10589">
              <w:rPr>
                <w:rFonts w:ascii="Times New Roman" w:hAnsi="Times New Roman" w:cs="Times New Roman"/>
                <w:sz w:val="24"/>
                <w:szCs w:val="24"/>
              </w:rPr>
              <w:t>. Выдача из депозита денег производится по заявлению депонента, подлинность подписи которого нотариально свидетельствуется. Юридическим лицам деньги перечисляются на их счета безналичным способом. Физическим лицам деньги выдается как наличным, так и безналичным способом.</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197. Возврат денег лицу, внесшему их в депозит, допускается:</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1) с письменного согласия лица, в пользу которого сделан взнос;</w:t>
            </w:r>
          </w:p>
          <w:p w:rsidR="00B866D8" w:rsidRPr="00C1058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lastRenderedPageBreak/>
              <w:t>2) по решению суда;</w:t>
            </w:r>
          </w:p>
          <w:p w:rsidR="00B866D8" w:rsidRPr="009371D9" w:rsidRDefault="00B866D8" w:rsidP="00B866D8">
            <w:pPr>
              <w:shd w:val="clear" w:color="auto" w:fill="FFFFFF"/>
              <w:ind w:firstLine="709"/>
              <w:jc w:val="both"/>
              <w:textAlignment w:val="baseline"/>
              <w:rPr>
                <w:rFonts w:ascii="Times New Roman" w:hAnsi="Times New Roman" w:cs="Times New Roman"/>
                <w:sz w:val="24"/>
                <w:szCs w:val="24"/>
              </w:rPr>
            </w:pPr>
            <w:r w:rsidRPr="00C10589">
              <w:rPr>
                <w:rFonts w:ascii="Times New Roman" w:hAnsi="Times New Roman" w:cs="Times New Roman"/>
                <w:sz w:val="24"/>
                <w:szCs w:val="24"/>
              </w:rPr>
              <w:t>3) при неисполнении одной из сторон своих обязательств, если возможность возврата денег предусмотрена соглашением сторон.</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ст. 86 Закона РК «О нотариате».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20847"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sidRPr="00520847">
              <w:rPr>
                <w:rFonts w:ascii="Times New Roman" w:eastAsiaTheme="minorHAnsi" w:hAnsi="Times New Roman" w:cs="Times New Roman"/>
                <w:b/>
                <w:color w:val="auto"/>
              </w:rPr>
              <w:t>Глава 20. Совершение протеста векселей</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20847" w:rsidRDefault="00B866D8" w:rsidP="00B866D8">
            <w:pPr>
              <w:shd w:val="clear" w:color="auto" w:fill="FFFFFF"/>
              <w:ind w:firstLine="709"/>
              <w:jc w:val="both"/>
              <w:textAlignment w:val="baseline"/>
              <w:rPr>
                <w:rFonts w:ascii="Times New Roman" w:hAnsi="Times New Roman" w:cs="Times New Roman"/>
                <w:sz w:val="24"/>
                <w:szCs w:val="24"/>
              </w:rPr>
            </w:pPr>
            <w:r w:rsidRPr="00520847">
              <w:rPr>
                <w:rFonts w:ascii="Times New Roman" w:hAnsi="Times New Roman" w:cs="Times New Roman"/>
                <w:sz w:val="24"/>
                <w:szCs w:val="24"/>
              </w:rPr>
              <w:t>198. Деньги, находящиеся на депозитном счете нотариуса, не являются доходом нотариуса.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п. 5 ст. 85 Закона РК «О нотариате», а также данная норма не относится к нотариальному действию по совершению протеста векселей.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A81228">
              <w:rPr>
                <w:rFonts w:ascii="Times New Roman" w:hAnsi="Times New Roman" w:cs="Times New Roman"/>
                <w:sz w:val="24"/>
                <w:szCs w:val="24"/>
              </w:rPr>
              <w:t>199. В случае протеста о неакцепте или неплатеже нотариус предупреждает об этом всех обязанных по векселю лиц, направив им письменное извещение в соответствии с адресами, имеющимися на векселе либо у лиц, потребовавших протест. Расходы по такому извещению добавляются к издержкам по протесту.</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A81228"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статей 44, 93 </w:t>
            </w:r>
            <w:r w:rsidRPr="00A81228">
              <w:rPr>
                <w:rFonts w:ascii="Times New Roman" w:hAnsi="Times New Roman" w:cs="Times New Roman"/>
                <w:sz w:val="24"/>
                <w:szCs w:val="24"/>
              </w:rPr>
              <w:t>Закон</w:t>
            </w:r>
            <w:r>
              <w:rPr>
                <w:rFonts w:ascii="Times New Roman" w:hAnsi="Times New Roman" w:cs="Times New Roman"/>
                <w:sz w:val="24"/>
                <w:szCs w:val="24"/>
              </w:rPr>
              <w:t>а</w:t>
            </w:r>
            <w:r w:rsidRPr="00A81228">
              <w:rPr>
                <w:rFonts w:ascii="Times New Roman" w:hAnsi="Times New Roman" w:cs="Times New Roman"/>
                <w:sz w:val="24"/>
                <w:szCs w:val="24"/>
              </w:rPr>
              <w:t xml:space="preserve"> </w:t>
            </w:r>
            <w:r>
              <w:rPr>
                <w:rFonts w:ascii="Times New Roman" w:hAnsi="Times New Roman" w:cs="Times New Roman"/>
                <w:sz w:val="24"/>
                <w:szCs w:val="24"/>
              </w:rPr>
              <w:t>РК</w:t>
            </w:r>
            <w:r w:rsidRPr="00A81228">
              <w:rPr>
                <w:rFonts w:ascii="Times New Roman" w:hAnsi="Times New Roman" w:cs="Times New Roman"/>
                <w:sz w:val="24"/>
                <w:szCs w:val="24"/>
              </w:rPr>
              <w:t xml:space="preserve"> от 28 апреля 1997 г. </w:t>
            </w:r>
            <w:r>
              <w:rPr>
                <w:rFonts w:ascii="Times New Roman" w:hAnsi="Times New Roman" w:cs="Times New Roman"/>
                <w:sz w:val="24"/>
                <w:szCs w:val="24"/>
              </w:rPr>
              <w:t>№</w:t>
            </w:r>
            <w:r w:rsidRPr="00A81228">
              <w:rPr>
                <w:rFonts w:ascii="Times New Roman" w:hAnsi="Times New Roman" w:cs="Times New Roman"/>
                <w:sz w:val="24"/>
                <w:szCs w:val="24"/>
              </w:rPr>
              <w:t xml:space="preserve"> 97-1</w:t>
            </w:r>
            <w:r>
              <w:rPr>
                <w:rFonts w:ascii="Times New Roman" w:hAnsi="Times New Roman" w:cs="Times New Roman"/>
                <w:sz w:val="24"/>
                <w:szCs w:val="24"/>
              </w:rPr>
              <w:t xml:space="preserve"> «О</w:t>
            </w:r>
            <w:r w:rsidRPr="00A81228">
              <w:rPr>
                <w:rFonts w:ascii="Times New Roman" w:hAnsi="Times New Roman" w:cs="Times New Roman"/>
                <w:sz w:val="24"/>
                <w:szCs w:val="24"/>
              </w:rPr>
              <w:t xml:space="preserve"> вексельном обращении в </w:t>
            </w:r>
            <w:r>
              <w:rPr>
                <w:rFonts w:ascii="Times New Roman" w:hAnsi="Times New Roman" w:cs="Times New Roman"/>
                <w:sz w:val="24"/>
                <w:szCs w:val="24"/>
              </w:rPr>
              <w:t>Р</w:t>
            </w:r>
            <w:r w:rsidRPr="00A81228">
              <w:rPr>
                <w:rFonts w:ascii="Times New Roman" w:hAnsi="Times New Roman" w:cs="Times New Roman"/>
                <w:sz w:val="24"/>
                <w:szCs w:val="24"/>
              </w:rPr>
              <w:t xml:space="preserve">еспублике </w:t>
            </w:r>
            <w:r>
              <w:rPr>
                <w:rFonts w:ascii="Times New Roman" w:hAnsi="Times New Roman" w:cs="Times New Roman"/>
                <w:sz w:val="24"/>
                <w:szCs w:val="24"/>
              </w:rPr>
              <w:t>К</w:t>
            </w:r>
            <w:r w:rsidRPr="00A81228">
              <w:rPr>
                <w:rFonts w:ascii="Times New Roman" w:hAnsi="Times New Roman" w:cs="Times New Roman"/>
                <w:sz w:val="24"/>
                <w:szCs w:val="24"/>
              </w:rPr>
              <w:t>азахстан</w:t>
            </w:r>
            <w:r>
              <w:rPr>
                <w:rFonts w:ascii="Times New Roman" w:hAnsi="Times New Roman" w:cs="Times New Roman"/>
                <w:sz w:val="24"/>
                <w:szCs w:val="24"/>
              </w:rPr>
              <w:t xml:space="preserve">». </w:t>
            </w:r>
          </w:p>
          <w:p w:rsidR="00B866D8" w:rsidRPr="00394670" w:rsidRDefault="00B866D8" w:rsidP="00B866D8">
            <w:pPr>
              <w:ind w:firstLine="709"/>
              <w:jc w:val="both"/>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0F0380"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sidRPr="000F0380">
              <w:rPr>
                <w:rFonts w:ascii="Times New Roman" w:eastAsiaTheme="minorHAnsi" w:hAnsi="Times New Roman" w:cs="Times New Roman"/>
                <w:b/>
                <w:color w:val="auto"/>
              </w:rPr>
              <w:t>Глава 21. Принятие на хранение документов и ценных бумаг</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0F0380">
              <w:rPr>
                <w:rFonts w:ascii="Times New Roman" w:hAnsi="Times New Roman" w:cs="Times New Roman"/>
                <w:sz w:val="24"/>
                <w:szCs w:val="24"/>
              </w:rPr>
              <w:t>200. Нотариус принимает на хранение документы и ценные бумаги в соответствии со</w:t>
            </w:r>
            <w:r>
              <w:rPr>
                <w:rFonts w:ascii="Times New Roman" w:hAnsi="Times New Roman" w:cs="Times New Roman"/>
                <w:sz w:val="24"/>
                <w:szCs w:val="24"/>
              </w:rPr>
              <w:t xml:space="preserve"> </w:t>
            </w:r>
            <w:hyperlink r:id="rId59" w:anchor="z181" w:history="1">
              <w:r w:rsidRPr="000F0380">
                <w:rPr>
                  <w:rFonts w:ascii="Times New Roman" w:hAnsi="Times New Roman" w:cs="Times New Roman"/>
                  <w:sz w:val="24"/>
                  <w:szCs w:val="24"/>
                </w:rPr>
                <w:t>статьей 93</w:t>
              </w:r>
            </w:hyperlink>
            <w:r>
              <w:rPr>
                <w:rFonts w:ascii="Times New Roman" w:hAnsi="Times New Roman" w:cs="Times New Roman"/>
                <w:sz w:val="24"/>
                <w:szCs w:val="24"/>
              </w:rPr>
              <w:t xml:space="preserve"> </w:t>
            </w:r>
            <w:r w:rsidRPr="000F0380">
              <w:rPr>
                <w:rFonts w:ascii="Times New Roman" w:hAnsi="Times New Roman" w:cs="Times New Roman"/>
                <w:sz w:val="24"/>
                <w:szCs w:val="24"/>
              </w:rPr>
              <w:t>Закона на основании письменного заявления.</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ст. 93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0F0380">
              <w:rPr>
                <w:rFonts w:ascii="Times New Roman" w:hAnsi="Times New Roman" w:cs="Times New Roman"/>
                <w:sz w:val="24"/>
                <w:szCs w:val="24"/>
              </w:rPr>
              <w:t>200. Нотариус принимает на хранение документы и ценные бумаги в соответствии со</w:t>
            </w:r>
            <w:r>
              <w:rPr>
                <w:rFonts w:ascii="Times New Roman" w:hAnsi="Times New Roman" w:cs="Times New Roman"/>
                <w:sz w:val="24"/>
                <w:szCs w:val="24"/>
              </w:rPr>
              <w:t xml:space="preserve"> </w:t>
            </w:r>
            <w:hyperlink r:id="rId60" w:anchor="z181" w:history="1">
              <w:r w:rsidRPr="000F0380">
                <w:rPr>
                  <w:rFonts w:ascii="Times New Roman" w:hAnsi="Times New Roman" w:cs="Times New Roman"/>
                  <w:sz w:val="24"/>
                  <w:szCs w:val="24"/>
                </w:rPr>
                <w:t>статьей 93</w:t>
              </w:r>
            </w:hyperlink>
            <w:r>
              <w:rPr>
                <w:rFonts w:ascii="Times New Roman" w:hAnsi="Times New Roman" w:cs="Times New Roman"/>
                <w:sz w:val="24"/>
                <w:szCs w:val="24"/>
              </w:rPr>
              <w:t xml:space="preserve"> </w:t>
            </w:r>
            <w:r w:rsidRPr="000F0380">
              <w:rPr>
                <w:rFonts w:ascii="Times New Roman" w:hAnsi="Times New Roman" w:cs="Times New Roman"/>
                <w:sz w:val="24"/>
                <w:szCs w:val="24"/>
              </w:rPr>
              <w:t>Закона на основании письменного заявления.</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ст. 93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0F038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0F0380">
              <w:rPr>
                <w:rFonts w:eastAsiaTheme="minorHAnsi"/>
                <w:lang w:eastAsia="en-US"/>
              </w:rPr>
              <w:t>202. Возвращение принятых на хранение документов и ценных бумаг производится в соответствии со</w:t>
            </w:r>
            <w:r>
              <w:rPr>
                <w:rFonts w:eastAsiaTheme="minorHAnsi"/>
                <w:lang w:eastAsia="en-US"/>
              </w:rPr>
              <w:t xml:space="preserve"> </w:t>
            </w:r>
            <w:hyperlink r:id="rId61" w:anchor="z218" w:history="1">
              <w:r w:rsidRPr="000F0380">
                <w:rPr>
                  <w:rFonts w:eastAsiaTheme="minorHAnsi"/>
                  <w:lang w:eastAsia="en-US"/>
                </w:rPr>
                <w:t>статьей 94</w:t>
              </w:r>
            </w:hyperlink>
            <w:r>
              <w:rPr>
                <w:rFonts w:eastAsiaTheme="minorHAnsi"/>
                <w:lang w:eastAsia="en-US"/>
              </w:rPr>
              <w:t xml:space="preserve"> </w:t>
            </w:r>
            <w:r w:rsidRPr="000F0380">
              <w:rPr>
                <w:rFonts w:eastAsiaTheme="minorHAnsi"/>
                <w:lang w:eastAsia="en-US"/>
              </w:rPr>
              <w:t>Закона.</w:t>
            </w:r>
          </w:p>
          <w:p w:rsidR="00B866D8" w:rsidRPr="000F0380"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0F0380">
              <w:rPr>
                <w:rFonts w:eastAsiaTheme="minorHAnsi"/>
                <w:lang w:eastAsia="en-US"/>
              </w:rPr>
              <w:lastRenderedPageBreak/>
              <w:t>В случае смерти лица, сдавшего документы или ценные бумаги на хранение, принятые на хранение документы или ценные бумаги выдаются наследникам на основании свидетельства о праве на наследство.</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ст. 43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E338D2"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sidRPr="00E338D2">
              <w:rPr>
                <w:rFonts w:ascii="Times New Roman" w:eastAsiaTheme="minorHAnsi" w:hAnsi="Times New Roman" w:cs="Times New Roman"/>
                <w:b/>
                <w:color w:val="auto"/>
              </w:rPr>
              <w:t>Глава 22. Совершение морских протестов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E338D2">
              <w:rPr>
                <w:rFonts w:ascii="Times New Roman" w:hAnsi="Times New Roman" w:cs="Times New Roman"/>
                <w:sz w:val="24"/>
                <w:szCs w:val="24"/>
              </w:rPr>
              <w:t>203. В целях обеспечения доказательств для защиты прав и законных интересов судовладельца нотариус принимает заявление о морском протесте в соответствии со статьями</w:t>
            </w:r>
            <w:r>
              <w:rPr>
                <w:rFonts w:ascii="Times New Roman" w:hAnsi="Times New Roman" w:cs="Times New Roman"/>
                <w:sz w:val="24"/>
                <w:szCs w:val="24"/>
              </w:rPr>
              <w:t xml:space="preserve"> </w:t>
            </w:r>
            <w:hyperlink r:id="rId62" w:anchor="z185" w:history="1">
              <w:r w:rsidRPr="00E338D2">
                <w:rPr>
                  <w:rFonts w:ascii="Times New Roman" w:hAnsi="Times New Roman" w:cs="Times New Roman"/>
                  <w:sz w:val="24"/>
                  <w:szCs w:val="24"/>
                </w:rPr>
                <w:t>95</w:t>
              </w:r>
            </w:hyperlink>
            <w:r w:rsidRPr="00E338D2">
              <w:rPr>
                <w:rFonts w:ascii="Times New Roman" w:hAnsi="Times New Roman" w:cs="Times New Roman"/>
                <w:sz w:val="24"/>
                <w:szCs w:val="24"/>
              </w:rPr>
              <w:t>,</w:t>
            </w:r>
            <w:r>
              <w:rPr>
                <w:rFonts w:ascii="Times New Roman" w:hAnsi="Times New Roman" w:cs="Times New Roman"/>
                <w:sz w:val="24"/>
                <w:szCs w:val="24"/>
              </w:rPr>
              <w:t xml:space="preserve"> </w:t>
            </w:r>
            <w:hyperlink r:id="rId63" w:anchor="z187" w:history="1">
              <w:r w:rsidRPr="00E338D2">
                <w:rPr>
                  <w:rFonts w:ascii="Times New Roman" w:hAnsi="Times New Roman" w:cs="Times New Roman"/>
                  <w:sz w:val="24"/>
                  <w:szCs w:val="24"/>
                </w:rPr>
                <w:t>96</w:t>
              </w:r>
            </w:hyperlink>
            <w:r>
              <w:rPr>
                <w:rFonts w:ascii="Times New Roman" w:hAnsi="Times New Roman" w:cs="Times New Roman"/>
                <w:sz w:val="24"/>
                <w:szCs w:val="24"/>
              </w:rPr>
              <w:t xml:space="preserve"> </w:t>
            </w:r>
            <w:r w:rsidRPr="00E338D2">
              <w:rPr>
                <w:rFonts w:ascii="Times New Roman" w:hAnsi="Times New Roman" w:cs="Times New Roman"/>
                <w:sz w:val="24"/>
                <w:szCs w:val="24"/>
              </w:rPr>
              <w:t>Закона.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статей 95, 96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E338D2">
              <w:rPr>
                <w:rFonts w:ascii="Times New Roman" w:hAnsi="Times New Roman" w:cs="Times New Roman"/>
                <w:sz w:val="24"/>
                <w:szCs w:val="24"/>
              </w:rPr>
              <w:t>204. Нотариус на основании заявления капитана, данных судового журнала, а также опроса самого капитана и, по возможности, не менее двух свидетелей из числа лиц командного состава судна и двух свидетелей из судовой команды, совершает акт о морском протесте по правилам</w:t>
            </w:r>
            <w:r>
              <w:rPr>
                <w:rFonts w:ascii="Times New Roman" w:hAnsi="Times New Roman" w:cs="Times New Roman"/>
                <w:sz w:val="24"/>
                <w:szCs w:val="24"/>
              </w:rPr>
              <w:t xml:space="preserve"> </w:t>
            </w:r>
            <w:hyperlink r:id="rId64" w:anchor="z189" w:history="1">
              <w:r w:rsidRPr="00E338D2">
                <w:rPr>
                  <w:rFonts w:ascii="Times New Roman" w:hAnsi="Times New Roman" w:cs="Times New Roman"/>
                  <w:sz w:val="24"/>
                  <w:szCs w:val="24"/>
                </w:rPr>
                <w:t>статьи 97</w:t>
              </w:r>
            </w:hyperlink>
            <w:r>
              <w:rPr>
                <w:rFonts w:ascii="Times New Roman" w:hAnsi="Times New Roman" w:cs="Times New Roman"/>
                <w:sz w:val="24"/>
                <w:szCs w:val="24"/>
              </w:rPr>
              <w:t xml:space="preserve"> </w:t>
            </w:r>
            <w:r w:rsidRPr="00E338D2">
              <w:rPr>
                <w:rFonts w:ascii="Times New Roman" w:hAnsi="Times New Roman" w:cs="Times New Roman"/>
                <w:sz w:val="24"/>
                <w:szCs w:val="24"/>
              </w:rPr>
              <w:t>Закона.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ст. 97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FE7DA8"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sidRPr="00FE7DA8">
              <w:rPr>
                <w:rFonts w:ascii="Times New Roman" w:eastAsiaTheme="minorHAnsi" w:hAnsi="Times New Roman" w:cs="Times New Roman"/>
                <w:b/>
                <w:color w:val="auto"/>
              </w:rPr>
              <w:t>Глава 23. Обеспечение доказательств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b/>
              </w:rPr>
              <w:t>Глава 11</w:t>
            </w:r>
            <w:r w:rsidRPr="00FE7DA8">
              <w:rPr>
                <w:rFonts w:ascii="Times New Roman" w:hAnsi="Times New Roman" w:cs="Times New Roman"/>
                <w:b/>
              </w:rPr>
              <w:t>. Обеспечение доказательств</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FE7DA8" w:rsidRDefault="00B866D8" w:rsidP="00B866D8">
            <w:pPr>
              <w:shd w:val="clear" w:color="auto" w:fill="FFFFFF"/>
              <w:ind w:firstLine="709"/>
              <w:jc w:val="both"/>
              <w:textAlignment w:val="baseline"/>
              <w:rPr>
                <w:rFonts w:ascii="Times New Roman" w:hAnsi="Times New Roman" w:cs="Times New Roman"/>
                <w:sz w:val="24"/>
                <w:szCs w:val="24"/>
              </w:rPr>
            </w:pPr>
            <w:r w:rsidRPr="00FE7DA8">
              <w:rPr>
                <w:rFonts w:ascii="Times New Roman" w:hAnsi="Times New Roman" w:cs="Times New Roman"/>
                <w:sz w:val="24"/>
                <w:szCs w:val="24"/>
              </w:rPr>
              <w:t>205. По просьбе заинтересованных лиц нотариус обеспечивает доказательства, необходимые в случае возникновения дела в суде или другом компетентном органе, если имеются основания полагать, что представление доказательств впоследствии станет невозможным или затруднительным.</w:t>
            </w:r>
          </w:p>
          <w:p w:rsidR="00B866D8" w:rsidRPr="00FE7DA8" w:rsidRDefault="00B866D8" w:rsidP="00B866D8">
            <w:pPr>
              <w:shd w:val="clear" w:color="auto" w:fill="FFFFFF"/>
              <w:ind w:firstLine="709"/>
              <w:jc w:val="both"/>
              <w:textAlignment w:val="baseline"/>
              <w:rPr>
                <w:rFonts w:ascii="Times New Roman" w:hAnsi="Times New Roman" w:cs="Times New Roman"/>
                <w:sz w:val="24"/>
                <w:szCs w:val="24"/>
              </w:rPr>
            </w:pPr>
            <w:r w:rsidRPr="00FE7DA8">
              <w:rPr>
                <w:rFonts w:ascii="Times New Roman" w:hAnsi="Times New Roman" w:cs="Times New Roman"/>
                <w:sz w:val="24"/>
                <w:szCs w:val="24"/>
              </w:rPr>
              <w:t>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206. Указанное в пункте 205 настоящих Правил не применяется, если доказательства представляются в органы иностранного государства. В этих случаях обеспечение доказательств производится независимо от того, находится ли дело в производстве органов иностранного государства в момент обращения заинтересованного лица.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207. Заинтересованное лицо предъявляет нотариусу заявления с изложением обстоятельств, в соответствии с которыми требуется обеспечение доказательств, указанием объекта или обстоятельства, которые будут служить в качестве доказательств, а также указываются сведения о том, что в суде или ином компетентном органе не имеется возбужденного дела. При принятии заявления нотариус свидетельствует подлинность подписи заинтересованного лица на заявлении. Нотариус разъясняет заинтересованному лицу, что в случае, если обеспечение доказательств будет произведено после возбуждения дела в суде или ином административном органе, такое обеспечение в соответствии с требованиями законодательства не будет иметь силы.</w:t>
            </w:r>
          </w:p>
        </w:tc>
        <w:tc>
          <w:tcPr>
            <w:tcW w:w="4395" w:type="dxa"/>
          </w:tcPr>
          <w:p w:rsidR="00B866D8" w:rsidRPr="00394670" w:rsidRDefault="00816D08" w:rsidP="00816D08">
            <w:pPr>
              <w:ind w:firstLine="709"/>
              <w:jc w:val="both"/>
              <w:rPr>
                <w:rFonts w:ascii="Times New Roman" w:hAnsi="Times New Roman" w:cs="Times New Roman"/>
                <w:sz w:val="24"/>
                <w:szCs w:val="24"/>
              </w:rPr>
            </w:pPr>
            <w:r w:rsidRPr="00816D08">
              <w:rPr>
                <w:rFonts w:ascii="Times New Roman" w:hAnsi="Times New Roman" w:cs="Times New Roman"/>
                <w:sz w:val="24"/>
                <w:szCs w:val="24"/>
              </w:rPr>
              <w:t xml:space="preserve">87. </w:t>
            </w:r>
            <w:r w:rsidRPr="00816D08">
              <w:rPr>
                <w:rFonts w:ascii="Times New Roman" w:hAnsi="Times New Roman" w:cs="Times New Roman"/>
                <w:sz w:val="24"/>
                <w:szCs w:val="24"/>
              </w:rPr>
              <w:t>При принятии заявления нотариус свидетельствует подлинность подписи заинтересованного лица на заявлении.</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208. Вопрос об обеспечении доказательств решается нотариусом каждый раз с учетом конкретных обстоятельств. При решении вопроса о необходимости обеспечения доказательства нотариус </w:t>
            </w:r>
            <w:r w:rsidRPr="00FE7DA8">
              <w:rPr>
                <w:rFonts w:ascii="Times New Roman" w:hAnsi="Times New Roman" w:cs="Times New Roman"/>
                <w:sz w:val="24"/>
                <w:szCs w:val="24"/>
              </w:rPr>
              <w:lastRenderedPageBreak/>
              <w:t>выясняет обстоятельства, затрудняющие или делающие невозможным получение доказательств в будущем. В случае необоснованности заявления об обеспечении доказательства, нотариус отказывает в совершении данного нотариального действия и выносит постановление об отказе.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209. Нотариус в порядке обеспечения доказательств опрашивает граждан, производит осмотр документов и предметов.</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210. Нотариус извещает о времени и месте обеспечения доказательств всех заинтересованных лиц, их неявка не является препятствием для выполнения действий по обеспечению доказательств. Без извещения заинтересованных лиц обеспечение доказательств возможно в случаях, не терпящих отлагательства, </w:t>
            </w:r>
            <w:proofErr w:type="gramStart"/>
            <w:r w:rsidRPr="00FE7DA8">
              <w:rPr>
                <w:rFonts w:ascii="Times New Roman" w:hAnsi="Times New Roman" w:cs="Times New Roman"/>
                <w:sz w:val="24"/>
                <w:szCs w:val="24"/>
              </w:rPr>
              <w:t>либо</w:t>
            </w:r>
            <w:proofErr w:type="gramEnd"/>
            <w:r w:rsidRPr="00FE7DA8">
              <w:rPr>
                <w:rFonts w:ascii="Times New Roman" w:hAnsi="Times New Roman" w:cs="Times New Roman"/>
                <w:sz w:val="24"/>
                <w:szCs w:val="24"/>
              </w:rPr>
              <w:t xml:space="preserve"> когда нельзя заранее определить, кто будет впоследствии участвовать в деле. При этом в протоколе опроса либо осмотра письменных и вещественных доказательств указывается причина не сообщения заинтересованных лиц.</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211. Нотариус составляет протокол, в котором указывается:</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1) дата, время и место опроса;</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 фамилия, имя, отчество (при его наличии), нотариуса, номер и дата лицензии, наименование государственной нотариальной конторы, производящего допрос;</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lastRenderedPageBreak/>
              <w:t>3) фамилии, имена и отчества (при его наличии), место рождения, год рождения, место жительства, индивидуальные идентификационные номера лиц, участвующих в опросе;</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4) фамилия, имя, отчество (при его наличии) свидетеля, место рождения, год рождения, место жительства, индивидуальный идентификационный номер;</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5) указание о предупреждении об ответственности за дачу заведомо ложных показаний и отказ от дачи показаний;</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6) содержание показаний свидетеля (заданные вопросы и ответы на них).</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Каждый лист протокола подписывается опрашиваемым, а последнюю страницу подписывают принявшие при опросе лица и нотариус.</w:t>
            </w:r>
          </w:p>
        </w:tc>
        <w:tc>
          <w:tcPr>
            <w:tcW w:w="4395" w:type="dxa"/>
          </w:tcPr>
          <w:p w:rsidR="00B866D8" w:rsidRPr="00FE7DA8" w:rsidRDefault="003805B4" w:rsidP="00B866D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88</w:t>
            </w:r>
            <w:r w:rsidR="00B866D8">
              <w:rPr>
                <w:rFonts w:ascii="Times New Roman" w:hAnsi="Times New Roman" w:cs="Times New Roman"/>
                <w:sz w:val="24"/>
                <w:szCs w:val="24"/>
              </w:rPr>
              <w:t xml:space="preserve">. </w:t>
            </w:r>
            <w:r w:rsidR="00B866D8" w:rsidRPr="008C61ED">
              <w:rPr>
                <w:rFonts w:ascii="Times New Roman" w:hAnsi="Times New Roman" w:cs="Times New Roman"/>
                <w:b/>
                <w:sz w:val="24"/>
                <w:szCs w:val="24"/>
              </w:rPr>
              <w:t xml:space="preserve">При обеспечении доказательств путем опроса гражданина составляется </w:t>
            </w:r>
            <w:r w:rsidR="00B866D8">
              <w:rPr>
                <w:rFonts w:ascii="Times New Roman" w:hAnsi="Times New Roman" w:cs="Times New Roman"/>
                <w:sz w:val="24"/>
                <w:szCs w:val="24"/>
              </w:rPr>
              <w:t xml:space="preserve">протокол, </w:t>
            </w:r>
            <w:r w:rsidR="00B866D8" w:rsidRPr="00FE7DA8">
              <w:rPr>
                <w:rFonts w:ascii="Times New Roman" w:hAnsi="Times New Roman" w:cs="Times New Roman"/>
                <w:sz w:val="24"/>
                <w:szCs w:val="24"/>
              </w:rPr>
              <w:t>в котором указывается:</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1) дата, время и место </w:t>
            </w:r>
            <w:r w:rsidRPr="006256CB">
              <w:rPr>
                <w:rFonts w:ascii="Times New Roman" w:hAnsi="Times New Roman" w:cs="Times New Roman"/>
                <w:b/>
                <w:sz w:val="24"/>
                <w:szCs w:val="24"/>
              </w:rPr>
              <w:t>совершения нотариального действия</w:t>
            </w:r>
            <w:r w:rsidRPr="00FE7DA8">
              <w:rPr>
                <w:rFonts w:ascii="Times New Roman" w:hAnsi="Times New Roman" w:cs="Times New Roman"/>
                <w:sz w:val="24"/>
                <w:szCs w:val="24"/>
              </w:rPr>
              <w:t>;</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2) фамилия, имя, отчество (при его наличии), нотариуса, номер и дата </w:t>
            </w:r>
            <w:r w:rsidRPr="00FE7DA8">
              <w:rPr>
                <w:rFonts w:ascii="Times New Roman" w:hAnsi="Times New Roman" w:cs="Times New Roman"/>
                <w:sz w:val="24"/>
                <w:szCs w:val="24"/>
              </w:rPr>
              <w:lastRenderedPageBreak/>
              <w:t xml:space="preserve">лицензии, наименование государственной нотариальной конторы, </w:t>
            </w:r>
            <w:r w:rsidRPr="00FE7DA8">
              <w:rPr>
                <w:rFonts w:ascii="Times New Roman" w:hAnsi="Times New Roman" w:cs="Times New Roman"/>
                <w:b/>
                <w:sz w:val="24"/>
                <w:szCs w:val="24"/>
              </w:rPr>
              <w:t xml:space="preserve">производящего </w:t>
            </w:r>
            <w:r w:rsidRPr="00945809">
              <w:rPr>
                <w:rFonts w:ascii="Times New Roman" w:hAnsi="Times New Roman" w:cs="Times New Roman"/>
                <w:b/>
                <w:sz w:val="24"/>
                <w:szCs w:val="24"/>
              </w:rPr>
              <w:t>нотариальное действие</w:t>
            </w:r>
            <w:r w:rsidRPr="00FE7DA8">
              <w:rPr>
                <w:rFonts w:ascii="Times New Roman" w:hAnsi="Times New Roman" w:cs="Times New Roman"/>
                <w:sz w:val="24"/>
                <w:szCs w:val="24"/>
              </w:rPr>
              <w:t>;</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3) фамилии, имена и отчества (при его наличии), место рождения, год рождения, место жительства, индивидуальные идентификационные номера лиц, участвующих </w:t>
            </w:r>
            <w:r w:rsidRPr="00945809">
              <w:rPr>
                <w:rFonts w:ascii="Times New Roman" w:hAnsi="Times New Roman" w:cs="Times New Roman"/>
                <w:b/>
                <w:sz w:val="24"/>
                <w:szCs w:val="24"/>
              </w:rPr>
              <w:t>при совершении нотариального действия</w:t>
            </w:r>
            <w:r w:rsidRPr="00FE7DA8">
              <w:rPr>
                <w:rFonts w:ascii="Times New Roman" w:hAnsi="Times New Roman" w:cs="Times New Roman"/>
                <w:sz w:val="24"/>
                <w:szCs w:val="24"/>
              </w:rPr>
              <w:t>;</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4) фамилия, имя, отчество (при его наличии) свидетеля,</w:t>
            </w:r>
            <w:r>
              <w:rPr>
                <w:rFonts w:ascii="Times New Roman" w:hAnsi="Times New Roman" w:cs="Times New Roman"/>
                <w:sz w:val="24"/>
                <w:szCs w:val="24"/>
              </w:rPr>
              <w:t xml:space="preserve"> </w:t>
            </w:r>
            <w:r>
              <w:rPr>
                <w:rFonts w:ascii="Times New Roman" w:hAnsi="Times New Roman" w:cs="Times New Roman"/>
                <w:b/>
                <w:sz w:val="24"/>
                <w:szCs w:val="24"/>
              </w:rPr>
              <w:t>гражданина</w:t>
            </w:r>
            <w:r>
              <w:rPr>
                <w:rFonts w:ascii="Times New Roman" w:hAnsi="Times New Roman" w:cs="Times New Roman"/>
                <w:sz w:val="24"/>
                <w:szCs w:val="24"/>
              </w:rPr>
              <w:t>,</w:t>
            </w:r>
            <w:r w:rsidRPr="00FE7DA8">
              <w:rPr>
                <w:rFonts w:ascii="Times New Roman" w:hAnsi="Times New Roman" w:cs="Times New Roman"/>
                <w:sz w:val="24"/>
                <w:szCs w:val="24"/>
              </w:rPr>
              <w:t xml:space="preserve"> место рождения, год рождения, место жительства, индивидуальный идентификационный номер;</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5) указание о предупреждении об ответственности за дачу заведомо ложных показаний и отказ от дачи показаний</w:t>
            </w:r>
            <w:r>
              <w:rPr>
                <w:rFonts w:ascii="Times New Roman" w:hAnsi="Times New Roman" w:cs="Times New Roman"/>
                <w:sz w:val="24"/>
                <w:szCs w:val="24"/>
              </w:rPr>
              <w:t xml:space="preserve">; </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6) содержание показаний свидетеля (заданные вопросы и ответы на них).</w:t>
            </w:r>
          </w:p>
          <w:p w:rsidR="00B866D8" w:rsidRPr="00394670"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Каждый лист протокола подписывается опрашиваемым, а последнюю страницу подписывают принявшие при опросе лица и нотариус.</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212. Письменные и вещественные доказательства обеспечиваются путем их осмотра. Осмотр может производиться по месту нахождения доказательств, которые не могут быть доставлены к нотариусу.</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213. О результатах осмотра письменных и вещественных доказательств </w:t>
            </w:r>
            <w:r w:rsidRPr="00FE7DA8">
              <w:rPr>
                <w:rFonts w:ascii="Times New Roman" w:hAnsi="Times New Roman" w:cs="Times New Roman"/>
                <w:sz w:val="24"/>
                <w:szCs w:val="24"/>
              </w:rPr>
              <w:lastRenderedPageBreak/>
              <w:t>составляется протокол, в котором указывается:</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При производстве осмотра письменных и вещественных доказательств составляется протокол, в котором указываются:</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1) дата и место производства осмотра;</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2) лицо, производящее осмотр;</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3) сведения о лицах, участвующих в осмотре;</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4) содержание заявления лица, обратившегося за совершением нотариального действия, мотивы, по которым нотариус пришел к выводу о неотложности закрепления доказательств, а в необходимых случаях основания, по которым о совершении нотариального действия не были предварительно уведомлены предполагаемые стороны и заинтересованные лица;</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5) результаты осмотра доказательств.</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Протокол осмотра доказательств подписывается участвующими в осмотре лицами, нотариусом и скрепляется оттиском печати нотариуса. Один экземпляр протокола выдается заявителю, второй - остается в нотариальном архивном фонде.</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Протокол, изложенный более чем на одном листе, пронумеровывается, прошнуровывается и скрепляется подписью и оттиском печати нотариуса.</w:t>
            </w:r>
          </w:p>
        </w:tc>
        <w:tc>
          <w:tcPr>
            <w:tcW w:w="4395" w:type="dxa"/>
          </w:tcPr>
          <w:p w:rsidR="00B866D8" w:rsidRPr="00FE7DA8" w:rsidRDefault="003805B4" w:rsidP="00B866D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89</w:t>
            </w:r>
            <w:r w:rsidR="00B866D8">
              <w:rPr>
                <w:rFonts w:ascii="Times New Roman" w:hAnsi="Times New Roman" w:cs="Times New Roman"/>
                <w:sz w:val="24"/>
                <w:szCs w:val="24"/>
              </w:rPr>
              <w:t xml:space="preserve">. При обеспечении доказательств </w:t>
            </w:r>
            <w:r w:rsidR="00B866D8" w:rsidRPr="008C61ED">
              <w:rPr>
                <w:rFonts w:ascii="Times New Roman" w:hAnsi="Times New Roman" w:cs="Times New Roman"/>
                <w:b/>
                <w:sz w:val="24"/>
                <w:szCs w:val="24"/>
              </w:rPr>
              <w:t xml:space="preserve">путем осмотра </w:t>
            </w:r>
            <w:r w:rsidR="00B866D8" w:rsidRPr="008C61ED">
              <w:rPr>
                <w:rFonts w:ascii="Times New Roman" w:hAnsi="Times New Roman" w:cs="Times New Roman"/>
                <w:b/>
                <w:sz w:val="24"/>
                <w:szCs w:val="24"/>
              </w:rPr>
              <w:lastRenderedPageBreak/>
              <w:t>вещественных, письменных и электронных доказательств</w:t>
            </w:r>
            <w:r w:rsidR="00B866D8">
              <w:rPr>
                <w:rFonts w:ascii="Times New Roman" w:hAnsi="Times New Roman" w:cs="Times New Roman"/>
                <w:sz w:val="24"/>
                <w:szCs w:val="24"/>
              </w:rPr>
              <w:t xml:space="preserve"> составляется протокол, </w:t>
            </w:r>
            <w:r w:rsidR="00B866D8" w:rsidRPr="00FE7DA8">
              <w:rPr>
                <w:rFonts w:ascii="Times New Roman" w:hAnsi="Times New Roman" w:cs="Times New Roman"/>
                <w:sz w:val="24"/>
                <w:szCs w:val="24"/>
              </w:rPr>
              <w:t>в котором указывается:</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1) дата и место </w:t>
            </w:r>
            <w:r>
              <w:rPr>
                <w:rFonts w:ascii="Times New Roman" w:hAnsi="Times New Roman" w:cs="Times New Roman"/>
                <w:b/>
                <w:sz w:val="24"/>
                <w:szCs w:val="24"/>
              </w:rPr>
              <w:t>совершения нотариального действия</w:t>
            </w:r>
            <w:r w:rsidRPr="00FE7DA8">
              <w:rPr>
                <w:rFonts w:ascii="Times New Roman" w:hAnsi="Times New Roman" w:cs="Times New Roman"/>
                <w:sz w:val="24"/>
                <w:szCs w:val="24"/>
              </w:rPr>
              <w:t>;</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2) фамилия, имя, отчество (при его наличии), нотариуса, номер и дата лицензии, наименование государственной нотариальной конторы, </w:t>
            </w:r>
            <w:r w:rsidRPr="00FE7DA8">
              <w:rPr>
                <w:rFonts w:ascii="Times New Roman" w:hAnsi="Times New Roman" w:cs="Times New Roman"/>
                <w:b/>
                <w:sz w:val="24"/>
                <w:szCs w:val="24"/>
              </w:rPr>
              <w:t xml:space="preserve">производящего </w:t>
            </w:r>
            <w:r w:rsidRPr="00945809">
              <w:rPr>
                <w:rFonts w:ascii="Times New Roman" w:hAnsi="Times New Roman" w:cs="Times New Roman"/>
                <w:b/>
                <w:sz w:val="24"/>
                <w:szCs w:val="24"/>
              </w:rPr>
              <w:t>нотариальное действие</w:t>
            </w:r>
            <w:r w:rsidRPr="00FE7DA8">
              <w:rPr>
                <w:rFonts w:ascii="Times New Roman" w:hAnsi="Times New Roman" w:cs="Times New Roman"/>
                <w:sz w:val="24"/>
                <w:szCs w:val="24"/>
              </w:rPr>
              <w:t>;</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3) фамилии, имена и отчества (при его наличии), место рождения, год рождения, место жительства, индивидуальные идентификационные номера лиц, участвующих </w:t>
            </w:r>
            <w:r w:rsidRPr="00E841AF">
              <w:rPr>
                <w:rFonts w:ascii="Times New Roman" w:hAnsi="Times New Roman" w:cs="Times New Roman"/>
                <w:b/>
                <w:sz w:val="24"/>
                <w:szCs w:val="24"/>
              </w:rPr>
              <w:t>при совершении нотариального действия</w:t>
            </w:r>
            <w:r w:rsidRPr="00FE7DA8">
              <w:rPr>
                <w:rFonts w:ascii="Times New Roman" w:hAnsi="Times New Roman" w:cs="Times New Roman"/>
                <w:sz w:val="24"/>
                <w:szCs w:val="24"/>
              </w:rPr>
              <w:t>;</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4) содержание заявления лица, обратившегося за совершением нотариального действия, мотивы, по которым нотариус пришел к выводу о неотложности закрепления доказательств, а в необходимых случаях основания, по которым о совершении нотариального действия не были предварительно уведомлены предполагаемые стороны и заинтересованные лица;</w:t>
            </w:r>
          </w:p>
          <w:p w:rsidR="00B866D8" w:rsidRPr="00FE7DA8" w:rsidRDefault="00B866D8" w:rsidP="00B866D8">
            <w:pPr>
              <w:ind w:firstLine="709"/>
              <w:jc w:val="both"/>
              <w:rPr>
                <w:rFonts w:ascii="Times New Roman" w:hAnsi="Times New Roman" w:cs="Times New Roman"/>
                <w:sz w:val="24"/>
                <w:szCs w:val="24"/>
              </w:rPr>
            </w:pPr>
            <w:r w:rsidRPr="00FE7DA8">
              <w:rPr>
                <w:rFonts w:ascii="Times New Roman" w:hAnsi="Times New Roman" w:cs="Times New Roman"/>
                <w:sz w:val="24"/>
                <w:szCs w:val="24"/>
              </w:rPr>
              <w:t>5) результаты осмотра доказательств.</w:t>
            </w:r>
          </w:p>
          <w:p w:rsidR="00B866D8" w:rsidRPr="00394670" w:rsidRDefault="00B866D8" w:rsidP="003805B4">
            <w:pPr>
              <w:ind w:firstLine="709"/>
              <w:jc w:val="both"/>
              <w:rPr>
                <w:rFonts w:ascii="Times New Roman" w:hAnsi="Times New Roman" w:cs="Times New Roman"/>
                <w:sz w:val="24"/>
                <w:szCs w:val="24"/>
              </w:rPr>
            </w:pPr>
            <w:r w:rsidRPr="00FE7DA8">
              <w:rPr>
                <w:rFonts w:ascii="Times New Roman" w:hAnsi="Times New Roman" w:cs="Times New Roman"/>
                <w:sz w:val="24"/>
                <w:szCs w:val="24"/>
              </w:rPr>
              <w:t xml:space="preserve">Протокол осмотра доказательств подписывается участвующими в </w:t>
            </w:r>
            <w:r w:rsidRPr="00FE7DA8">
              <w:rPr>
                <w:rFonts w:ascii="Times New Roman" w:hAnsi="Times New Roman" w:cs="Times New Roman"/>
                <w:sz w:val="24"/>
                <w:szCs w:val="24"/>
              </w:rPr>
              <w:lastRenderedPageBreak/>
              <w:t xml:space="preserve">осмотре лицами, нотариусом и скрепляется оттиском печати нотариуса. Один экземпляр протокола выдается заявителю, второй - остается в </w:t>
            </w:r>
            <w:r w:rsidRPr="00267FB5">
              <w:rPr>
                <w:rFonts w:ascii="Times New Roman" w:hAnsi="Times New Roman" w:cs="Times New Roman"/>
                <w:b/>
                <w:sz w:val="24"/>
                <w:szCs w:val="24"/>
              </w:rPr>
              <w:t>делах нотариуса.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714B8" w:rsidRDefault="00B866D8" w:rsidP="00B866D8">
            <w:pPr>
              <w:jc w:val="center"/>
              <w:rPr>
                <w:rFonts w:ascii="Times New Roman" w:hAnsi="Times New Roman" w:cs="Times New Roman"/>
                <w:b/>
                <w:sz w:val="24"/>
                <w:szCs w:val="24"/>
              </w:rPr>
            </w:pPr>
            <w:r w:rsidRPr="005714B8">
              <w:rPr>
                <w:rFonts w:ascii="Times New Roman" w:hAnsi="Times New Roman" w:cs="Times New Roman"/>
                <w:b/>
                <w:sz w:val="24"/>
                <w:szCs w:val="24"/>
              </w:rPr>
              <w:t>Отсутствует</w:t>
            </w:r>
          </w:p>
        </w:tc>
        <w:tc>
          <w:tcPr>
            <w:tcW w:w="4395" w:type="dxa"/>
          </w:tcPr>
          <w:p w:rsidR="00B866D8" w:rsidRPr="00C600BE" w:rsidRDefault="006E47C4" w:rsidP="006E47C4">
            <w:pPr>
              <w:ind w:firstLine="709"/>
              <w:jc w:val="both"/>
              <w:rPr>
                <w:rFonts w:ascii="Times New Roman" w:hAnsi="Times New Roman" w:cs="Times New Roman"/>
                <w:b/>
                <w:sz w:val="24"/>
                <w:szCs w:val="24"/>
              </w:rPr>
            </w:pPr>
            <w:r>
              <w:rPr>
                <w:rFonts w:ascii="Times New Roman" w:hAnsi="Times New Roman" w:cs="Times New Roman"/>
                <w:b/>
                <w:sz w:val="24"/>
                <w:szCs w:val="24"/>
              </w:rPr>
              <w:t>90</w:t>
            </w:r>
            <w:r w:rsidR="00B866D8" w:rsidRPr="00C600BE">
              <w:rPr>
                <w:rFonts w:ascii="Times New Roman" w:hAnsi="Times New Roman" w:cs="Times New Roman"/>
                <w:b/>
                <w:sz w:val="24"/>
                <w:szCs w:val="24"/>
              </w:rPr>
              <w:t xml:space="preserve">. При обеспечении доказательств путем назначения экспертизы нотариус выносит </w:t>
            </w:r>
            <w:r>
              <w:rPr>
                <w:rFonts w:ascii="Times New Roman" w:hAnsi="Times New Roman" w:cs="Times New Roman"/>
                <w:b/>
                <w:sz w:val="24"/>
                <w:szCs w:val="24"/>
              </w:rPr>
              <w:t>определение</w:t>
            </w:r>
            <w:r w:rsidR="00B866D8" w:rsidRPr="00C600BE">
              <w:rPr>
                <w:rFonts w:ascii="Times New Roman" w:hAnsi="Times New Roman" w:cs="Times New Roman"/>
                <w:b/>
                <w:sz w:val="24"/>
                <w:szCs w:val="24"/>
              </w:rPr>
              <w:t xml:space="preserve"> по правилам гражданского процессуального законодательства Республики Казахстан и предупреждает эксперта </w:t>
            </w:r>
            <w:r w:rsidR="00B866D8">
              <w:rPr>
                <w:rFonts w:ascii="Times New Roman" w:hAnsi="Times New Roman" w:cs="Times New Roman"/>
                <w:b/>
                <w:sz w:val="24"/>
                <w:szCs w:val="24"/>
              </w:rPr>
              <w:t xml:space="preserve">об ответственности </w:t>
            </w:r>
            <w:r w:rsidR="00B866D8" w:rsidRPr="00CD015D">
              <w:rPr>
                <w:rFonts w:ascii="Times New Roman" w:hAnsi="Times New Roman" w:cs="Times New Roman"/>
                <w:b/>
                <w:sz w:val="24"/>
                <w:szCs w:val="24"/>
              </w:rPr>
              <w:t xml:space="preserve">за дачу заведомо ложного заключения и за отказ или </w:t>
            </w:r>
            <w:r w:rsidR="00B866D8" w:rsidRPr="00C600BE">
              <w:rPr>
                <w:rFonts w:ascii="Times New Roman" w:hAnsi="Times New Roman" w:cs="Times New Roman"/>
                <w:b/>
                <w:sz w:val="24"/>
                <w:szCs w:val="24"/>
              </w:rPr>
              <w:t xml:space="preserve">уклонение от дачи </w:t>
            </w:r>
            <w:r w:rsidR="00B866D8" w:rsidRPr="00CD015D">
              <w:rPr>
                <w:rFonts w:ascii="Times New Roman" w:hAnsi="Times New Roman" w:cs="Times New Roman"/>
                <w:b/>
                <w:sz w:val="24"/>
                <w:szCs w:val="24"/>
              </w:rPr>
              <w:t>заключения.</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BA069F" w:rsidRDefault="00B866D8" w:rsidP="00B866D8">
            <w:pPr>
              <w:pStyle w:val="3"/>
              <w:shd w:val="clear" w:color="auto" w:fill="FFFFFF"/>
              <w:spacing w:before="0"/>
              <w:jc w:val="both"/>
              <w:textAlignment w:val="baseline"/>
              <w:outlineLvl w:val="2"/>
              <w:rPr>
                <w:rFonts w:ascii="Times New Roman" w:eastAsiaTheme="minorHAnsi" w:hAnsi="Times New Roman" w:cs="Times New Roman"/>
                <w:b/>
                <w:color w:val="auto"/>
              </w:rPr>
            </w:pPr>
            <w:r w:rsidRPr="00BA069F">
              <w:rPr>
                <w:rFonts w:ascii="Times New Roman" w:eastAsiaTheme="minorHAnsi" w:hAnsi="Times New Roman" w:cs="Times New Roman"/>
                <w:b/>
                <w:color w:val="auto"/>
              </w:rPr>
              <w:t>Глава 24. Договор суррогатного материнства</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главы 9 </w:t>
            </w:r>
            <w:proofErr w:type="spellStart"/>
            <w:r>
              <w:rPr>
                <w:rFonts w:ascii="Times New Roman" w:hAnsi="Times New Roman" w:cs="Times New Roman"/>
                <w:sz w:val="24"/>
                <w:szCs w:val="24"/>
              </w:rPr>
              <w:t>КоБСС</w:t>
            </w:r>
            <w:proofErr w:type="spellEnd"/>
            <w:r>
              <w:rPr>
                <w:rFonts w:ascii="Times New Roman" w:hAnsi="Times New Roman" w:cs="Times New Roman"/>
                <w:sz w:val="24"/>
                <w:szCs w:val="24"/>
              </w:rPr>
              <w:t xml:space="preserve">.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BA069F">
              <w:rPr>
                <w:rFonts w:ascii="Times New Roman" w:hAnsi="Times New Roman" w:cs="Times New Roman"/>
                <w:sz w:val="24"/>
                <w:szCs w:val="24"/>
              </w:rPr>
              <w:t>214. Договор суррогатного материнства составляется и удостоверяется в соответствии с нормами</w:t>
            </w:r>
            <w:r>
              <w:rPr>
                <w:rFonts w:ascii="Times New Roman" w:hAnsi="Times New Roman" w:cs="Times New Roman"/>
                <w:sz w:val="24"/>
                <w:szCs w:val="24"/>
              </w:rPr>
              <w:t xml:space="preserve"> </w:t>
            </w:r>
            <w:hyperlink r:id="rId65" w:anchor="z310" w:history="1">
              <w:r w:rsidRPr="00BA069F">
                <w:rPr>
                  <w:rFonts w:ascii="Times New Roman" w:hAnsi="Times New Roman" w:cs="Times New Roman"/>
                  <w:sz w:val="24"/>
                  <w:szCs w:val="24"/>
                </w:rPr>
                <w:t>статей 54</w:t>
              </w:r>
            </w:hyperlink>
            <w:r w:rsidRPr="00BA069F">
              <w:rPr>
                <w:rFonts w:ascii="Times New Roman" w:hAnsi="Times New Roman" w:cs="Times New Roman"/>
                <w:sz w:val="24"/>
                <w:szCs w:val="24"/>
              </w:rPr>
              <w:t>-</w:t>
            </w:r>
            <w:hyperlink r:id="rId66" w:anchor="z345" w:history="1">
              <w:r w:rsidRPr="00BA069F">
                <w:rPr>
                  <w:rFonts w:ascii="Times New Roman" w:hAnsi="Times New Roman" w:cs="Times New Roman"/>
                  <w:sz w:val="24"/>
                  <w:szCs w:val="24"/>
                </w:rPr>
                <w:t>59</w:t>
              </w:r>
            </w:hyperlink>
            <w:r>
              <w:rPr>
                <w:rFonts w:ascii="Times New Roman" w:hAnsi="Times New Roman" w:cs="Times New Roman"/>
                <w:sz w:val="24"/>
                <w:szCs w:val="24"/>
              </w:rPr>
              <w:t xml:space="preserve"> </w:t>
            </w:r>
            <w:r w:rsidRPr="00BA069F">
              <w:rPr>
                <w:rFonts w:ascii="Times New Roman" w:hAnsi="Times New Roman" w:cs="Times New Roman"/>
                <w:sz w:val="24"/>
                <w:szCs w:val="24"/>
              </w:rPr>
              <w:t>Кодекса Республики Казахстан "О браке (супружестве) и семье.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A069F">
              <w:rPr>
                <w:rFonts w:ascii="Times New Roman" w:hAnsi="Times New Roman" w:cs="Times New Roman"/>
                <w:sz w:val="24"/>
                <w:szCs w:val="24"/>
              </w:rPr>
              <w:t xml:space="preserve">215. При удостоверении договора суррогатного материнства суррогатная мать предоставляет оригинал заключения медицинской организации, оригинал справки о состоянии здоровья ребенка (детей), которые остаются в делах нотариуса и оригиналы свидетельств о рождении ребенка (детей), копии которых остаются в делах нотариуса. Если суррогатная мать состоит в браке, то истребуется согласие от супруга на заключение такого договора и </w:t>
            </w:r>
            <w:r w:rsidRPr="00BA069F">
              <w:rPr>
                <w:rFonts w:ascii="Times New Roman" w:hAnsi="Times New Roman" w:cs="Times New Roman"/>
                <w:sz w:val="24"/>
                <w:szCs w:val="24"/>
              </w:rPr>
              <w:lastRenderedPageBreak/>
              <w:t>участие суррогатной матери в программе суррогатного материнства, которое удостоверяется нотариально.</w:t>
            </w:r>
          </w:p>
          <w:p w:rsidR="00B866D8" w:rsidRPr="00BA069F" w:rsidRDefault="00B866D8" w:rsidP="00B866D8">
            <w:pPr>
              <w:shd w:val="clear" w:color="auto" w:fill="FFFFFF"/>
              <w:ind w:firstLine="709"/>
              <w:jc w:val="both"/>
              <w:textAlignment w:val="baseline"/>
              <w:rPr>
                <w:rFonts w:ascii="Times New Roman" w:hAnsi="Times New Roman" w:cs="Times New Roman"/>
                <w:sz w:val="24"/>
                <w:szCs w:val="24"/>
              </w:rPr>
            </w:pPr>
            <w:r w:rsidRPr="00BA069F">
              <w:rPr>
                <w:rFonts w:ascii="Times New Roman" w:hAnsi="Times New Roman" w:cs="Times New Roman"/>
                <w:sz w:val="24"/>
                <w:szCs w:val="24"/>
              </w:rPr>
              <w:t>Если суррогатная мать в браке не состоит, то отбирается заявление об этом, на котором нотариус свидетельствует подлинность подписи.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BA069F">
              <w:rPr>
                <w:rFonts w:ascii="Times New Roman" w:hAnsi="Times New Roman" w:cs="Times New Roman"/>
                <w:sz w:val="24"/>
                <w:szCs w:val="24"/>
              </w:rPr>
              <w:t>216. Нотариус при заключении и удостоверении договора суррогатного материнства проверяет брачные отношения супругов (заказчиков). Супруги (заказчики) предоставляют свидетельство о заключении брака, копия которого остается в делах нотариуса, а также заключение медицинской организации о применении вспомогательных репродуктивных методах и технологиях с полной и исчерпывающей информацией об использованных для этого биоматериалах самих лиц, желающих иметь ребенка, либо донорского банка. Один экземпляр заключения в оригинале прилагается к нотариально удостоверенному договору суррогатного материнства и хранится по месту совершения сделки.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 xml:space="preserve">Исключить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393A52" w:rsidRDefault="00B866D8" w:rsidP="00B866D8">
            <w:pPr>
              <w:pStyle w:val="3"/>
              <w:shd w:val="clear" w:color="auto" w:fill="FFFFFF"/>
              <w:spacing w:before="0"/>
              <w:jc w:val="both"/>
              <w:textAlignment w:val="baseline"/>
              <w:outlineLvl w:val="2"/>
              <w:rPr>
                <w:rFonts w:ascii="Times New Roman" w:eastAsiaTheme="minorHAnsi" w:hAnsi="Times New Roman" w:cs="Times New Roman"/>
                <w:b/>
                <w:color w:val="auto"/>
              </w:rPr>
            </w:pPr>
            <w:r w:rsidRPr="00393A52">
              <w:rPr>
                <w:rFonts w:ascii="Times New Roman" w:eastAsiaTheme="minorHAnsi" w:hAnsi="Times New Roman" w:cs="Times New Roman"/>
                <w:b/>
                <w:color w:val="auto"/>
              </w:rPr>
              <w:t>Глава 25. Совершение исполнительных надписей</w:t>
            </w:r>
          </w:p>
        </w:tc>
        <w:tc>
          <w:tcPr>
            <w:tcW w:w="4395" w:type="dxa"/>
          </w:tcPr>
          <w:p w:rsidR="00B866D8" w:rsidRPr="00740874" w:rsidRDefault="00B866D8" w:rsidP="00B866D8">
            <w:pPr>
              <w:jc w:val="both"/>
              <w:rPr>
                <w:rFonts w:ascii="Times New Roman" w:hAnsi="Times New Roman" w:cs="Times New Roman"/>
                <w:sz w:val="24"/>
                <w:szCs w:val="24"/>
              </w:rPr>
            </w:pPr>
            <w:r>
              <w:rPr>
                <w:rFonts w:ascii="Times New Roman" w:hAnsi="Times New Roman" w:cs="Times New Roman"/>
                <w:b/>
                <w:sz w:val="24"/>
                <w:szCs w:val="24"/>
              </w:rPr>
              <w:t>Глава 12</w:t>
            </w:r>
            <w:r w:rsidRPr="00740874">
              <w:rPr>
                <w:rFonts w:ascii="Times New Roman" w:hAnsi="Times New Roman" w:cs="Times New Roman"/>
                <w:b/>
                <w:sz w:val="24"/>
                <w:szCs w:val="24"/>
              </w:rPr>
              <w:t>. Совершение исполнительных надписей</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393A52">
              <w:rPr>
                <w:rFonts w:ascii="Times New Roman" w:hAnsi="Times New Roman" w:cs="Times New Roman"/>
                <w:sz w:val="24"/>
                <w:szCs w:val="24"/>
              </w:rPr>
              <w:t>217.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движимого имущества.</w:t>
            </w:r>
          </w:p>
        </w:tc>
        <w:tc>
          <w:tcPr>
            <w:tcW w:w="4395" w:type="dxa"/>
          </w:tcPr>
          <w:p w:rsidR="00B866D8" w:rsidRPr="00394670" w:rsidRDefault="005A093B" w:rsidP="00B866D8">
            <w:pPr>
              <w:ind w:firstLine="709"/>
              <w:jc w:val="both"/>
              <w:rPr>
                <w:rFonts w:ascii="Times New Roman" w:hAnsi="Times New Roman" w:cs="Times New Roman"/>
                <w:sz w:val="24"/>
                <w:szCs w:val="24"/>
              </w:rPr>
            </w:pPr>
            <w:r>
              <w:rPr>
                <w:rFonts w:ascii="Times New Roman" w:hAnsi="Times New Roman" w:cs="Times New Roman"/>
                <w:sz w:val="24"/>
                <w:szCs w:val="24"/>
              </w:rPr>
              <w:t>91</w:t>
            </w:r>
            <w:r w:rsidR="00B866D8">
              <w:rPr>
                <w:rFonts w:ascii="Times New Roman" w:hAnsi="Times New Roman" w:cs="Times New Roman"/>
                <w:sz w:val="24"/>
                <w:szCs w:val="24"/>
              </w:rPr>
              <w:t>. И</w:t>
            </w:r>
            <w:r w:rsidR="00B866D8" w:rsidRPr="00EC3799">
              <w:rPr>
                <w:rFonts w:ascii="Times New Roman" w:hAnsi="Times New Roman" w:cs="Times New Roman"/>
                <w:sz w:val="24"/>
                <w:szCs w:val="24"/>
              </w:rPr>
              <w:t xml:space="preserve">сполнительная надпись – исполнительный документ, выдаваемый нотариусом в порядке, основаниям и сроках, определенных законодательством Республики Казахстан, в форме совершения </w:t>
            </w:r>
            <w:r w:rsidR="00B866D8" w:rsidRPr="00EC3799">
              <w:rPr>
                <w:rFonts w:ascii="Times New Roman" w:hAnsi="Times New Roman" w:cs="Times New Roman"/>
                <w:sz w:val="24"/>
                <w:szCs w:val="24"/>
              </w:rPr>
              <w:lastRenderedPageBreak/>
              <w:t>нотариусом распоряжения на документе, устанавливающем задолженность</w:t>
            </w:r>
            <w:r w:rsidR="00B866D8">
              <w:rPr>
                <w:rFonts w:ascii="Times New Roman" w:hAnsi="Times New Roman" w:cs="Times New Roman"/>
                <w:sz w:val="24"/>
                <w:szCs w:val="24"/>
              </w:rPr>
              <w:t xml:space="preserve">. </w:t>
            </w:r>
          </w:p>
        </w:tc>
        <w:tc>
          <w:tcPr>
            <w:tcW w:w="4500" w:type="dxa"/>
          </w:tcPr>
          <w:p w:rsidR="00B866D8" w:rsidRPr="00394670" w:rsidRDefault="00B866D8" w:rsidP="00B866D8">
            <w:pPr>
              <w:ind w:firstLine="709"/>
              <w:jc w:val="both"/>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393A52">
              <w:rPr>
                <w:rFonts w:ascii="Times New Roman" w:hAnsi="Times New Roman" w:cs="Times New Roman"/>
                <w:sz w:val="24"/>
                <w:szCs w:val="24"/>
              </w:rPr>
              <w:t>218. Перечень требований, по которым взыскание задолженности производится в бесспорном порядке на основании исполнительных надписей или соответствующего постановления, устанавливается </w:t>
            </w:r>
            <w:hyperlink r:id="rId67" w:anchor="z683" w:history="1">
              <w:r w:rsidRPr="00393A52">
                <w:rPr>
                  <w:rFonts w:ascii="Times New Roman" w:hAnsi="Times New Roman" w:cs="Times New Roman"/>
                  <w:sz w:val="24"/>
                  <w:szCs w:val="24"/>
                </w:rPr>
                <w:t>пунктом 2</w:t>
              </w:r>
            </w:hyperlink>
            <w:r w:rsidRPr="00393A52">
              <w:rPr>
                <w:rFonts w:ascii="Times New Roman" w:hAnsi="Times New Roman" w:cs="Times New Roman"/>
                <w:sz w:val="24"/>
                <w:szCs w:val="24"/>
              </w:rPr>
              <w:t> статьи 92-1 Закона Республики Казахстан "О нотариате".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3D1BC3" w:rsidRDefault="00B866D8" w:rsidP="00B866D8">
            <w:pPr>
              <w:shd w:val="clear" w:color="auto" w:fill="FFFFFF"/>
              <w:ind w:firstLine="709"/>
              <w:jc w:val="both"/>
              <w:textAlignment w:val="baseline"/>
              <w:rPr>
                <w:rFonts w:ascii="Times New Roman" w:hAnsi="Times New Roman" w:cs="Times New Roman"/>
                <w:sz w:val="24"/>
                <w:szCs w:val="24"/>
              </w:rPr>
            </w:pPr>
            <w:r w:rsidRPr="003D1BC3">
              <w:rPr>
                <w:rFonts w:ascii="Times New Roman" w:hAnsi="Times New Roman" w:cs="Times New Roman"/>
                <w:sz w:val="24"/>
                <w:szCs w:val="24"/>
              </w:rPr>
              <w:t>219. Исполнительная надпись совершается нотариусом:</w:t>
            </w:r>
          </w:p>
          <w:p w:rsidR="00B866D8" w:rsidRPr="003D1BC3" w:rsidRDefault="00B866D8" w:rsidP="00B866D8">
            <w:pPr>
              <w:shd w:val="clear" w:color="auto" w:fill="FFFFFF"/>
              <w:ind w:firstLine="709"/>
              <w:jc w:val="both"/>
              <w:textAlignment w:val="baseline"/>
              <w:rPr>
                <w:rFonts w:ascii="Times New Roman" w:hAnsi="Times New Roman" w:cs="Times New Roman"/>
                <w:sz w:val="24"/>
                <w:szCs w:val="24"/>
              </w:rPr>
            </w:pPr>
            <w:r w:rsidRPr="003D1BC3">
              <w:rPr>
                <w:rFonts w:ascii="Times New Roman" w:hAnsi="Times New Roman" w:cs="Times New Roman"/>
                <w:sz w:val="24"/>
                <w:szCs w:val="24"/>
              </w:rPr>
              <w:t>если представленные документы подтверждают бесспорность задолженности должника перед взыскателем;</w:t>
            </w:r>
          </w:p>
          <w:p w:rsidR="00B866D8" w:rsidRPr="003D1BC3" w:rsidRDefault="00B866D8" w:rsidP="00B866D8">
            <w:pPr>
              <w:shd w:val="clear" w:color="auto" w:fill="FFFFFF"/>
              <w:ind w:firstLine="709"/>
              <w:jc w:val="both"/>
              <w:textAlignment w:val="baseline"/>
              <w:rPr>
                <w:rFonts w:ascii="Times New Roman" w:hAnsi="Times New Roman" w:cs="Times New Roman"/>
                <w:sz w:val="24"/>
                <w:szCs w:val="24"/>
              </w:rPr>
            </w:pPr>
            <w:r w:rsidRPr="003D1BC3">
              <w:rPr>
                <w:rFonts w:ascii="Times New Roman" w:hAnsi="Times New Roman" w:cs="Times New Roman"/>
                <w:sz w:val="24"/>
                <w:szCs w:val="24"/>
              </w:rPr>
              <w:t>если со дня возникновения права на иск (заявление) прошло не более трех лет.</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D1BC3">
              <w:rPr>
                <w:rFonts w:ascii="Times New Roman" w:hAnsi="Times New Roman" w:cs="Times New Roman"/>
                <w:sz w:val="24"/>
                <w:szCs w:val="24"/>
              </w:rPr>
              <w:t>В случаях, когда для требования, по которому совершается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D1BC3">
              <w:rPr>
                <w:rFonts w:ascii="Times New Roman" w:hAnsi="Times New Roman" w:cs="Times New Roman"/>
                <w:sz w:val="24"/>
                <w:szCs w:val="24"/>
              </w:rPr>
              <w:t>Исполнительная надпись предъявляется к принудительному исполнению в течение трех лет со дня ее совершения, если законодательством не установлены иные сроки.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пунктов 1, 2 ст. 92-2 Закона РК «О нотариате».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393A52"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220.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скрепляется печатью (при наличии) юридического лица.</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lastRenderedPageBreak/>
              <w:t>Если юридическое лицо (субъект малого предпринимательства) работает без печати, подлинность подписи заявителя нотариально свидетельствуется.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Сведения о физических лицах, юридических лицах и их руководителях нотариус проверяет через ЕНИС.</w:t>
            </w:r>
          </w:p>
          <w:p w:rsidR="00B866D8" w:rsidRPr="00393A52"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Заявление регистрируется в журнале регистрации входящих документов.</w:t>
            </w:r>
          </w:p>
        </w:tc>
        <w:tc>
          <w:tcPr>
            <w:tcW w:w="4395" w:type="dxa"/>
          </w:tcPr>
          <w:p w:rsidR="00B866D8" w:rsidRPr="00393A52"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92</w:t>
            </w:r>
            <w:r w:rsidR="00B866D8" w:rsidRPr="00393A52">
              <w:rPr>
                <w:rFonts w:ascii="Times New Roman" w:hAnsi="Times New Roman" w:cs="Times New Roman"/>
                <w:sz w:val="24"/>
                <w:szCs w:val="24"/>
              </w:rPr>
              <w:t>.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 xml:space="preserve">Подлинность подписи на заявлении физического лица нотариально свидетельствуется. Заявление, представляемое от имени юридического лица, подписывается </w:t>
            </w:r>
            <w:r w:rsidRPr="00393A52">
              <w:rPr>
                <w:rFonts w:ascii="Times New Roman" w:hAnsi="Times New Roman" w:cs="Times New Roman"/>
                <w:sz w:val="24"/>
                <w:szCs w:val="24"/>
              </w:rPr>
              <w:lastRenderedPageBreak/>
              <w:t>первым руководителем, скрепляется печатью (при наличии) юридического лица.</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Если юридическое лицо (субъект малого предпринимательства) работает без печати, подлинность подписи заявителя нотариально свидетельствуется.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Сведения о физических лицах, юридических лицах и их руководителях нотариус проверяет через ЕНИС.</w:t>
            </w:r>
          </w:p>
          <w:p w:rsidR="00B866D8" w:rsidRPr="00393A52"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Заявление регистрируется в журнале регистрации входящих документов.</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393A52">
              <w:rPr>
                <w:rFonts w:ascii="Times New Roman" w:hAnsi="Times New Roman" w:cs="Times New Roman"/>
                <w:sz w:val="24"/>
                <w:szCs w:val="24"/>
              </w:rPr>
              <w:t>221. Заявление взыскатель вправе подать любому нотариусу независимо от места нахождения взыскателя и должника и места исполнения по надписи.</w:t>
            </w:r>
          </w:p>
        </w:tc>
        <w:tc>
          <w:tcPr>
            <w:tcW w:w="4395" w:type="dxa"/>
          </w:tcPr>
          <w:p w:rsidR="00B866D8" w:rsidRPr="00393A52" w:rsidRDefault="005A093B" w:rsidP="00B866D8">
            <w:pPr>
              <w:ind w:firstLine="709"/>
              <w:jc w:val="both"/>
              <w:rPr>
                <w:rFonts w:ascii="Times New Roman" w:hAnsi="Times New Roman" w:cs="Times New Roman"/>
                <w:b/>
                <w:sz w:val="24"/>
                <w:szCs w:val="24"/>
              </w:rPr>
            </w:pPr>
            <w:r>
              <w:rPr>
                <w:rFonts w:ascii="Times New Roman" w:hAnsi="Times New Roman" w:cs="Times New Roman"/>
                <w:b/>
                <w:sz w:val="24"/>
                <w:szCs w:val="24"/>
              </w:rPr>
              <w:t>93</w:t>
            </w:r>
            <w:r w:rsidR="00B866D8" w:rsidRPr="00393A52">
              <w:rPr>
                <w:rFonts w:ascii="Times New Roman" w:hAnsi="Times New Roman" w:cs="Times New Roman"/>
                <w:b/>
                <w:sz w:val="24"/>
                <w:szCs w:val="24"/>
              </w:rPr>
              <w:t xml:space="preserve">. Исполнительная надпись совершается независимо от места нахождения взыскателя и должника и места исполнения по надписи.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393A52"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222.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tc>
        <w:tc>
          <w:tcPr>
            <w:tcW w:w="4395" w:type="dxa"/>
          </w:tcPr>
          <w:p w:rsidR="00B866D8" w:rsidRPr="00393A52"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94</w:t>
            </w:r>
            <w:r w:rsidR="00B866D8" w:rsidRPr="00393A52">
              <w:rPr>
                <w:rFonts w:ascii="Times New Roman" w:hAnsi="Times New Roman" w:cs="Times New Roman"/>
                <w:sz w:val="24"/>
                <w:szCs w:val="24"/>
              </w:rPr>
              <w:t>.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393A52">
              <w:rPr>
                <w:rFonts w:ascii="Times New Roman" w:hAnsi="Times New Roman" w:cs="Times New Roman"/>
                <w:sz w:val="24"/>
                <w:szCs w:val="24"/>
              </w:rPr>
              <w:t>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223. Исполнительная надпись совершается при предоставлении следующих документов:</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1)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2)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подлинные договоры (купли-продажи, поставки, подряда, перевозки, возмездного оказания услуг, хранения и др.);</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1A544E">
              <w:rPr>
                <w:rFonts w:eastAsiaTheme="minorHAnsi"/>
                <w:lang w:eastAsia="en-US"/>
              </w:rPr>
              <w:t>товаро</w:t>
            </w:r>
            <w:proofErr w:type="spellEnd"/>
            <w:r w:rsidRPr="001A544E">
              <w:rPr>
                <w:rFonts w:eastAsiaTheme="minorHAnsi"/>
                <w:lang w:eastAsia="en-US"/>
              </w:rPr>
              <w:t xml:space="preserve">-транспортная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w:t>
            </w:r>
            <w:r w:rsidRPr="001A544E">
              <w:rPr>
                <w:rFonts w:eastAsiaTheme="minorHAnsi"/>
                <w:lang w:eastAsia="en-US"/>
              </w:rPr>
              <w:lastRenderedPageBreak/>
              <w:t>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3) для взыскания задолженности по обязательству, основанному на протесте векселя в неплатеже, неакцепте и </w:t>
            </w:r>
            <w:proofErr w:type="spellStart"/>
            <w:r w:rsidRPr="001A544E">
              <w:rPr>
                <w:rFonts w:eastAsiaTheme="minorHAnsi"/>
                <w:lang w:eastAsia="en-US"/>
              </w:rPr>
              <w:t>недатировании</w:t>
            </w:r>
            <w:proofErr w:type="spellEnd"/>
            <w:r w:rsidRPr="001A544E">
              <w:rPr>
                <w:rFonts w:eastAsiaTheme="minorHAnsi"/>
                <w:lang w:eastAsia="en-US"/>
              </w:rPr>
              <w:t xml:space="preserve"> 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1A544E">
              <w:rPr>
                <w:rFonts w:eastAsiaTheme="minorHAnsi"/>
                <w:lang w:eastAsia="en-US"/>
              </w:rPr>
              <w:t>недатировании</w:t>
            </w:r>
            <w:proofErr w:type="spellEnd"/>
            <w:r w:rsidRPr="001A544E">
              <w:rPr>
                <w:rFonts w:eastAsiaTheme="minorHAnsi"/>
                <w:lang w:eastAsia="en-US"/>
              </w:rPr>
              <w:t xml:space="preserve"> акцепта;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4) при истребовании предмета лизинга в соответствии с договором лизинга или законами Республики Казахстан представляются: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договор лизинга;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письменное предупреждение о возможном истребовании предмета лизинга, </w:t>
            </w:r>
            <w:r w:rsidRPr="001A544E">
              <w:rPr>
                <w:rFonts w:eastAsiaTheme="minorHAnsi"/>
                <w:lang w:eastAsia="en-US"/>
              </w:rPr>
              <w:lastRenderedPageBreak/>
              <w:t>направленное лизингополучателю не менее чем за один месяц до подачи заявления;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документы, подтверждающие фактическую уплату лизинговых платежей лизингополучателем.</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Лизингодатель согласно статье 24</w:t>
            </w:r>
            <w:r>
              <w:rPr>
                <w:rFonts w:eastAsiaTheme="minorHAnsi"/>
                <w:lang w:eastAsia="en-US"/>
              </w:rPr>
              <w:t xml:space="preserve"> </w:t>
            </w:r>
            <w:hyperlink r:id="rId68" w:anchor="z1" w:history="1">
              <w:r w:rsidRPr="001A544E">
                <w:rPr>
                  <w:rFonts w:eastAsiaTheme="minorHAnsi"/>
                  <w:lang w:eastAsia="en-US"/>
                </w:rPr>
                <w:t>Закона</w:t>
              </w:r>
            </w:hyperlink>
            <w:r>
              <w:rPr>
                <w:rFonts w:eastAsiaTheme="minorHAnsi"/>
                <w:lang w:eastAsia="en-US"/>
              </w:rPr>
              <w:t xml:space="preserve"> </w:t>
            </w:r>
            <w:r w:rsidRPr="001A544E">
              <w:rPr>
                <w:rFonts w:eastAsiaTheme="minorHAnsi"/>
                <w:lang w:eastAsia="en-US"/>
              </w:rPr>
              <w:t>Республики Казахстан "О финансовом лизинге" имеет право бесспорного истребования предмета лизинга в следующих случаях:</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если использование предмета лизинга лизингополучателем не соответствует условиям договора лизинга или назначению предмета лизинга;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если лизингополучатель ограничивает доступ лизингодателя к предмету лизинга;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5) для взыскания предмета залога по истечении срока возврата кредита, предъявленного ломбардом </w:t>
            </w:r>
            <w:proofErr w:type="gramStart"/>
            <w:r w:rsidRPr="001A544E">
              <w:rPr>
                <w:rFonts w:eastAsiaTheme="minorHAnsi"/>
                <w:lang w:eastAsia="en-US"/>
              </w:rPr>
              <w:t>к должнику-залогодателю</w:t>
            </w:r>
            <w:proofErr w:type="gramEnd"/>
            <w:r w:rsidRPr="001A544E">
              <w:rPr>
                <w:rFonts w:eastAsiaTheme="minorHAnsi"/>
                <w:lang w:eastAsia="en-US"/>
              </w:rPr>
              <w:t xml:space="preserve"> представляется залоговый билет;</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6)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w:t>
            </w:r>
            <w:r>
              <w:rPr>
                <w:rFonts w:eastAsiaTheme="minorHAnsi"/>
                <w:lang w:eastAsia="en-US"/>
              </w:rPr>
              <w:t xml:space="preserve"> </w:t>
            </w:r>
            <w:hyperlink r:id="rId69" w:anchor="z152" w:history="1">
              <w:r w:rsidRPr="001A544E">
                <w:rPr>
                  <w:rFonts w:eastAsiaTheme="minorHAnsi"/>
                  <w:lang w:eastAsia="en-US"/>
                </w:rPr>
                <w:t>Законом</w:t>
              </w:r>
            </w:hyperlink>
            <w:r>
              <w:rPr>
                <w:rFonts w:eastAsiaTheme="minorHAnsi"/>
                <w:lang w:eastAsia="en-US"/>
              </w:rPr>
              <w:t xml:space="preserve"> </w:t>
            </w:r>
            <w:r w:rsidRPr="001A544E">
              <w:rPr>
                <w:rFonts w:eastAsiaTheme="minorHAnsi"/>
                <w:lang w:eastAsia="en-US"/>
              </w:rPr>
              <w:t xml:space="preserve">Республики Казахстан "О </w:t>
            </w:r>
            <w:r w:rsidRPr="001A544E">
              <w:rPr>
                <w:rFonts w:eastAsiaTheme="minorHAnsi"/>
                <w:lang w:eastAsia="en-US"/>
              </w:rPr>
              <w:lastRenderedPageBreak/>
              <w:t>жилищных отношениях", за исключением требований о взыскании дополнительных расходов, представляются: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заверенная взыскателем копия договора на обслуживание (если взыскатель управляющая компания);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копии документов об установлении тарифов (протокол, выписка из решения общего собрания кооператива собственников помещений (квартир));</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lastRenderedPageBreak/>
              <w:t>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9)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w:t>
            </w:r>
          </w:p>
        </w:tc>
        <w:tc>
          <w:tcPr>
            <w:tcW w:w="4395" w:type="dxa"/>
          </w:tcPr>
          <w:p w:rsidR="00B866D8" w:rsidRPr="001A544E" w:rsidRDefault="005A093B" w:rsidP="00B866D8">
            <w:pPr>
              <w:pStyle w:val="a5"/>
              <w:shd w:val="clear" w:color="auto" w:fill="FFFFFF"/>
              <w:spacing w:before="0" w:beforeAutospacing="0" w:after="0" w:afterAutospacing="0"/>
              <w:ind w:firstLine="709"/>
              <w:jc w:val="both"/>
              <w:textAlignment w:val="baseline"/>
              <w:rPr>
                <w:rFonts w:eastAsiaTheme="minorHAnsi"/>
                <w:lang w:eastAsia="en-US"/>
              </w:rPr>
            </w:pPr>
            <w:r>
              <w:rPr>
                <w:rFonts w:eastAsiaTheme="minorHAnsi"/>
                <w:lang w:eastAsia="en-US"/>
              </w:rPr>
              <w:lastRenderedPageBreak/>
              <w:t>95</w:t>
            </w:r>
            <w:r w:rsidR="00B866D8" w:rsidRPr="001A544E">
              <w:rPr>
                <w:rFonts w:eastAsiaTheme="minorHAnsi"/>
                <w:lang w:eastAsia="en-US"/>
              </w:rPr>
              <w:t>. Исполнительная надпись совершается при предоставлении следующих документов:</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1)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2)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подлинные договоры (купли-продажи, поставки, подряда, перевозки, возмездного оказания услуг, хранения и др.);</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1A544E">
              <w:rPr>
                <w:rFonts w:eastAsiaTheme="minorHAnsi"/>
                <w:lang w:eastAsia="en-US"/>
              </w:rPr>
              <w:t>товаро</w:t>
            </w:r>
            <w:proofErr w:type="spellEnd"/>
            <w:r w:rsidRPr="001A544E">
              <w:rPr>
                <w:rFonts w:eastAsiaTheme="minorHAnsi"/>
                <w:lang w:eastAsia="en-US"/>
              </w:rPr>
              <w:t xml:space="preserve">-транспортная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w:t>
            </w:r>
            <w:r w:rsidRPr="001A544E">
              <w:rPr>
                <w:rFonts w:eastAsiaTheme="minorHAnsi"/>
                <w:lang w:eastAsia="en-US"/>
              </w:rPr>
              <w:lastRenderedPageBreak/>
              <w:t>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3) для взыскания задолженности по обязательству, основанному на протесте векселя в неплатеже, неакцепте и </w:t>
            </w:r>
            <w:proofErr w:type="spellStart"/>
            <w:r w:rsidRPr="001A544E">
              <w:rPr>
                <w:rFonts w:eastAsiaTheme="minorHAnsi"/>
                <w:lang w:eastAsia="en-US"/>
              </w:rPr>
              <w:t>недатировании</w:t>
            </w:r>
            <w:proofErr w:type="spellEnd"/>
            <w:r w:rsidRPr="001A544E">
              <w:rPr>
                <w:rFonts w:eastAsiaTheme="minorHAnsi"/>
                <w:lang w:eastAsia="en-US"/>
              </w:rPr>
              <w:t xml:space="preserve"> 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1A544E">
              <w:rPr>
                <w:rFonts w:eastAsiaTheme="minorHAnsi"/>
                <w:lang w:eastAsia="en-US"/>
              </w:rPr>
              <w:t>недатировании</w:t>
            </w:r>
            <w:proofErr w:type="spellEnd"/>
            <w:r w:rsidRPr="001A544E">
              <w:rPr>
                <w:rFonts w:eastAsiaTheme="minorHAnsi"/>
                <w:lang w:eastAsia="en-US"/>
              </w:rPr>
              <w:t xml:space="preserve"> акцепта;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4) при истребовании предмета лизинга в соответствии с договором </w:t>
            </w:r>
            <w:r w:rsidRPr="001A544E">
              <w:rPr>
                <w:rFonts w:eastAsiaTheme="minorHAnsi"/>
                <w:lang w:eastAsia="en-US"/>
              </w:rPr>
              <w:lastRenderedPageBreak/>
              <w:t>лизинга или законами Республики Казахстан представляются: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договор лизинга;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документы, подтверждающие фактическую уплату лизинговых платежей лизингополучателем.</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Лизингодатель согласно статье 24</w:t>
            </w:r>
            <w:r>
              <w:rPr>
                <w:rFonts w:eastAsiaTheme="minorHAnsi"/>
                <w:lang w:eastAsia="en-US"/>
              </w:rPr>
              <w:t xml:space="preserve"> </w:t>
            </w:r>
            <w:hyperlink r:id="rId70" w:anchor="z1" w:history="1">
              <w:r w:rsidRPr="001A544E">
                <w:rPr>
                  <w:rFonts w:eastAsiaTheme="minorHAnsi"/>
                  <w:lang w:eastAsia="en-US"/>
                </w:rPr>
                <w:t>Закона</w:t>
              </w:r>
            </w:hyperlink>
            <w:r>
              <w:rPr>
                <w:rFonts w:eastAsiaTheme="minorHAnsi"/>
                <w:lang w:eastAsia="en-US"/>
              </w:rPr>
              <w:t xml:space="preserve"> </w:t>
            </w:r>
            <w:r w:rsidRPr="001A544E">
              <w:rPr>
                <w:rFonts w:eastAsiaTheme="minorHAnsi"/>
                <w:lang w:eastAsia="en-US"/>
              </w:rPr>
              <w:t>Республики Казахстан "О финансовом лизинге" имеет право бесспорного истребования предмета лизинга в следующих случаях:</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если использование предмета лизинга лизингополучателем не соответствует условиям договора лизинга или назначению предмета лизинга;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если лизингополучатель ограничивает доступ лизингодателя к предмету лизинга;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5) для взыскания предмета залога по истечении срока возврата кредита, предъявленного ломбардом </w:t>
            </w:r>
            <w:proofErr w:type="gramStart"/>
            <w:r w:rsidRPr="001A544E">
              <w:rPr>
                <w:rFonts w:eastAsiaTheme="minorHAnsi"/>
                <w:lang w:eastAsia="en-US"/>
              </w:rPr>
              <w:t>к должнику-</w:t>
            </w:r>
            <w:r w:rsidRPr="001A544E">
              <w:rPr>
                <w:rFonts w:eastAsiaTheme="minorHAnsi"/>
                <w:lang w:eastAsia="en-US"/>
              </w:rPr>
              <w:lastRenderedPageBreak/>
              <w:t>залогодателю</w:t>
            </w:r>
            <w:proofErr w:type="gramEnd"/>
            <w:r w:rsidRPr="001A544E">
              <w:rPr>
                <w:rFonts w:eastAsiaTheme="minorHAnsi"/>
                <w:lang w:eastAsia="en-US"/>
              </w:rPr>
              <w:t xml:space="preserve"> представляется залоговый билет;</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6)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w:t>
            </w:r>
            <w:r>
              <w:rPr>
                <w:rFonts w:eastAsiaTheme="minorHAnsi"/>
                <w:lang w:eastAsia="en-US"/>
              </w:rPr>
              <w:t xml:space="preserve"> </w:t>
            </w:r>
            <w:hyperlink r:id="rId71" w:anchor="z152" w:history="1">
              <w:r w:rsidRPr="001A544E">
                <w:rPr>
                  <w:rFonts w:eastAsiaTheme="minorHAnsi"/>
                  <w:lang w:eastAsia="en-US"/>
                </w:rPr>
                <w:t>Законом</w:t>
              </w:r>
            </w:hyperlink>
            <w:r>
              <w:rPr>
                <w:rFonts w:eastAsiaTheme="minorHAnsi"/>
                <w:lang w:eastAsia="en-US"/>
              </w:rPr>
              <w:t xml:space="preserve"> </w:t>
            </w:r>
            <w:r w:rsidRPr="001A544E">
              <w:rPr>
                <w:rFonts w:eastAsiaTheme="minorHAnsi"/>
                <w:lang w:eastAsia="en-US"/>
              </w:rPr>
              <w:t>Республики Казахстан "О жилищных отношениях", за исключением требований о взыскании дополнительных расходов, представляются: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заверенная взыскателем копия договора на обслуживание (если взыскатель управляющая компания);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копии документов об установлении тарифов (протокол, выписка из решения общего собрания кооператива собственников помещений (квартир));</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lastRenderedPageBreak/>
              <w:t>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866D8"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B866D8" w:rsidRPr="001A544E"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1A544E">
              <w:rPr>
                <w:rFonts w:eastAsiaTheme="minorHAnsi"/>
                <w:lang w:eastAsia="en-US"/>
              </w:rPr>
              <w:t xml:space="preserve">9) для взыскания начисленных, но не выплаченных работнику заработной </w:t>
            </w:r>
            <w:r w:rsidRPr="001A544E">
              <w:rPr>
                <w:rFonts w:eastAsiaTheme="minorHAnsi"/>
                <w:lang w:eastAsia="en-US"/>
              </w:rPr>
              <w:lastRenderedPageBreak/>
              <w:t>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B7665C"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223-1. Для совершения исполнительной надписи по взысканию неустойки (пени), процентов, если таковые причитаются, за исключением банковских займов, представляются: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претензия должнику, направленная взыскателем и содержащая указание на неисполненное обязательство (договор, дата), требование о погашении суммы задолженности или исполнения обязательства касательно истребования иного движимого имущества, сумму начисленной неустойки (пени), процентов, период, за который они начислены, срок дачи ответа на претензию должником и предупреждение о праве взыскателя обратиться к нотариусу за совершением исполнительной надписи;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доказательство направления взыскателем должнику претензии;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 xml:space="preserve">письменный ответ должника на претензию взыскателя, в котором он </w:t>
            </w:r>
            <w:r w:rsidRPr="00B7665C">
              <w:rPr>
                <w:rFonts w:ascii="Times New Roman" w:hAnsi="Times New Roman" w:cs="Times New Roman"/>
                <w:sz w:val="24"/>
                <w:szCs w:val="24"/>
              </w:rPr>
              <w:lastRenderedPageBreak/>
              <w:t xml:space="preserve">признает факт не исполнения обязательства, не приводит </w:t>
            </w:r>
            <w:proofErr w:type="gramStart"/>
            <w:r w:rsidRPr="00B7665C">
              <w:rPr>
                <w:rFonts w:ascii="Times New Roman" w:hAnsi="Times New Roman" w:cs="Times New Roman"/>
                <w:sz w:val="24"/>
                <w:szCs w:val="24"/>
              </w:rPr>
              <w:t>доводов</w:t>
            </w:r>
            <w:proofErr w:type="gramEnd"/>
            <w:r w:rsidRPr="00B7665C">
              <w:rPr>
                <w:rFonts w:ascii="Times New Roman" w:hAnsi="Times New Roman" w:cs="Times New Roman"/>
                <w:sz w:val="24"/>
                <w:szCs w:val="24"/>
              </w:rPr>
              <w:t xml:space="preserve"> исключающих его ответственность за неисполнение обязательства, с указанием договора, даты, суммы задолженности или подлежащего истребованию иного движимого имущества и начисленной неустойки (пени), процентов за указанный в претензии период.</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Претензия считается доставленной, если она направлена должнику, одним из следующих способов, или способом предусмотренном условиями договора:</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на адрес электронной почты, указанный в договоре;</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по месту жительства, указанному в договоре либо по месту регистрации,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с использованием иных средств связи, обеспечивающих фиксирование доставки.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В случае возврата претензии с отметкой о невозможности ее вручения адресату, получателю, или в связи с отказом в ее принятии, а также не подтверждением его принятия иным средством связи, указанным в настоящем пункте, претензия считается доставленной надлежащим образом.</w:t>
            </w:r>
          </w:p>
          <w:p w:rsidR="00B866D8" w:rsidRPr="00B7665C"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lastRenderedPageBreak/>
              <w:t>Если договором предусмотрен иной механизм взыскания неустойки (пени), процентов, то ее взыскание производится согласно условиям договора.</w:t>
            </w:r>
          </w:p>
        </w:tc>
        <w:tc>
          <w:tcPr>
            <w:tcW w:w="4395" w:type="dxa"/>
          </w:tcPr>
          <w:p w:rsidR="00B866D8" w:rsidRPr="00B7665C"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96</w:t>
            </w:r>
            <w:r w:rsidR="00B866D8" w:rsidRPr="00B7665C">
              <w:rPr>
                <w:rFonts w:ascii="Times New Roman" w:hAnsi="Times New Roman" w:cs="Times New Roman"/>
                <w:sz w:val="24"/>
                <w:szCs w:val="24"/>
              </w:rPr>
              <w:t>. Для совершения исполнительной надписи по взысканию неустойки (пени), процентов, если таковые причитаются, за исключением банковских займов, представляются:</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претензия должнику, направленная взыскателем и содержащая указание на неисполненное обязательство (договор, дата), требование о погашении суммы задолженности или исполнения обязательства касательно истребования иного движимого имущества, сумму начисленной неустойки (пени), процентов, период, за который они начислены, срок дачи ответа на претензию должником и предупреждение о праве взыскателя обратиться к нотариусу за совершением исполнительной надписи;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доказательство направления взыскателем должнику претензии;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lastRenderedPageBreak/>
              <w:t xml:space="preserve">письменный ответ должника на претензию взыскателя, в котором он признает факт не исполнения обязательства, не приводит </w:t>
            </w:r>
            <w:proofErr w:type="gramStart"/>
            <w:r w:rsidRPr="00B7665C">
              <w:rPr>
                <w:rFonts w:ascii="Times New Roman" w:hAnsi="Times New Roman" w:cs="Times New Roman"/>
                <w:sz w:val="24"/>
                <w:szCs w:val="24"/>
              </w:rPr>
              <w:t>доводов</w:t>
            </w:r>
            <w:proofErr w:type="gramEnd"/>
            <w:r w:rsidRPr="00B7665C">
              <w:rPr>
                <w:rFonts w:ascii="Times New Roman" w:hAnsi="Times New Roman" w:cs="Times New Roman"/>
                <w:sz w:val="24"/>
                <w:szCs w:val="24"/>
              </w:rPr>
              <w:t xml:space="preserve"> исключающих его ответственность за неисполнение обязательства, с указанием договора, даты, суммы задолженности или подлежащего истребованию иного движимого имущества и начисленной неустойки (пени), процентов за указанный в претензии период.</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Претензия считается доставленной, если она направлена должнику, одним из следующих способов, или способом предусмотренном условиями договора:</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на адрес электронной почты, указанный в договоре;</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по месту жительства, указанному в договоре либо по месту регистрации,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с использованием иных средств связи, обеспечивающих фиксирование доставки.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b/>
                <w:sz w:val="24"/>
                <w:szCs w:val="24"/>
              </w:rPr>
              <w:t>При</w:t>
            </w:r>
            <w:r w:rsidRPr="00D13AFE">
              <w:rPr>
                <w:rFonts w:ascii="Times New Roman" w:hAnsi="Times New Roman" w:cs="Times New Roman"/>
                <w:b/>
                <w:sz w:val="24"/>
                <w:szCs w:val="24"/>
              </w:rPr>
              <w:t xml:space="preserve"> невозможности вручения претензии</w:t>
            </w:r>
            <w:r w:rsidRPr="00B7665C">
              <w:rPr>
                <w:rFonts w:ascii="Times New Roman" w:hAnsi="Times New Roman" w:cs="Times New Roman"/>
                <w:sz w:val="24"/>
                <w:szCs w:val="24"/>
              </w:rPr>
              <w:t xml:space="preserve"> адресату, получателю, или в </w:t>
            </w:r>
            <w:r w:rsidRPr="00B7665C">
              <w:rPr>
                <w:rFonts w:ascii="Times New Roman" w:hAnsi="Times New Roman" w:cs="Times New Roman"/>
                <w:sz w:val="24"/>
                <w:szCs w:val="24"/>
              </w:rPr>
              <w:lastRenderedPageBreak/>
              <w:t>связи с отказом в ее принятии, а также не подтверждением его принятия иным средством связи, указанным в настоящем пункте, претензия считается доставленной надлежащим образом.</w:t>
            </w:r>
          </w:p>
          <w:p w:rsidR="00B866D8" w:rsidRPr="00B7665C" w:rsidRDefault="00B866D8" w:rsidP="00B866D8">
            <w:pPr>
              <w:shd w:val="clear" w:color="auto" w:fill="FFFFFF"/>
              <w:ind w:firstLine="709"/>
              <w:jc w:val="both"/>
              <w:textAlignment w:val="baseline"/>
              <w:rPr>
                <w:rFonts w:ascii="Times New Roman" w:hAnsi="Times New Roman" w:cs="Times New Roman"/>
                <w:sz w:val="24"/>
                <w:szCs w:val="24"/>
              </w:rPr>
            </w:pPr>
            <w:r w:rsidRPr="00B7665C">
              <w:rPr>
                <w:rFonts w:ascii="Times New Roman" w:hAnsi="Times New Roman" w:cs="Times New Roman"/>
                <w:sz w:val="24"/>
                <w:szCs w:val="24"/>
              </w:rPr>
              <w:t>Если договором предусмотрен иной механизм взыскания неустойки (пени), процентов, то ее взыскание производится согласно условиям договора.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04250A">
              <w:rPr>
                <w:rFonts w:ascii="Times New Roman" w:hAnsi="Times New Roman" w:cs="Times New Roman"/>
                <w:sz w:val="24"/>
                <w:szCs w:val="24"/>
              </w:rPr>
              <w:t>224. Для взыскания денежной суммы или истребования иного движимого имущества от должника, нотариус сканирует подлинный документ, подтверждающий обязательство должника и совершает исполнительную надпись в электронном виде. При этом,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tc>
        <w:tc>
          <w:tcPr>
            <w:tcW w:w="4395" w:type="dxa"/>
          </w:tcPr>
          <w:p w:rsidR="00B866D8" w:rsidRDefault="005A093B" w:rsidP="00B866D8">
            <w:pPr>
              <w:ind w:firstLine="709"/>
              <w:jc w:val="both"/>
              <w:rPr>
                <w:rFonts w:ascii="Times New Roman" w:hAnsi="Times New Roman" w:cs="Times New Roman"/>
                <w:sz w:val="24"/>
                <w:szCs w:val="24"/>
              </w:rPr>
            </w:pPr>
            <w:r>
              <w:rPr>
                <w:rFonts w:ascii="Times New Roman" w:hAnsi="Times New Roman" w:cs="Times New Roman"/>
                <w:sz w:val="24"/>
                <w:szCs w:val="24"/>
              </w:rPr>
              <w:t>97</w:t>
            </w:r>
            <w:r w:rsidR="00B866D8" w:rsidRPr="0004250A">
              <w:rPr>
                <w:rFonts w:ascii="Times New Roman" w:hAnsi="Times New Roman" w:cs="Times New Roman"/>
                <w:sz w:val="24"/>
                <w:szCs w:val="24"/>
              </w:rPr>
              <w:t>. Для взыскания денежной суммы или истребования иного движимого имущества от должника, нотариус сканирует подлинный документ, подтверждающий обязательство должника и совершает исполнительную надпись в электронном виде. При этом,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876DCD">
              <w:rPr>
                <w:rFonts w:ascii="Times New Roman" w:hAnsi="Times New Roman" w:cs="Times New Roman"/>
                <w:sz w:val="24"/>
                <w:szCs w:val="24"/>
              </w:rPr>
              <w:t xml:space="preserve">225. По каждому долговому обязательству совершается одна исполнительная надпись </w:t>
            </w:r>
            <w:r w:rsidRPr="00AF11D8">
              <w:rPr>
                <w:rFonts w:ascii="Times New Roman" w:hAnsi="Times New Roman" w:cs="Times New Roman"/>
                <w:b/>
                <w:sz w:val="24"/>
                <w:szCs w:val="24"/>
              </w:rPr>
              <w:t>или выдается соответствующее постановление</w:t>
            </w:r>
            <w:r w:rsidRPr="00876DCD">
              <w:rPr>
                <w:rFonts w:ascii="Times New Roman" w:hAnsi="Times New Roman" w:cs="Times New Roman"/>
                <w:sz w:val="24"/>
                <w:szCs w:val="24"/>
              </w:rPr>
              <w:t xml:space="preserve">, за исключением случаев, когда взыскание </w:t>
            </w:r>
            <w:r w:rsidRPr="00876DCD">
              <w:rPr>
                <w:rFonts w:ascii="Times New Roman" w:hAnsi="Times New Roman" w:cs="Times New Roman"/>
                <w:sz w:val="24"/>
                <w:szCs w:val="24"/>
              </w:rPr>
              <w:lastRenderedPageBreak/>
              <w:t>задолженности по данному долговому обязательству производится по частям.</w:t>
            </w:r>
          </w:p>
        </w:tc>
        <w:tc>
          <w:tcPr>
            <w:tcW w:w="4395" w:type="dxa"/>
          </w:tcPr>
          <w:p w:rsidR="00B866D8" w:rsidRDefault="005A093B" w:rsidP="00B866D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98</w:t>
            </w:r>
            <w:r w:rsidR="00B866D8" w:rsidRPr="00876DCD">
              <w:rPr>
                <w:rFonts w:ascii="Times New Roman" w:hAnsi="Times New Roman" w:cs="Times New Roman"/>
                <w:sz w:val="24"/>
                <w:szCs w:val="24"/>
              </w:rPr>
              <w:t xml:space="preserve">. По каждому долговому обязательству совершается одна исполнительная надпись, за исключением случаев, когда взыскание </w:t>
            </w:r>
            <w:r w:rsidR="00B866D8" w:rsidRPr="00876DCD">
              <w:rPr>
                <w:rFonts w:ascii="Times New Roman" w:hAnsi="Times New Roman" w:cs="Times New Roman"/>
                <w:sz w:val="24"/>
                <w:szCs w:val="24"/>
              </w:rPr>
              <w:lastRenderedPageBreak/>
              <w:t>задолженности по данному долговому обязательству производится по частям.</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F35ECB"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226. Исполнительная надпись содержит:</w:t>
            </w:r>
          </w:p>
          <w:p w:rsidR="00B866D8" w:rsidRPr="00F35ECB"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1) фамилию и инициалы нотариуса, совершающего исполнительную надпись;</w:t>
            </w:r>
          </w:p>
          <w:p w:rsidR="00B866D8" w:rsidRPr="00F35ECB"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 номер телефона и адрес электронной почты (при их наличии);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 номер телефона и адрес электронной почты (при их наличии);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4) обозначение срока, за который производится взыскание;</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5) обозначение суммы, подлежащей взысканию, или предметов, подлежащих истребованию с указанием на идентификационные характеристики, а также суммы неустойки (пени), процентов;</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 xml:space="preserve">6) обозначение суммы государственной пошлины или оплаты </w:t>
            </w:r>
            <w:r w:rsidRPr="00F35ECB">
              <w:rPr>
                <w:rFonts w:ascii="Times New Roman" w:hAnsi="Times New Roman" w:cs="Times New Roman"/>
                <w:sz w:val="24"/>
                <w:szCs w:val="24"/>
              </w:rPr>
              <w:lastRenderedPageBreak/>
              <w:t>нотариальных действий частного нотариуса, уплаченной взыскателем;</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7) дату (год, месяц, число) совершения исполнительной надписи;</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8) номер, под которым исполнительная надпись зарегистрирована в реестре;</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9) подпись и оттиск печати нотариуса, совершившего исполнительную надпись;</w:t>
            </w:r>
          </w:p>
          <w:p w:rsidR="00B866D8" w:rsidRPr="00F35ECB" w:rsidRDefault="00B866D8" w:rsidP="00B866D8">
            <w:pPr>
              <w:shd w:val="clear" w:color="auto" w:fill="FFFFFF"/>
              <w:ind w:firstLine="709"/>
              <w:jc w:val="both"/>
              <w:textAlignment w:val="baseline"/>
              <w:rPr>
                <w:rFonts w:ascii="Times New Roman" w:hAnsi="Times New Roman" w:cs="Times New Roman"/>
                <w:sz w:val="24"/>
                <w:szCs w:val="24"/>
              </w:rPr>
            </w:pPr>
            <w:r w:rsidRPr="00F35ECB">
              <w:rPr>
                <w:rFonts w:ascii="Times New Roman" w:hAnsi="Times New Roman" w:cs="Times New Roman"/>
                <w:sz w:val="24"/>
                <w:szCs w:val="24"/>
              </w:rPr>
              <w:t>10) срок и порядок подачи заявления об отмене исполнительной надписи.</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ст. 92-3 Закона РК «О нотариате».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 xml:space="preserve">227. Нотариус, после совершения исполнительной надписи </w:t>
            </w:r>
            <w:r w:rsidRPr="008C7DF5">
              <w:rPr>
                <w:rFonts w:ascii="Times New Roman" w:hAnsi="Times New Roman" w:cs="Times New Roman"/>
                <w:b/>
                <w:sz w:val="24"/>
                <w:szCs w:val="24"/>
              </w:rPr>
              <w:t>или вынесения соответствующего постановления</w:t>
            </w:r>
            <w:r w:rsidRPr="00CA41AF">
              <w:rPr>
                <w:rFonts w:ascii="Times New Roman" w:hAnsi="Times New Roman" w:cs="Times New Roman"/>
                <w:sz w:val="24"/>
                <w:szCs w:val="24"/>
              </w:rPr>
              <w:t xml:space="preserve">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Копия исполнительной надписи или соответствующего постановления считается полученной, если она направлена должнику:</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1) на адрес электронной почты, указанный в договоре, заключенном между сторонами;</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 xml:space="preserve">2) по последнему известному месту жительства заказным письмом с уведомлением о его вручении, в том числе полученное одним из совершеннолетних </w:t>
            </w:r>
            <w:r w:rsidRPr="00CA41AF">
              <w:rPr>
                <w:rFonts w:ascii="Times New Roman" w:hAnsi="Times New Roman" w:cs="Times New Roman"/>
                <w:sz w:val="24"/>
                <w:szCs w:val="24"/>
              </w:rPr>
              <w:lastRenderedPageBreak/>
              <w:t>членов семьи, другим лицом, проживающим по указанному адресу;</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3) с использованием иных средств связи, обеспечивающих фиксирование доставки.</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 xml:space="preserve">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w:t>
            </w:r>
            <w:r w:rsidRPr="00501447">
              <w:rPr>
                <w:rFonts w:ascii="Times New Roman" w:hAnsi="Times New Roman" w:cs="Times New Roman"/>
                <w:b/>
                <w:sz w:val="24"/>
                <w:szCs w:val="24"/>
              </w:rPr>
              <w:t xml:space="preserve">или соответствующего постановления </w:t>
            </w:r>
            <w:r w:rsidRPr="00CA41AF">
              <w:rPr>
                <w:rFonts w:ascii="Times New Roman" w:hAnsi="Times New Roman" w:cs="Times New Roman"/>
                <w:sz w:val="24"/>
                <w:szCs w:val="24"/>
              </w:rPr>
              <w:t>считается направленной надлежащим образом.</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Сопроводительное письмо регистрируется в журнале регистрации исходящих документов.</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Расходы по доставке оплачиваются взыскателем самостоятельно.</w:t>
            </w:r>
          </w:p>
        </w:tc>
        <w:tc>
          <w:tcPr>
            <w:tcW w:w="4395" w:type="dxa"/>
          </w:tcPr>
          <w:p w:rsidR="00B866D8" w:rsidRPr="00CA41AF"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99</w:t>
            </w:r>
            <w:r w:rsidR="00B866D8" w:rsidRPr="00CA41AF">
              <w:rPr>
                <w:rFonts w:ascii="Times New Roman" w:hAnsi="Times New Roman" w:cs="Times New Roman"/>
                <w:sz w:val="24"/>
                <w:szCs w:val="24"/>
              </w:rPr>
              <w:t>. Нотариус, после совершения исполнительной надписи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Копия исполнительной надписи считается полученной, если она направлена должнику:</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1) на адрес электронной почты, указанный в договоре, заключенном между сторонами;</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 xml:space="preserve">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w:t>
            </w:r>
            <w:r w:rsidRPr="00CA41AF">
              <w:rPr>
                <w:rFonts w:ascii="Times New Roman" w:hAnsi="Times New Roman" w:cs="Times New Roman"/>
                <w:sz w:val="24"/>
                <w:szCs w:val="24"/>
              </w:rPr>
              <w:lastRenderedPageBreak/>
              <w:t>другим лицом, проживающим по указанному адресу;</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3) с использованием иных средств связи, обеспечивающих фиксирование доставки.</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 xml:space="preserve">В случае </w:t>
            </w:r>
            <w:r w:rsidRPr="00366BC4">
              <w:rPr>
                <w:rFonts w:ascii="Times New Roman" w:hAnsi="Times New Roman" w:cs="Times New Roman"/>
                <w:b/>
                <w:sz w:val="24"/>
                <w:szCs w:val="24"/>
              </w:rPr>
              <w:t>невозможности вручения уведомления</w:t>
            </w:r>
            <w:r w:rsidRPr="00CA41AF">
              <w:rPr>
                <w:rFonts w:ascii="Times New Roman" w:hAnsi="Times New Roman" w:cs="Times New Roman"/>
                <w:sz w:val="24"/>
                <w:szCs w:val="24"/>
              </w:rPr>
              <w:t xml:space="preserve"> адресату, получателю или в связи с отказом в его принятии, копия исполнительной надписи считается направленной надлежащим образом.</w:t>
            </w:r>
          </w:p>
          <w:p w:rsidR="00B866D8" w:rsidRPr="00CA41AF" w:rsidRDefault="00B866D8" w:rsidP="00B866D8">
            <w:pPr>
              <w:shd w:val="clear" w:color="auto" w:fill="FFFFFF"/>
              <w:ind w:firstLine="709"/>
              <w:jc w:val="both"/>
              <w:textAlignment w:val="baseline"/>
              <w:rPr>
                <w:rFonts w:ascii="Times New Roman" w:hAnsi="Times New Roman" w:cs="Times New Roman"/>
                <w:sz w:val="24"/>
                <w:szCs w:val="24"/>
              </w:rPr>
            </w:pPr>
            <w:r w:rsidRPr="00CA41AF">
              <w:rPr>
                <w:rFonts w:ascii="Times New Roman" w:hAnsi="Times New Roman" w:cs="Times New Roman"/>
                <w:sz w:val="24"/>
                <w:szCs w:val="24"/>
              </w:rPr>
              <w:t>Сопроводительное письмо регистрируется в журнале регистрации исходящих документов.</w:t>
            </w:r>
          </w:p>
        </w:tc>
        <w:tc>
          <w:tcPr>
            <w:tcW w:w="4500" w:type="dxa"/>
          </w:tcPr>
          <w:p w:rsidR="00B866D8" w:rsidRPr="00394670" w:rsidRDefault="00B866D8" w:rsidP="00B866D8">
            <w:pPr>
              <w:ind w:firstLine="709"/>
              <w:jc w:val="both"/>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CA41AF">
              <w:rPr>
                <w:rFonts w:ascii="Times New Roman" w:hAnsi="Times New Roman" w:cs="Times New Roman"/>
                <w:sz w:val="24"/>
                <w:szCs w:val="24"/>
              </w:rPr>
              <w:t xml:space="preserve">228. По истечении десяти рабочих дней со дня вручения копии исполнительной надписи или соответствующего постановления согласно почтового уведомления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 нотариус выдает исполнительную надпись или соответствующее постановление взыскателю, для предъявления ее к исполнению судебному исполнителю, по месту жительства или местонахождению должника либо направляет в электронном виде исполнительную надпись, </w:t>
            </w:r>
            <w:r w:rsidRPr="00CA41AF">
              <w:rPr>
                <w:rFonts w:ascii="Times New Roman" w:hAnsi="Times New Roman" w:cs="Times New Roman"/>
                <w:sz w:val="24"/>
                <w:szCs w:val="24"/>
              </w:rPr>
              <w:lastRenderedPageBreak/>
              <w:t>удостоверенную электронной цифровой подписью, посредством ЕНИС в государственную автоматизированную информационную систему "Органов исполнительного производства" конкретному судебному исполнителю либо в региональную палату.</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дублирования ст. 92-7 Закона РК «О нотариате». </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r w:rsidRPr="00F5512A">
              <w:rPr>
                <w:rFonts w:ascii="Times New Roman" w:hAnsi="Times New Roman" w:cs="Times New Roman"/>
                <w:sz w:val="24"/>
                <w:szCs w:val="24"/>
              </w:rPr>
              <w:t>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исполнительной надписи или соответствующего постановления не позднее трех рабочих дней со дня получения возражения против заявленного требования.</w:t>
            </w:r>
          </w:p>
        </w:tc>
        <w:tc>
          <w:tcPr>
            <w:tcW w:w="4395" w:type="dxa"/>
          </w:tcPr>
          <w:p w:rsidR="00B866D8" w:rsidRPr="006546F2" w:rsidRDefault="00B866D8" w:rsidP="00B866D8">
            <w:pPr>
              <w:jc w:val="center"/>
              <w:rPr>
                <w:rFonts w:ascii="Times New Roman" w:hAnsi="Times New Roman" w:cs="Times New Roman"/>
                <w:sz w:val="24"/>
                <w:szCs w:val="24"/>
                <w:lang w:val="en-US"/>
              </w:rPr>
            </w:pPr>
            <w:r>
              <w:rPr>
                <w:rFonts w:ascii="Times New Roman" w:hAnsi="Times New Roman" w:cs="Times New Roman"/>
                <w:sz w:val="24"/>
                <w:szCs w:val="24"/>
              </w:rPr>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п. 1 ст. 92-8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C85C8F">
              <w:rPr>
                <w:rFonts w:ascii="Times New Roman" w:hAnsi="Times New Roman" w:cs="Times New Roman"/>
                <w:sz w:val="24"/>
                <w:szCs w:val="24"/>
              </w:rPr>
              <w:t>230. Возражение должника подается лично нотариусу, либо направляется с уведомлением и регистрируется в журнале регистрации входящих документов.</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C85C8F">
              <w:rPr>
                <w:rFonts w:ascii="Times New Roman" w:hAnsi="Times New Roman" w:cs="Times New Roman"/>
                <w:sz w:val="24"/>
                <w:szCs w:val="24"/>
              </w:rPr>
              <w:t>Подлинность подписи на заявлении физического лица нотариально свидетельствуется, за исключением подачи возражения лично.</w:t>
            </w:r>
          </w:p>
          <w:p w:rsidR="00B866D8" w:rsidRPr="00C85C8F" w:rsidRDefault="00B866D8" w:rsidP="00B866D8">
            <w:pPr>
              <w:shd w:val="clear" w:color="auto" w:fill="FFFFFF"/>
              <w:ind w:firstLine="709"/>
              <w:jc w:val="both"/>
              <w:textAlignment w:val="baseline"/>
              <w:rPr>
                <w:rFonts w:ascii="Times New Roman" w:hAnsi="Times New Roman" w:cs="Times New Roman"/>
                <w:sz w:val="24"/>
                <w:szCs w:val="24"/>
              </w:rPr>
            </w:pPr>
            <w:r w:rsidRPr="00C85C8F">
              <w:rPr>
                <w:rFonts w:ascii="Times New Roman" w:hAnsi="Times New Roman" w:cs="Times New Roman"/>
                <w:sz w:val="24"/>
                <w:szCs w:val="24"/>
              </w:rPr>
              <w:t>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 за исключением подачи возражения лично.</w:t>
            </w:r>
          </w:p>
        </w:tc>
        <w:tc>
          <w:tcPr>
            <w:tcW w:w="4395" w:type="dxa"/>
          </w:tcPr>
          <w:p w:rsidR="00B866D8"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100</w:t>
            </w:r>
            <w:r w:rsidR="00B866D8" w:rsidRPr="00C85C8F">
              <w:rPr>
                <w:rFonts w:ascii="Times New Roman" w:hAnsi="Times New Roman" w:cs="Times New Roman"/>
                <w:sz w:val="24"/>
                <w:szCs w:val="24"/>
              </w:rPr>
              <w:t>. Возражение должника подается лично нотариусу, либо направляется с уведомлением и регистрируется в журнале регистрации входящих документов.</w:t>
            </w:r>
          </w:p>
          <w:p w:rsidR="00B866D8" w:rsidRDefault="00B866D8" w:rsidP="00B866D8">
            <w:pPr>
              <w:shd w:val="clear" w:color="auto" w:fill="FFFFFF"/>
              <w:ind w:firstLine="709"/>
              <w:jc w:val="both"/>
              <w:textAlignment w:val="baseline"/>
              <w:rPr>
                <w:rFonts w:ascii="Times New Roman" w:hAnsi="Times New Roman" w:cs="Times New Roman"/>
                <w:sz w:val="24"/>
                <w:szCs w:val="24"/>
              </w:rPr>
            </w:pPr>
            <w:r w:rsidRPr="00C85C8F">
              <w:rPr>
                <w:rFonts w:ascii="Times New Roman" w:hAnsi="Times New Roman" w:cs="Times New Roman"/>
                <w:sz w:val="24"/>
                <w:szCs w:val="24"/>
              </w:rPr>
              <w:t>Подлинность подписи на заявлении физического лица нотариально свидетельствуется, за исключением подачи возражения лично.</w:t>
            </w:r>
          </w:p>
          <w:p w:rsidR="00B866D8" w:rsidRPr="00C85C8F" w:rsidRDefault="00B866D8" w:rsidP="00B866D8">
            <w:pPr>
              <w:shd w:val="clear" w:color="auto" w:fill="FFFFFF"/>
              <w:ind w:firstLine="709"/>
              <w:jc w:val="both"/>
              <w:textAlignment w:val="baseline"/>
              <w:rPr>
                <w:rFonts w:ascii="Times New Roman" w:hAnsi="Times New Roman" w:cs="Times New Roman"/>
                <w:sz w:val="24"/>
                <w:szCs w:val="24"/>
              </w:rPr>
            </w:pPr>
            <w:r w:rsidRPr="00C85C8F">
              <w:rPr>
                <w:rFonts w:ascii="Times New Roman" w:hAnsi="Times New Roman" w:cs="Times New Roman"/>
                <w:sz w:val="24"/>
                <w:szCs w:val="24"/>
              </w:rPr>
              <w:t xml:space="preserve">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w:t>
            </w:r>
            <w:r w:rsidRPr="00C85C8F">
              <w:rPr>
                <w:rFonts w:ascii="Times New Roman" w:hAnsi="Times New Roman" w:cs="Times New Roman"/>
                <w:sz w:val="24"/>
                <w:szCs w:val="24"/>
              </w:rPr>
              <w:lastRenderedPageBreak/>
              <w:t>нотариально свидетельствуется, за исключением подачи возражения лично.</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231. Постановление об отмене исполнительной надписи содержит:</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1) дату и место вынесения постановления;</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2) сведения о нотариусе, выносящем постановление;</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3) сведения о заявителе-должнике, заявившем возражение против предъявленного ему требования;</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5) подпись и оттиск печати нотариуса, вынесшего постановление об отмене исполнительной надписи.</w:t>
            </w:r>
          </w:p>
        </w:tc>
        <w:tc>
          <w:tcPr>
            <w:tcW w:w="4395" w:type="dxa"/>
          </w:tcPr>
          <w:p w:rsidR="00B866D8" w:rsidRPr="00967456"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101</w:t>
            </w:r>
            <w:r w:rsidR="00B866D8" w:rsidRPr="00967456">
              <w:rPr>
                <w:rFonts w:ascii="Times New Roman" w:hAnsi="Times New Roman" w:cs="Times New Roman"/>
                <w:sz w:val="24"/>
                <w:szCs w:val="24"/>
              </w:rPr>
              <w:t>. Постановление об отмене исполнительной надписи содержит:</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1) дату и место вынесения постановления;</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2) сведения о нотариусе, выносящем постановление;</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3) сведения о заявителе-должнике, заявившем возражение против предъявленного ему требования;</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w:t>
            </w:r>
          </w:p>
          <w:p w:rsidR="00B866D8" w:rsidRPr="00967456" w:rsidRDefault="00B866D8" w:rsidP="00B866D8">
            <w:pPr>
              <w:shd w:val="clear" w:color="auto" w:fill="FFFFFF"/>
              <w:ind w:firstLine="709"/>
              <w:jc w:val="both"/>
              <w:textAlignment w:val="baseline"/>
              <w:rPr>
                <w:rFonts w:ascii="Times New Roman" w:hAnsi="Times New Roman" w:cs="Times New Roman"/>
                <w:sz w:val="24"/>
                <w:szCs w:val="24"/>
              </w:rPr>
            </w:pPr>
            <w:r w:rsidRPr="00967456">
              <w:rPr>
                <w:rFonts w:ascii="Times New Roman" w:hAnsi="Times New Roman" w:cs="Times New Roman"/>
                <w:sz w:val="24"/>
                <w:szCs w:val="24"/>
              </w:rPr>
              <w:t>5) подпись и оттиск печати нотариуса, вынесшего постановление об отмене исполнительной надписи.</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83363A" w:rsidRDefault="00B866D8" w:rsidP="00B866D8">
            <w:pPr>
              <w:shd w:val="clear" w:color="auto" w:fill="FFFFFF"/>
              <w:ind w:firstLine="709"/>
              <w:jc w:val="both"/>
              <w:textAlignment w:val="baseline"/>
              <w:rPr>
                <w:rFonts w:ascii="Times New Roman" w:hAnsi="Times New Roman" w:cs="Times New Roman"/>
                <w:sz w:val="24"/>
                <w:szCs w:val="24"/>
              </w:rPr>
            </w:pPr>
            <w:r w:rsidRPr="0083363A">
              <w:rPr>
                <w:rFonts w:ascii="Times New Roman" w:hAnsi="Times New Roman" w:cs="Times New Roman"/>
                <w:sz w:val="24"/>
                <w:szCs w:val="24"/>
              </w:rPr>
              <w:t>232. Копии постановления об отмене исполнительной надписи или соответствующего постановления направляются взыскателю и должнику не позднее следующего рабочего дня после его вынесения.</w:t>
            </w:r>
          </w:p>
          <w:p w:rsidR="00B866D8" w:rsidRPr="0083363A" w:rsidRDefault="00B866D8" w:rsidP="00B866D8">
            <w:pPr>
              <w:shd w:val="clear" w:color="auto" w:fill="FFFFFF"/>
              <w:ind w:firstLine="709"/>
              <w:jc w:val="both"/>
              <w:textAlignment w:val="baseline"/>
              <w:rPr>
                <w:rFonts w:ascii="Times New Roman" w:hAnsi="Times New Roman" w:cs="Times New Roman"/>
                <w:sz w:val="24"/>
                <w:szCs w:val="24"/>
              </w:rPr>
            </w:pPr>
            <w:r w:rsidRPr="0083363A">
              <w:rPr>
                <w:rFonts w:ascii="Times New Roman" w:hAnsi="Times New Roman" w:cs="Times New Roman"/>
                <w:sz w:val="24"/>
                <w:szCs w:val="24"/>
              </w:rPr>
              <w:t>Постановление об отмене исполнительной надписи или соответствующее постановление оспариванию не подлежит.</w:t>
            </w:r>
          </w:p>
          <w:p w:rsidR="00B866D8" w:rsidRPr="0083363A" w:rsidRDefault="00B866D8" w:rsidP="00B866D8">
            <w:pPr>
              <w:shd w:val="clear" w:color="auto" w:fill="FFFFFF"/>
              <w:ind w:firstLine="709"/>
              <w:jc w:val="both"/>
              <w:textAlignment w:val="baseline"/>
              <w:rPr>
                <w:rFonts w:ascii="Times New Roman" w:hAnsi="Times New Roman" w:cs="Times New Roman"/>
                <w:sz w:val="24"/>
                <w:szCs w:val="24"/>
              </w:rPr>
            </w:pPr>
            <w:r w:rsidRPr="0083363A">
              <w:rPr>
                <w:rFonts w:ascii="Times New Roman" w:hAnsi="Times New Roman" w:cs="Times New Roman"/>
                <w:sz w:val="24"/>
                <w:szCs w:val="24"/>
              </w:rPr>
              <w:t xml:space="preserve">В случае, если постановлением нотариуса совершенная исполнительная надпись или соответствующее постановление по возражению должника не </w:t>
            </w:r>
            <w:r w:rsidRPr="0083363A">
              <w:rPr>
                <w:rFonts w:ascii="Times New Roman" w:hAnsi="Times New Roman" w:cs="Times New Roman"/>
                <w:sz w:val="24"/>
                <w:szCs w:val="24"/>
              </w:rPr>
              <w:lastRenderedPageBreak/>
              <w:t>отменены, их оспаривание осуществляется в судебном порядке.</w:t>
            </w:r>
          </w:p>
        </w:tc>
        <w:tc>
          <w:tcPr>
            <w:tcW w:w="4395" w:type="dxa"/>
          </w:tcPr>
          <w:p w:rsidR="00B866D8" w:rsidRPr="00394670" w:rsidRDefault="00B866D8" w:rsidP="00B866D8">
            <w:pPr>
              <w:jc w:val="cente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4500" w:type="dxa"/>
          </w:tcPr>
          <w:p w:rsidR="00B866D8" w:rsidRPr="00394670" w:rsidRDefault="00B866D8" w:rsidP="00B866D8">
            <w:pPr>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дублирования ст. 92-8 Закона РК «О нотариате».</w:t>
            </w: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7252FC"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252FC">
              <w:rPr>
                <w:rFonts w:eastAsiaTheme="minorHAnsi"/>
                <w:lang w:eastAsia="en-US"/>
              </w:rPr>
              <w:t>233. Оплата за совершение исполнительной надписи частным нотариусом взимается в соответствии с</w:t>
            </w:r>
            <w:r>
              <w:rPr>
                <w:rFonts w:eastAsiaTheme="minorHAnsi"/>
                <w:lang w:eastAsia="en-US"/>
              </w:rPr>
              <w:t xml:space="preserve"> </w:t>
            </w:r>
            <w:hyperlink r:id="rId72" w:anchor="z272" w:history="1">
              <w:r w:rsidRPr="007252FC">
                <w:rPr>
                  <w:rFonts w:eastAsiaTheme="minorHAnsi"/>
                  <w:lang w:eastAsia="en-US"/>
                </w:rPr>
                <w:t>пунктом 2</w:t>
              </w:r>
            </w:hyperlink>
            <w:r>
              <w:rPr>
                <w:rFonts w:eastAsiaTheme="minorHAnsi"/>
                <w:lang w:eastAsia="en-US"/>
              </w:rPr>
              <w:t xml:space="preserve"> </w:t>
            </w:r>
            <w:r w:rsidRPr="007252FC">
              <w:rPr>
                <w:rFonts w:eastAsiaTheme="minorHAnsi"/>
                <w:lang w:eastAsia="en-US"/>
              </w:rPr>
              <w:t>статьи 30 и подпунктом 22-1)</w:t>
            </w:r>
            <w:r>
              <w:rPr>
                <w:rFonts w:eastAsiaTheme="minorHAnsi"/>
                <w:lang w:eastAsia="en-US"/>
              </w:rPr>
              <w:t xml:space="preserve"> </w:t>
            </w:r>
            <w:hyperlink r:id="rId73" w:anchor="z614" w:history="1">
              <w:r w:rsidRPr="007252FC">
                <w:rPr>
                  <w:rFonts w:eastAsiaTheme="minorHAnsi"/>
                  <w:lang w:eastAsia="en-US"/>
                </w:rPr>
                <w:t>статьи 30-1</w:t>
              </w:r>
            </w:hyperlink>
            <w:r>
              <w:rPr>
                <w:rFonts w:eastAsiaTheme="minorHAnsi"/>
                <w:lang w:eastAsia="en-US"/>
              </w:rPr>
              <w:t xml:space="preserve"> </w:t>
            </w:r>
            <w:r w:rsidRPr="007252FC">
              <w:rPr>
                <w:rFonts w:eastAsiaTheme="minorHAnsi"/>
                <w:lang w:eastAsia="en-US"/>
              </w:rPr>
              <w:t>Закона Республики Казахстан "О нотариате".</w:t>
            </w:r>
          </w:p>
          <w:p w:rsidR="00B866D8" w:rsidRPr="007252FC"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252FC">
              <w:rPr>
                <w:rFonts w:eastAsiaTheme="minorHAnsi"/>
                <w:lang w:eastAsia="en-US"/>
              </w:rPr>
              <w:t>При обращении за совершением исполнительной надписи взыскателя, освобожденного от уплаты государственной пошлина и/или услуг правового и технического характера, обязанность по их уплате возлагается на должника.</w:t>
            </w:r>
          </w:p>
          <w:p w:rsidR="00B866D8" w:rsidRPr="007252FC"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252FC">
              <w:rPr>
                <w:rFonts w:eastAsiaTheme="minorHAnsi"/>
                <w:lang w:eastAsia="en-US"/>
              </w:rPr>
              <w:t>При отмене исполнительной надписи сумма, оплаченная нотариусу, за ее совершение, возврату не подлежит.</w:t>
            </w:r>
          </w:p>
        </w:tc>
        <w:tc>
          <w:tcPr>
            <w:tcW w:w="4395" w:type="dxa"/>
          </w:tcPr>
          <w:p w:rsidR="00B866D8" w:rsidRDefault="005A093B" w:rsidP="00B866D8">
            <w:pPr>
              <w:ind w:firstLine="709"/>
              <w:jc w:val="both"/>
              <w:rPr>
                <w:rFonts w:ascii="Times New Roman" w:hAnsi="Times New Roman" w:cs="Times New Roman"/>
                <w:sz w:val="24"/>
                <w:szCs w:val="24"/>
              </w:rPr>
            </w:pPr>
            <w:r>
              <w:rPr>
                <w:rFonts w:ascii="Times New Roman" w:hAnsi="Times New Roman" w:cs="Times New Roman"/>
                <w:sz w:val="24"/>
                <w:szCs w:val="24"/>
              </w:rPr>
              <w:t>102</w:t>
            </w:r>
            <w:r w:rsidR="00B866D8">
              <w:rPr>
                <w:rFonts w:ascii="Times New Roman" w:hAnsi="Times New Roman" w:cs="Times New Roman"/>
                <w:sz w:val="24"/>
                <w:szCs w:val="24"/>
              </w:rPr>
              <w:t xml:space="preserve">. </w:t>
            </w:r>
            <w:r w:rsidR="00B866D8" w:rsidRPr="00CA41AF">
              <w:rPr>
                <w:rFonts w:ascii="Times New Roman" w:hAnsi="Times New Roman" w:cs="Times New Roman"/>
                <w:sz w:val="24"/>
                <w:szCs w:val="24"/>
              </w:rPr>
              <w:t>Расходы по доставке</w:t>
            </w:r>
            <w:r w:rsidR="00B866D8">
              <w:rPr>
                <w:rFonts w:ascii="Times New Roman" w:hAnsi="Times New Roman" w:cs="Times New Roman"/>
                <w:sz w:val="24"/>
                <w:szCs w:val="24"/>
              </w:rPr>
              <w:t xml:space="preserve"> копии исполнительной надписи </w:t>
            </w:r>
            <w:r w:rsidR="00B866D8" w:rsidRPr="00CA41AF">
              <w:rPr>
                <w:rFonts w:ascii="Times New Roman" w:hAnsi="Times New Roman" w:cs="Times New Roman"/>
                <w:sz w:val="24"/>
                <w:szCs w:val="24"/>
              </w:rPr>
              <w:t>оплачив</w:t>
            </w:r>
            <w:r w:rsidR="00B866D8">
              <w:rPr>
                <w:rFonts w:ascii="Times New Roman" w:hAnsi="Times New Roman" w:cs="Times New Roman"/>
                <w:sz w:val="24"/>
                <w:szCs w:val="24"/>
              </w:rPr>
              <w:t>аются взыскателем</w:t>
            </w:r>
            <w:r w:rsidR="00B866D8" w:rsidRPr="00CA41AF">
              <w:rPr>
                <w:rFonts w:ascii="Times New Roman" w:hAnsi="Times New Roman" w:cs="Times New Roman"/>
                <w:sz w:val="24"/>
                <w:szCs w:val="24"/>
              </w:rPr>
              <w:t>.</w:t>
            </w:r>
          </w:p>
          <w:p w:rsidR="00B866D8" w:rsidRPr="007252FC" w:rsidRDefault="00B866D8" w:rsidP="00B866D8">
            <w:pPr>
              <w:pStyle w:val="a5"/>
              <w:shd w:val="clear" w:color="auto" w:fill="FFFFFF"/>
              <w:spacing w:before="0" w:beforeAutospacing="0" w:after="0" w:afterAutospacing="0"/>
              <w:ind w:firstLine="709"/>
              <w:jc w:val="both"/>
              <w:textAlignment w:val="baseline"/>
              <w:rPr>
                <w:rFonts w:eastAsiaTheme="minorHAnsi"/>
                <w:lang w:eastAsia="en-US"/>
              </w:rPr>
            </w:pPr>
            <w:r w:rsidRPr="007252FC">
              <w:rPr>
                <w:rFonts w:eastAsiaTheme="minorHAnsi"/>
                <w:lang w:eastAsia="en-US"/>
              </w:rPr>
              <w:t>При обращении за совершением исполнительной надписи взыскателя, освобожденного о</w:t>
            </w:r>
            <w:r>
              <w:rPr>
                <w:rFonts w:eastAsiaTheme="minorHAnsi"/>
                <w:lang w:eastAsia="en-US"/>
              </w:rPr>
              <w:t>т уплаты государственной пошлины</w:t>
            </w:r>
            <w:r w:rsidRPr="007252FC">
              <w:rPr>
                <w:rFonts w:eastAsiaTheme="minorHAnsi"/>
                <w:lang w:eastAsia="en-US"/>
              </w:rPr>
              <w:t xml:space="preserve"> и/или услуг правового и технического характера, обязанность по их уплате возлагается на должника.</w:t>
            </w:r>
          </w:p>
          <w:p w:rsidR="00B866D8" w:rsidRPr="00394670" w:rsidRDefault="00B866D8" w:rsidP="00B866D8">
            <w:pPr>
              <w:ind w:firstLine="709"/>
              <w:jc w:val="both"/>
              <w:rPr>
                <w:rFonts w:ascii="Times New Roman" w:hAnsi="Times New Roman" w:cs="Times New Roman"/>
                <w:sz w:val="24"/>
                <w:szCs w:val="24"/>
              </w:rPr>
            </w:pPr>
            <w:r w:rsidRPr="006F695F">
              <w:rPr>
                <w:rFonts w:ascii="Times New Roman" w:hAnsi="Times New Roman" w:cs="Times New Roman"/>
                <w:b/>
                <w:sz w:val="24"/>
                <w:szCs w:val="24"/>
              </w:rPr>
              <w:t>При отмене исполнительной надписи сумма, оплаченная нотариусу, за ее совершение, возврату не подлежит</w:t>
            </w:r>
            <w:r w:rsidRPr="007252FC">
              <w:rPr>
                <w:rFonts w:ascii="Times New Roman" w:hAnsi="Times New Roman" w:cs="Times New Roman"/>
                <w:sz w:val="24"/>
                <w:szCs w:val="24"/>
              </w:rPr>
              <w:t>.</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5117DF" w:rsidRDefault="00B866D8" w:rsidP="00B866D8">
            <w:pPr>
              <w:shd w:val="clear" w:color="auto" w:fill="FFFFFF"/>
              <w:ind w:firstLine="709"/>
              <w:jc w:val="both"/>
              <w:textAlignment w:val="baseline"/>
              <w:rPr>
                <w:rFonts w:ascii="Times New Roman" w:hAnsi="Times New Roman" w:cs="Times New Roman"/>
                <w:sz w:val="24"/>
                <w:szCs w:val="24"/>
              </w:rPr>
            </w:pPr>
            <w:r w:rsidRPr="005117DF">
              <w:rPr>
                <w:rFonts w:ascii="Times New Roman" w:hAnsi="Times New Roman" w:cs="Times New Roman"/>
                <w:sz w:val="24"/>
                <w:szCs w:val="24"/>
              </w:rPr>
              <w:t>234. В делах нотариуса остается копия документа,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"Органов исполнительного производства".</w:t>
            </w:r>
          </w:p>
          <w:p w:rsidR="00B866D8" w:rsidRPr="005117DF" w:rsidRDefault="00B866D8" w:rsidP="00B866D8">
            <w:pPr>
              <w:shd w:val="clear" w:color="auto" w:fill="FFFFFF"/>
              <w:ind w:firstLine="709"/>
              <w:jc w:val="both"/>
              <w:textAlignment w:val="baseline"/>
              <w:rPr>
                <w:rFonts w:ascii="Times New Roman" w:hAnsi="Times New Roman" w:cs="Times New Roman"/>
                <w:sz w:val="24"/>
                <w:szCs w:val="24"/>
              </w:rPr>
            </w:pPr>
            <w:r w:rsidRPr="005117DF">
              <w:rPr>
                <w:rFonts w:ascii="Times New Roman" w:hAnsi="Times New Roman" w:cs="Times New Roman"/>
                <w:sz w:val="24"/>
                <w:szCs w:val="24"/>
              </w:rPr>
              <w:t>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p>
        </w:tc>
        <w:tc>
          <w:tcPr>
            <w:tcW w:w="4395" w:type="dxa"/>
          </w:tcPr>
          <w:p w:rsidR="00B866D8" w:rsidRPr="005117DF" w:rsidRDefault="005A093B" w:rsidP="00B866D8">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103</w:t>
            </w:r>
            <w:r w:rsidR="00B866D8" w:rsidRPr="005117DF">
              <w:rPr>
                <w:rFonts w:ascii="Times New Roman" w:hAnsi="Times New Roman" w:cs="Times New Roman"/>
                <w:sz w:val="24"/>
                <w:szCs w:val="24"/>
              </w:rPr>
              <w:t>. В делах нотариуса остается копия документа,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"Органов исполнительного производства".</w:t>
            </w:r>
          </w:p>
          <w:p w:rsidR="00B866D8" w:rsidRPr="005117DF" w:rsidRDefault="00B866D8" w:rsidP="00B866D8">
            <w:pPr>
              <w:shd w:val="clear" w:color="auto" w:fill="FFFFFF"/>
              <w:ind w:firstLine="709"/>
              <w:jc w:val="both"/>
              <w:textAlignment w:val="baseline"/>
              <w:rPr>
                <w:rFonts w:ascii="Times New Roman" w:hAnsi="Times New Roman" w:cs="Times New Roman"/>
                <w:sz w:val="24"/>
                <w:szCs w:val="24"/>
              </w:rPr>
            </w:pPr>
            <w:r w:rsidRPr="005117DF">
              <w:rPr>
                <w:rFonts w:ascii="Times New Roman" w:hAnsi="Times New Roman" w:cs="Times New Roman"/>
                <w:sz w:val="24"/>
                <w:szCs w:val="24"/>
              </w:rPr>
              <w:t xml:space="preserve">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w:t>
            </w:r>
            <w:r w:rsidRPr="005117DF">
              <w:rPr>
                <w:rFonts w:ascii="Times New Roman" w:hAnsi="Times New Roman" w:cs="Times New Roman"/>
                <w:sz w:val="24"/>
                <w:szCs w:val="24"/>
              </w:rPr>
              <w:lastRenderedPageBreak/>
              <w:t>приобщаются, а остаются в делах нотариуса.</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B17110" w:rsidRDefault="00B866D8" w:rsidP="00B866D8">
            <w:pPr>
              <w:jc w:val="center"/>
              <w:rPr>
                <w:rFonts w:ascii="Times New Roman" w:hAnsi="Times New Roman" w:cs="Times New Roman"/>
                <w:b/>
                <w:sz w:val="24"/>
                <w:szCs w:val="24"/>
              </w:rPr>
            </w:pPr>
            <w:r w:rsidRPr="00B17110">
              <w:rPr>
                <w:rFonts w:ascii="Times New Roman" w:hAnsi="Times New Roman" w:cs="Times New Roman"/>
                <w:b/>
                <w:sz w:val="24"/>
                <w:szCs w:val="24"/>
              </w:rPr>
              <w:t>Отсутствует</w:t>
            </w:r>
          </w:p>
        </w:tc>
        <w:tc>
          <w:tcPr>
            <w:tcW w:w="4395" w:type="dxa"/>
          </w:tcPr>
          <w:p w:rsidR="00B866D8" w:rsidRPr="00B17110" w:rsidRDefault="00B866D8" w:rsidP="00B866D8">
            <w:pPr>
              <w:pStyle w:val="3"/>
              <w:shd w:val="clear" w:color="auto" w:fill="FFFFFF"/>
              <w:spacing w:before="0"/>
              <w:jc w:val="center"/>
              <w:textAlignment w:val="baseline"/>
              <w:outlineLvl w:val="2"/>
              <w:rPr>
                <w:rFonts w:ascii="Times New Roman" w:eastAsiaTheme="minorHAnsi" w:hAnsi="Times New Roman" w:cs="Times New Roman"/>
                <w:b/>
                <w:color w:val="auto"/>
              </w:rPr>
            </w:pPr>
            <w:r>
              <w:rPr>
                <w:rFonts w:ascii="Times New Roman" w:eastAsiaTheme="minorHAnsi" w:hAnsi="Times New Roman" w:cs="Times New Roman"/>
                <w:b/>
                <w:color w:val="auto"/>
              </w:rPr>
              <w:t>Глава 13</w:t>
            </w:r>
            <w:r w:rsidRPr="00B17110">
              <w:rPr>
                <w:rFonts w:ascii="Times New Roman" w:eastAsiaTheme="minorHAnsi" w:hAnsi="Times New Roman" w:cs="Times New Roman"/>
                <w:b/>
                <w:color w:val="auto"/>
              </w:rPr>
              <w:t>. Применение нотариусом</w:t>
            </w:r>
            <w:r>
              <w:rPr>
                <w:rFonts w:ascii="Times New Roman" w:eastAsiaTheme="minorHAnsi" w:hAnsi="Times New Roman" w:cs="Times New Roman"/>
                <w:b/>
                <w:color w:val="auto"/>
              </w:rPr>
              <w:t xml:space="preserve"> норм права других государств. </w:t>
            </w:r>
            <w:r w:rsidRPr="00B17110">
              <w:rPr>
                <w:rFonts w:ascii="Times New Roman" w:eastAsiaTheme="minorHAnsi" w:hAnsi="Times New Roman" w:cs="Times New Roman"/>
                <w:b/>
                <w:color w:val="auto"/>
              </w:rPr>
              <w:t>Международные договоры</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Pr="00B17110" w:rsidRDefault="00B866D8" w:rsidP="00B866D8">
            <w:pPr>
              <w:jc w:val="center"/>
              <w:rPr>
                <w:rFonts w:ascii="Times New Roman" w:hAnsi="Times New Roman" w:cs="Times New Roman"/>
                <w:b/>
                <w:sz w:val="24"/>
                <w:szCs w:val="24"/>
              </w:rPr>
            </w:pPr>
          </w:p>
        </w:tc>
        <w:tc>
          <w:tcPr>
            <w:tcW w:w="4395" w:type="dxa"/>
          </w:tcPr>
          <w:p w:rsidR="00B866D8" w:rsidRPr="00E728C7" w:rsidRDefault="005A093B" w:rsidP="00B866D8">
            <w:pPr>
              <w:ind w:firstLine="709"/>
              <w:jc w:val="both"/>
              <w:rPr>
                <w:rFonts w:ascii="Times New Roman" w:hAnsi="Times New Roman" w:cs="Times New Roman"/>
                <w:sz w:val="24"/>
                <w:szCs w:val="24"/>
              </w:rPr>
            </w:pPr>
            <w:r>
              <w:rPr>
                <w:rFonts w:ascii="Times New Roman" w:hAnsi="Times New Roman" w:cs="Times New Roman"/>
                <w:sz w:val="24"/>
                <w:szCs w:val="24"/>
              </w:rPr>
              <w:t>104</w:t>
            </w:r>
            <w:r w:rsidR="00B866D8" w:rsidRPr="00E728C7">
              <w:rPr>
                <w:rFonts w:ascii="Times New Roman" w:hAnsi="Times New Roman" w:cs="Times New Roman"/>
                <w:sz w:val="24"/>
                <w:szCs w:val="24"/>
              </w:rPr>
              <w:t xml:space="preserve">. При применении норм права других государства и международных договоров нотариусу необходимо исходить из того, что международные договоры Республики Казахстан заключаются, выполняются, изменяются и прекращаются в соответствии с Конституцией Республики Казахстан, общепризнанными принципами и нормами международного права, положениями самого международного договора, Венской конвенцией о праве международных договоров, законодательными актами Республики Казахстан. </w:t>
            </w:r>
          </w:p>
        </w:tc>
        <w:tc>
          <w:tcPr>
            <w:tcW w:w="4500" w:type="dxa"/>
          </w:tcPr>
          <w:p w:rsidR="00B866D8" w:rsidRPr="00394670" w:rsidRDefault="00B866D8" w:rsidP="00B866D8">
            <w:pPr>
              <w:rPr>
                <w:rFonts w:ascii="Times New Roman" w:hAnsi="Times New Roman" w:cs="Times New Roman"/>
                <w:sz w:val="24"/>
                <w:szCs w:val="24"/>
              </w:rPr>
            </w:pPr>
          </w:p>
        </w:tc>
      </w:tr>
      <w:tr w:rsidR="00B866D8" w:rsidRPr="00394670" w:rsidTr="002927E3">
        <w:tc>
          <w:tcPr>
            <w:tcW w:w="846" w:type="dxa"/>
          </w:tcPr>
          <w:p w:rsidR="00B866D8" w:rsidRPr="00394670" w:rsidRDefault="00B866D8" w:rsidP="00B866D8">
            <w:pPr>
              <w:pStyle w:val="a4"/>
              <w:numPr>
                <w:ilvl w:val="0"/>
                <w:numId w:val="1"/>
              </w:numPr>
              <w:rPr>
                <w:rFonts w:ascii="Times New Roman" w:hAnsi="Times New Roman" w:cs="Times New Roman"/>
                <w:sz w:val="24"/>
                <w:szCs w:val="24"/>
              </w:rPr>
            </w:pPr>
          </w:p>
        </w:tc>
        <w:tc>
          <w:tcPr>
            <w:tcW w:w="4819" w:type="dxa"/>
          </w:tcPr>
          <w:p w:rsidR="00B866D8" w:rsidRDefault="00B866D8" w:rsidP="00B866D8">
            <w:pPr>
              <w:ind w:firstLine="709"/>
              <w:jc w:val="both"/>
              <w:rPr>
                <w:rFonts w:ascii="Times New Roman" w:hAnsi="Times New Roman" w:cs="Times New Roman"/>
                <w:sz w:val="24"/>
                <w:szCs w:val="24"/>
              </w:rPr>
            </w:pPr>
          </w:p>
        </w:tc>
        <w:tc>
          <w:tcPr>
            <w:tcW w:w="4395" w:type="dxa"/>
          </w:tcPr>
          <w:p w:rsidR="00B866D8" w:rsidRPr="00394670" w:rsidRDefault="005A093B" w:rsidP="00B866D8">
            <w:pPr>
              <w:ind w:firstLine="709"/>
              <w:jc w:val="both"/>
              <w:rPr>
                <w:rFonts w:ascii="Times New Roman" w:hAnsi="Times New Roman" w:cs="Times New Roman"/>
                <w:sz w:val="24"/>
                <w:szCs w:val="24"/>
              </w:rPr>
            </w:pPr>
            <w:r>
              <w:rPr>
                <w:rFonts w:ascii="Times New Roman" w:hAnsi="Times New Roman" w:cs="Times New Roman"/>
                <w:sz w:val="24"/>
                <w:szCs w:val="24"/>
              </w:rPr>
              <w:t>105</w:t>
            </w:r>
            <w:r w:rsidR="00B866D8" w:rsidRPr="00AB4F31">
              <w:rPr>
                <w:rFonts w:ascii="Times New Roman" w:hAnsi="Times New Roman" w:cs="Times New Roman"/>
                <w:sz w:val="24"/>
                <w:szCs w:val="24"/>
              </w:rPr>
              <w:t xml:space="preserve">. Свидетельствование верности копии документа и выписки из него, выданные официальными учреждениями иностранного государства, производится только при наличии на документе отметки о легализации или </w:t>
            </w:r>
            <w:proofErr w:type="spellStart"/>
            <w:r w:rsidR="00B866D8" w:rsidRPr="00AB4F31">
              <w:rPr>
                <w:rFonts w:ascii="Times New Roman" w:hAnsi="Times New Roman" w:cs="Times New Roman"/>
                <w:sz w:val="24"/>
                <w:szCs w:val="24"/>
              </w:rPr>
              <w:t>апостиля</w:t>
            </w:r>
            <w:proofErr w:type="spellEnd"/>
            <w:r w:rsidR="00B866D8" w:rsidRPr="00AB4F31">
              <w:rPr>
                <w:rFonts w:ascii="Times New Roman" w:hAnsi="Times New Roman" w:cs="Times New Roman"/>
                <w:sz w:val="24"/>
                <w:szCs w:val="24"/>
              </w:rPr>
              <w:t xml:space="preserve">. Легализация или </w:t>
            </w:r>
            <w:proofErr w:type="spellStart"/>
            <w:r w:rsidR="00B866D8" w:rsidRPr="00AB4F31">
              <w:rPr>
                <w:rFonts w:ascii="Times New Roman" w:hAnsi="Times New Roman" w:cs="Times New Roman"/>
                <w:sz w:val="24"/>
                <w:szCs w:val="24"/>
              </w:rPr>
              <w:t>апостилирование</w:t>
            </w:r>
            <w:proofErr w:type="spellEnd"/>
            <w:r w:rsidR="00B866D8" w:rsidRPr="00AB4F31">
              <w:rPr>
                <w:rFonts w:ascii="Times New Roman" w:hAnsi="Times New Roman" w:cs="Times New Roman"/>
                <w:sz w:val="24"/>
                <w:szCs w:val="24"/>
              </w:rPr>
              <w:t xml:space="preserve"> документа не требуется в случаях, если имеется соответствующее соглашение между Республикой Казахстан и иностранным государством.</w:t>
            </w:r>
          </w:p>
        </w:tc>
        <w:tc>
          <w:tcPr>
            <w:tcW w:w="4500" w:type="dxa"/>
          </w:tcPr>
          <w:p w:rsidR="00B866D8" w:rsidRPr="00394670" w:rsidRDefault="00B866D8" w:rsidP="00B866D8">
            <w:pPr>
              <w:rPr>
                <w:rFonts w:ascii="Times New Roman" w:hAnsi="Times New Roman" w:cs="Times New Roman"/>
                <w:sz w:val="24"/>
                <w:szCs w:val="24"/>
              </w:rPr>
            </w:pPr>
          </w:p>
        </w:tc>
      </w:tr>
    </w:tbl>
    <w:p w:rsidR="002927E3" w:rsidRPr="002204F4" w:rsidRDefault="002927E3" w:rsidP="002927E3">
      <w:pPr>
        <w:spacing w:after="0" w:line="240" w:lineRule="auto"/>
        <w:rPr>
          <w:rFonts w:ascii="Times New Roman" w:hAnsi="Times New Roman" w:cs="Times New Roman"/>
          <w:sz w:val="24"/>
          <w:szCs w:val="24"/>
          <w:lang w:val="en-US"/>
        </w:rPr>
      </w:pPr>
    </w:p>
    <w:sectPr w:rsidR="002927E3" w:rsidRPr="002204F4" w:rsidSect="0072035D">
      <w:footerReference w:type="default" r:id="rId7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91" w:rsidRDefault="00D62591" w:rsidP="00743F12">
      <w:pPr>
        <w:spacing w:after="0" w:line="240" w:lineRule="auto"/>
      </w:pPr>
      <w:r>
        <w:separator/>
      </w:r>
    </w:p>
  </w:endnote>
  <w:endnote w:type="continuationSeparator" w:id="0">
    <w:p w:rsidR="00D62591" w:rsidRDefault="00D62591" w:rsidP="0074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464929"/>
      <w:docPartObj>
        <w:docPartGallery w:val="Page Numbers (Bottom of Page)"/>
        <w:docPartUnique/>
      </w:docPartObj>
    </w:sdtPr>
    <w:sdtEndPr/>
    <w:sdtContent>
      <w:p w:rsidR="000B4B69" w:rsidRDefault="000B4B69">
        <w:pPr>
          <w:pStyle w:val="a9"/>
          <w:jc w:val="center"/>
        </w:pPr>
        <w:r>
          <w:fldChar w:fldCharType="begin"/>
        </w:r>
        <w:r>
          <w:instrText>PAGE   \* MERGEFORMAT</w:instrText>
        </w:r>
        <w:r>
          <w:fldChar w:fldCharType="separate"/>
        </w:r>
        <w:r w:rsidR="00145CB5">
          <w:rPr>
            <w:noProof/>
          </w:rPr>
          <w:t>1</w:t>
        </w:r>
        <w:r>
          <w:fldChar w:fldCharType="end"/>
        </w:r>
      </w:p>
    </w:sdtContent>
  </w:sdt>
  <w:p w:rsidR="000B4B69" w:rsidRDefault="000B4B6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91" w:rsidRDefault="00D62591" w:rsidP="00743F12">
      <w:pPr>
        <w:spacing w:after="0" w:line="240" w:lineRule="auto"/>
      </w:pPr>
      <w:r>
        <w:separator/>
      </w:r>
    </w:p>
  </w:footnote>
  <w:footnote w:type="continuationSeparator" w:id="0">
    <w:p w:rsidR="00D62591" w:rsidRDefault="00D62591" w:rsidP="00743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42BCF"/>
    <w:multiLevelType w:val="hybridMultilevel"/>
    <w:tmpl w:val="1110EAA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5A2D43"/>
    <w:multiLevelType w:val="hybridMultilevel"/>
    <w:tmpl w:val="5994F0D4"/>
    <w:lvl w:ilvl="0" w:tplc="0419000F">
      <w:start w:val="1"/>
      <w:numFmt w:val="decimal"/>
      <w:lvlText w:val="%1."/>
      <w:lvlJc w:val="left"/>
      <w:pPr>
        <w:ind w:left="720" w:hanging="360"/>
      </w:pPr>
    </w:lvl>
    <w:lvl w:ilvl="1" w:tplc="4DBCBBC0">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5D"/>
    <w:rsid w:val="00013F69"/>
    <w:rsid w:val="0002064C"/>
    <w:rsid w:val="00020DAB"/>
    <w:rsid w:val="00031834"/>
    <w:rsid w:val="000369EB"/>
    <w:rsid w:val="00036EB7"/>
    <w:rsid w:val="00036F69"/>
    <w:rsid w:val="0004250A"/>
    <w:rsid w:val="00045991"/>
    <w:rsid w:val="00046681"/>
    <w:rsid w:val="000475B4"/>
    <w:rsid w:val="00047EA0"/>
    <w:rsid w:val="00051ADC"/>
    <w:rsid w:val="0006339E"/>
    <w:rsid w:val="00064E9F"/>
    <w:rsid w:val="000660DD"/>
    <w:rsid w:val="0006749F"/>
    <w:rsid w:val="00082EEB"/>
    <w:rsid w:val="00083406"/>
    <w:rsid w:val="00090CDA"/>
    <w:rsid w:val="00097F70"/>
    <w:rsid w:val="000A12F8"/>
    <w:rsid w:val="000B1762"/>
    <w:rsid w:val="000B1F8E"/>
    <w:rsid w:val="000B3B5D"/>
    <w:rsid w:val="000B4B69"/>
    <w:rsid w:val="000C0010"/>
    <w:rsid w:val="000C0C74"/>
    <w:rsid w:val="000C7285"/>
    <w:rsid w:val="000C7D9D"/>
    <w:rsid w:val="000D2172"/>
    <w:rsid w:val="000D366D"/>
    <w:rsid w:val="000D46C5"/>
    <w:rsid w:val="000D4787"/>
    <w:rsid w:val="000D63D0"/>
    <w:rsid w:val="000D67CE"/>
    <w:rsid w:val="000D7AC5"/>
    <w:rsid w:val="000E07EF"/>
    <w:rsid w:val="000E5031"/>
    <w:rsid w:val="000E62A8"/>
    <w:rsid w:val="000F0099"/>
    <w:rsid w:val="000F0380"/>
    <w:rsid w:val="00100380"/>
    <w:rsid w:val="0010637A"/>
    <w:rsid w:val="00111BE0"/>
    <w:rsid w:val="00114223"/>
    <w:rsid w:val="00123CF2"/>
    <w:rsid w:val="001243D5"/>
    <w:rsid w:val="0014145C"/>
    <w:rsid w:val="001428A7"/>
    <w:rsid w:val="00145CB5"/>
    <w:rsid w:val="0015792A"/>
    <w:rsid w:val="00160897"/>
    <w:rsid w:val="0016205F"/>
    <w:rsid w:val="001657B7"/>
    <w:rsid w:val="00165C80"/>
    <w:rsid w:val="00173507"/>
    <w:rsid w:val="001736BA"/>
    <w:rsid w:val="001737AE"/>
    <w:rsid w:val="00174D76"/>
    <w:rsid w:val="001759AA"/>
    <w:rsid w:val="00184114"/>
    <w:rsid w:val="001903D3"/>
    <w:rsid w:val="00190F39"/>
    <w:rsid w:val="00193B11"/>
    <w:rsid w:val="00197D06"/>
    <w:rsid w:val="001A544E"/>
    <w:rsid w:val="001B1961"/>
    <w:rsid w:val="001B59A9"/>
    <w:rsid w:val="001B686A"/>
    <w:rsid w:val="001C0AA3"/>
    <w:rsid w:val="001C114E"/>
    <w:rsid w:val="001C1FFE"/>
    <w:rsid w:val="001C4006"/>
    <w:rsid w:val="001C5D5B"/>
    <w:rsid w:val="001C6082"/>
    <w:rsid w:val="001C73E2"/>
    <w:rsid w:val="001D2EA6"/>
    <w:rsid w:val="001D786C"/>
    <w:rsid w:val="001E600A"/>
    <w:rsid w:val="001F0F53"/>
    <w:rsid w:val="001F19A2"/>
    <w:rsid w:val="001F46CC"/>
    <w:rsid w:val="001F7E8D"/>
    <w:rsid w:val="00202A6B"/>
    <w:rsid w:val="002049C9"/>
    <w:rsid w:val="00205C4A"/>
    <w:rsid w:val="00207E72"/>
    <w:rsid w:val="00211874"/>
    <w:rsid w:val="00213A8C"/>
    <w:rsid w:val="00213FD7"/>
    <w:rsid w:val="002154F7"/>
    <w:rsid w:val="00217914"/>
    <w:rsid w:val="002204F4"/>
    <w:rsid w:val="00230EA8"/>
    <w:rsid w:val="00233C6A"/>
    <w:rsid w:val="00240EF0"/>
    <w:rsid w:val="0024418D"/>
    <w:rsid w:val="0025373D"/>
    <w:rsid w:val="00255DBA"/>
    <w:rsid w:val="00260254"/>
    <w:rsid w:val="00265B3A"/>
    <w:rsid w:val="00267FB5"/>
    <w:rsid w:val="002711B3"/>
    <w:rsid w:val="002834E2"/>
    <w:rsid w:val="00283BBD"/>
    <w:rsid w:val="00285DB3"/>
    <w:rsid w:val="002873F3"/>
    <w:rsid w:val="00287EC7"/>
    <w:rsid w:val="002927E3"/>
    <w:rsid w:val="002938C0"/>
    <w:rsid w:val="00295081"/>
    <w:rsid w:val="00296C32"/>
    <w:rsid w:val="002A0857"/>
    <w:rsid w:val="002A75C0"/>
    <w:rsid w:val="002B3830"/>
    <w:rsid w:val="002B629C"/>
    <w:rsid w:val="002C12A5"/>
    <w:rsid w:val="002C4C38"/>
    <w:rsid w:val="002C597F"/>
    <w:rsid w:val="002D0A44"/>
    <w:rsid w:val="002D78EF"/>
    <w:rsid w:val="002F2361"/>
    <w:rsid w:val="002F2A3E"/>
    <w:rsid w:val="002F3E9B"/>
    <w:rsid w:val="00300CA9"/>
    <w:rsid w:val="00302D6D"/>
    <w:rsid w:val="00303C20"/>
    <w:rsid w:val="003043FC"/>
    <w:rsid w:val="00304717"/>
    <w:rsid w:val="00304836"/>
    <w:rsid w:val="00305A29"/>
    <w:rsid w:val="00310875"/>
    <w:rsid w:val="0031223F"/>
    <w:rsid w:val="00314686"/>
    <w:rsid w:val="00315136"/>
    <w:rsid w:val="00323196"/>
    <w:rsid w:val="00325056"/>
    <w:rsid w:val="00333182"/>
    <w:rsid w:val="003400BF"/>
    <w:rsid w:val="00347A1A"/>
    <w:rsid w:val="00356845"/>
    <w:rsid w:val="00361F76"/>
    <w:rsid w:val="00365276"/>
    <w:rsid w:val="00366BC4"/>
    <w:rsid w:val="00370975"/>
    <w:rsid w:val="003732AA"/>
    <w:rsid w:val="003738CE"/>
    <w:rsid w:val="003805B4"/>
    <w:rsid w:val="00381A64"/>
    <w:rsid w:val="00382355"/>
    <w:rsid w:val="003921D4"/>
    <w:rsid w:val="00392358"/>
    <w:rsid w:val="00393A52"/>
    <w:rsid w:val="00394670"/>
    <w:rsid w:val="0039514E"/>
    <w:rsid w:val="003A71D0"/>
    <w:rsid w:val="003B5E55"/>
    <w:rsid w:val="003B6A67"/>
    <w:rsid w:val="003B6B2F"/>
    <w:rsid w:val="003D180C"/>
    <w:rsid w:val="003D1BC3"/>
    <w:rsid w:val="003D2C06"/>
    <w:rsid w:val="003D3C2A"/>
    <w:rsid w:val="003E09F7"/>
    <w:rsid w:val="003E1D09"/>
    <w:rsid w:val="003E58BF"/>
    <w:rsid w:val="003F1193"/>
    <w:rsid w:val="003F5062"/>
    <w:rsid w:val="003F51D8"/>
    <w:rsid w:val="00416A4E"/>
    <w:rsid w:val="00420877"/>
    <w:rsid w:val="00423E9C"/>
    <w:rsid w:val="00431F74"/>
    <w:rsid w:val="00434E87"/>
    <w:rsid w:val="00436D18"/>
    <w:rsid w:val="00441260"/>
    <w:rsid w:val="00441FF3"/>
    <w:rsid w:val="00445B6B"/>
    <w:rsid w:val="00452428"/>
    <w:rsid w:val="00452736"/>
    <w:rsid w:val="0045462D"/>
    <w:rsid w:val="00455D54"/>
    <w:rsid w:val="00461095"/>
    <w:rsid w:val="00462359"/>
    <w:rsid w:val="00463C11"/>
    <w:rsid w:val="00482352"/>
    <w:rsid w:val="00483942"/>
    <w:rsid w:val="0048460A"/>
    <w:rsid w:val="00490EF8"/>
    <w:rsid w:val="00493958"/>
    <w:rsid w:val="00495216"/>
    <w:rsid w:val="004954C8"/>
    <w:rsid w:val="004A0DA4"/>
    <w:rsid w:val="004A21C8"/>
    <w:rsid w:val="004C1931"/>
    <w:rsid w:val="004C24DB"/>
    <w:rsid w:val="004C32A1"/>
    <w:rsid w:val="004C4998"/>
    <w:rsid w:val="004C5293"/>
    <w:rsid w:val="004D104C"/>
    <w:rsid w:val="004F6AE5"/>
    <w:rsid w:val="0050023B"/>
    <w:rsid w:val="00501447"/>
    <w:rsid w:val="00504AD5"/>
    <w:rsid w:val="00510217"/>
    <w:rsid w:val="00510607"/>
    <w:rsid w:val="005117DF"/>
    <w:rsid w:val="005123E4"/>
    <w:rsid w:val="00516992"/>
    <w:rsid w:val="00517527"/>
    <w:rsid w:val="00520847"/>
    <w:rsid w:val="00521102"/>
    <w:rsid w:val="00526DA0"/>
    <w:rsid w:val="005272DF"/>
    <w:rsid w:val="005302F1"/>
    <w:rsid w:val="00532610"/>
    <w:rsid w:val="00536993"/>
    <w:rsid w:val="00536CC6"/>
    <w:rsid w:val="00537018"/>
    <w:rsid w:val="00537452"/>
    <w:rsid w:val="00540D0C"/>
    <w:rsid w:val="00541E73"/>
    <w:rsid w:val="005628EE"/>
    <w:rsid w:val="00562CAE"/>
    <w:rsid w:val="00564D74"/>
    <w:rsid w:val="00564E24"/>
    <w:rsid w:val="005714B8"/>
    <w:rsid w:val="005744E9"/>
    <w:rsid w:val="005777B9"/>
    <w:rsid w:val="0058426E"/>
    <w:rsid w:val="00585500"/>
    <w:rsid w:val="005959CE"/>
    <w:rsid w:val="00595ADD"/>
    <w:rsid w:val="005A093B"/>
    <w:rsid w:val="005A0DFB"/>
    <w:rsid w:val="005A0FC6"/>
    <w:rsid w:val="005A1314"/>
    <w:rsid w:val="005A5EE0"/>
    <w:rsid w:val="005A7829"/>
    <w:rsid w:val="005A7C96"/>
    <w:rsid w:val="005B3603"/>
    <w:rsid w:val="005C499D"/>
    <w:rsid w:val="005D3172"/>
    <w:rsid w:val="005E68E6"/>
    <w:rsid w:val="005E7AD3"/>
    <w:rsid w:val="005E7F43"/>
    <w:rsid w:val="005F350A"/>
    <w:rsid w:val="005F41AA"/>
    <w:rsid w:val="005F4DAD"/>
    <w:rsid w:val="005F587A"/>
    <w:rsid w:val="006005ED"/>
    <w:rsid w:val="006026A8"/>
    <w:rsid w:val="00606D49"/>
    <w:rsid w:val="006076B6"/>
    <w:rsid w:val="00607845"/>
    <w:rsid w:val="006101BB"/>
    <w:rsid w:val="00610724"/>
    <w:rsid w:val="00610D77"/>
    <w:rsid w:val="006155C9"/>
    <w:rsid w:val="00617708"/>
    <w:rsid w:val="00622117"/>
    <w:rsid w:val="00624C37"/>
    <w:rsid w:val="006256CB"/>
    <w:rsid w:val="00630AE8"/>
    <w:rsid w:val="00631A27"/>
    <w:rsid w:val="006420A3"/>
    <w:rsid w:val="006454D1"/>
    <w:rsid w:val="00647872"/>
    <w:rsid w:val="006527D1"/>
    <w:rsid w:val="006546F2"/>
    <w:rsid w:val="0065671D"/>
    <w:rsid w:val="00663908"/>
    <w:rsid w:val="00665F0E"/>
    <w:rsid w:val="0066735B"/>
    <w:rsid w:val="00670569"/>
    <w:rsid w:val="006740F0"/>
    <w:rsid w:val="00677082"/>
    <w:rsid w:val="00677264"/>
    <w:rsid w:val="0068081A"/>
    <w:rsid w:val="006837EC"/>
    <w:rsid w:val="006842FB"/>
    <w:rsid w:val="00690634"/>
    <w:rsid w:val="006931EF"/>
    <w:rsid w:val="00697725"/>
    <w:rsid w:val="00697879"/>
    <w:rsid w:val="006A1017"/>
    <w:rsid w:val="006A18F1"/>
    <w:rsid w:val="006A2DA2"/>
    <w:rsid w:val="006A2FF5"/>
    <w:rsid w:val="006B2397"/>
    <w:rsid w:val="006D0CAF"/>
    <w:rsid w:val="006D36B8"/>
    <w:rsid w:val="006D4819"/>
    <w:rsid w:val="006D4B16"/>
    <w:rsid w:val="006D6D27"/>
    <w:rsid w:val="006E2A8F"/>
    <w:rsid w:val="006E47C4"/>
    <w:rsid w:val="006E4C9B"/>
    <w:rsid w:val="006E5DA1"/>
    <w:rsid w:val="006F13DC"/>
    <w:rsid w:val="006F47DE"/>
    <w:rsid w:val="006F695F"/>
    <w:rsid w:val="00702CD0"/>
    <w:rsid w:val="0070515F"/>
    <w:rsid w:val="00710BD8"/>
    <w:rsid w:val="007170B9"/>
    <w:rsid w:val="0072035D"/>
    <w:rsid w:val="007223D4"/>
    <w:rsid w:val="007252FC"/>
    <w:rsid w:val="00731301"/>
    <w:rsid w:val="00731380"/>
    <w:rsid w:val="00735879"/>
    <w:rsid w:val="00737E5A"/>
    <w:rsid w:val="00740874"/>
    <w:rsid w:val="00741F4E"/>
    <w:rsid w:val="00743F12"/>
    <w:rsid w:val="00745796"/>
    <w:rsid w:val="007543EA"/>
    <w:rsid w:val="00755594"/>
    <w:rsid w:val="00764F80"/>
    <w:rsid w:val="0076528C"/>
    <w:rsid w:val="00765650"/>
    <w:rsid w:val="00765D95"/>
    <w:rsid w:val="00767032"/>
    <w:rsid w:val="00771733"/>
    <w:rsid w:val="00771AC3"/>
    <w:rsid w:val="00773DA8"/>
    <w:rsid w:val="007759A4"/>
    <w:rsid w:val="00780945"/>
    <w:rsid w:val="007820DF"/>
    <w:rsid w:val="00782DCE"/>
    <w:rsid w:val="007831FC"/>
    <w:rsid w:val="007948F2"/>
    <w:rsid w:val="007A1094"/>
    <w:rsid w:val="007A19BC"/>
    <w:rsid w:val="007A2756"/>
    <w:rsid w:val="007A36F8"/>
    <w:rsid w:val="007A73BE"/>
    <w:rsid w:val="007B086D"/>
    <w:rsid w:val="007B1A50"/>
    <w:rsid w:val="007C0ED1"/>
    <w:rsid w:val="007D0075"/>
    <w:rsid w:val="007D2E69"/>
    <w:rsid w:val="007D376F"/>
    <w:rsid w:val="007E25CE"/>
    <w:rsid w:val="007E5CCA"/>
    <w:rsid w:val="007F72B1"/>
    <w:rsid w:val="00810DE3"/>
    <w:rsid w:val="008155A5"/>
    <w:rsid w:val="00815AD1"/>
    <w:rsid w:val="00816D08"/>
    <w:rsid w:val="00820457"/>
    <w:rsid w:val="0082237A"/>
    <w:rsid w:val="008252AE"/>
    <w:rsid w:val="008253D5"/>
    <w:rsid w:val="0083363A"/>
    <w:rsid w:val="008409AA"/>
    <w:rsid w:val="00843F82"/>
    <w:rsid w:val="00862FC0"/>
    <w:rsid w:val="00872D23"/>
    <w:rsid w:val="00875055"/>
    <w:rsid w:val="00876DCD"/>
    <w:rsid w:val="00876E7A"/>
    <w:rsid w:val="0088161E"/>
    <w:rsid w:val="00882C20"/>
    <w:rsid w:val="00882EBB"/>
    <w:rsid w:val="00892A98"/>
    <w:rsid w:val="00895C12"/>
    <w:rsid w:val="008A04BC"/>
    <w:rsid w:val="008A4C7A"/>
    <w:rsid w:val="008B13C5"/>
    <w:rsid w:val="008B23BE"/>
    <w:rsid w:val="008B40BE"/>
    <w:rsid w:val="008B585B"/>
    <w:rsid w:val="008C0E04"/>
    <w:rsid w:val="008C23C0"/>
    <w:rsid w:val="008C37DE"/>
    <w:rsid w:val="008C48D7"/>
    <w:rsid w:val="008C4A14"/>
    <w:rsid w:val="008C4F4F"/>
    <w:rsid w:val="008C61ED"/>
    <w:rsid w:val="008C6283"/>
    <w:rsid w:val="008C7DF5"/>
    <w:rsid w:val="008D42AC"/>
    <w:rsid w:val="008E2608"/>
    <w:rsid w:val="008E559D"/>
    <w:rsid w:val="008E71CE"/>
    <w:rsid w:val="008F3591"/>
    <w:rsid w:val="008F3BF0"/>
    <w:rsid w:val="008F5910"/>
    <w:rsid w:val="009003A3"/>
    <w:rsid w:val="00902142"/>
    <w:rsid w:val="00905353"/>
    <w:rsid w:val="0090629C"/>
    <w:rsid w:val="00906700"/>
    <w:rsid w:val="00916683"/>
    <w:rsid w:val="009202FC"/>
    <w:rsid w:val="0092381A"/>
    <w:rsid w:val="00927268"/>
    <w:rsid w:val="0093255B"/>
    <w:rsid w:val="00933E04"/>
    <w:rsid w:val="00934420"/>
    <w:rsid w:val="009371D9"/>
    <w:rsid w:val="00941C4C"/>
    <w:rsid w:val="009446C5"/>
    <w:rsid w:val="009452B4"/>
    <w:rsid w:val="00945809"/>
    <w:rsid w:val="0095325E"/>
    <w:rsid w:val="00960BDD"/>
    <w:rsid w:val="00962133"/>
    <w:rsid w:val="0096216C"/>
    <w:rsid w:val="00965DDE"/>
    <w:rsid w:val="00967456"/>
    <w:rsid w:val="00967D12"/>
    <w:rsid w:val="00975ACB"/>
    <w:rsid w:val="00975B95"/>
    <w:rsid w:val="00976295"/>
    <w:rsid w:val="00983327"/>
    <w:rsid w:val="0098384F"/>
    <w:rsid w:val="00984233"/>
    <w:rsid w:val="00991BF7"/>
    <w:rsid w:val="009964B8"/>
    <w:rsid w:val="0099691C"/>
    <w:rsid w:val="009A441C"/>
    <w:rsid w:val="009A5720"/>
    <w:rsid w:val="009B4E1A"/>
    <w:rsid w:val="009B560D"/>
    <w:rsid w:val="009B6CF2"/>
    <w:rsid w:val="009C4D28"/>
    <w:rsid w:val="009D54D3"/>
    <w:rsid w:val="009E035C"/>
    <w:rsid w:val="009E1DF4"/>
    <w:rsid w:val="009E7FFA"/>
    <w:rsid w:val="009F0373"/>
    <w:rsid w:val="00A03080"/>
    <w:rsid w:val="00A04B9E"/>
    <w:rsid w:val="00A07D4D"/>
    <w:rsid w:val="00A132BA"/>
    <w:rsid w:val="00A13A2F"/>
    <w:rsid w:val="00A223C6"/>
    <w:rsid w:val="00A23425"/>
    <w:rsid w:val="00A268ED"/>
    <w:rsid w:val="00A36A77"/>
    <w:rsid w:val="00A37D5E"/>
    <w:rsid w:val="00A4028A"/>
    <w:rsid w:val="00A414A9"/>
    <w:rsid w:val="00A51D10"/>
    <w:rsid w:val="00A53389"/>
    <w:rsid w:val="00A64CC5"/>
    <w:rsid w:val="00A73010"/>
    <w:rsid w:val="00A77532"/>
    <w:rsid w:val="00A81228"/>
    <w:rsid w:val="00A82911"/>
    <w:rsid w:val="00A8653A"/>
    <w:rsid w:val="00A9018D"/>
    <w:rsid w:val="00A9225D"/>
    <w:rsid w:val="00A96276"/>
    <w:rsid w:val="00AA2BAB"/>
    <w:rsid w:val="00AB0FA5"/>
    <w:rsid w:val="00AB122E"/>
    <w:rsid w:val="00AB1C79"/>
    <w:rsid w:val="00AB4F31"/>
    <w:rsid w:val="00AC41DB"/>
    <w:rsid w:val="00AC5776"/>
    <w:rsid w:val="00AC58CC"/>
    <w:rsid w:val="00AC5BED"/>
    <w:rsid w:val="00AC79F6"/>
    <w:rsid w:val="00AD1864"/>
    <w:rsid w:val="00AD75A6"/>
    <w:rsid w:val="00AD79CC"/>
    <w:rsid w:val="00AE3724"/>
    <w:rsid w:val="00AE7DA9"/>
    <w:rsid w:val="00AF0CB4"/>
    <w:rsid w:val="00AF11D8"/>
    <w:rsid w:val="00AF16DB"/>
    <w:rsid w:val="00AF4EA7"/>
    <w:rsid w:val="00AF62C7"/>
    <w:rsid w:val="00B02421"/>
    <w:rsid w:val="00B04B18"/>
    <w:rsid w:val="00B054A8"/>
    <w:rsid w:val="00B054F4"/>
    <w:rsid w:val="00B10272"/>
    <w:rsid w:val="00B14F7D"/>
    <w:rsid w:val="00B16F97"/>
    <w:rsid w:val="00B17110"/>
    <w:rsid w:val="00B172CE"/>
    <w:rsid w:val="00B1771D"/>
    <w:rsid w:val="00B17B8E"/>
    <w:rsid w:val="00B2012D"/>
    <w:rsid w:val="00B21832"/>
    <w:rsid w:val="00B30ABC"/>
    <w:rsid w:val="00B33088"/>
    <w:rsid w:val="00B342B8"/>
    <w:rsid w:val="00B432E1"/>
    <w:rsid w:val="00B466D7"/>
    <w:rsid w:val="00B518BE"/>
    <w:rsid w:val="00B72BDA"/>
    <w:rsid w:val="00B74965"/>
    <w:rsid w:val="00B76389"/>
    <w:rsid w:val="00B7665C"/>
    <w:rsid w:val="00B8335A"/>
    <w:rsid w:val="00B866D8"/>
    <w:rsid w:val="00B96140"/>
    <w:rsid w:val="00BA039A"/>
    <w:rsid w:val="00BA069F"/>
    <w:rsid w:val="00BA0822"/>
    <w:rsid w:val="00BA3E61"/>
    <w:rsid w:val="00BA3ED6"/>
    <w:rsid w:val="00BA591A"/>
    <w:rsid w:val="00BA6F2B"/>
    <w:rsid w:val="00BA79D2"/>
    <w:rsid w:val="00BB17FD"/>
    <w:rsid w:val="00BB308E"/>
    <w:rsid w:val="00BB31D7"/>
    <w:rsid w:val="00BD5AF1"/>
    <w:rsid w:val="00BE0EDC"/>
    <w:rsid w:val="00BE4CD0"/>
    <w:rsid w:val="00BE5500"/>
    <w:rsid w:val="00BE6743"/>
    <w:rsid w:val="00BE782B"/>
    <w:rsid w:val="00BF15AE"/>
    <w:rsid w:val="00BF1D3C"/>
    <w:rsid w:val="00C00AE2"/>
    <w:rsid w:val="00C0160A"/>
    <w:rsid w:val="00C032A5"/>
    <w:rsid w:val="00C10388"/>
    <w:rsid w:val="00C10589"/>
    <w:rsid w:val="00C12A95"/>
    <w:rsid w:val="00C1567B"/>
    <w:rsid w:val="00C20854"/>
    <w:rsid w:val="00C350D7"/>
    <w:rsid w:val="00C3577D"/>
    <w:rsid w:val="00C40D5C"/>
    <w:rsid w:val="00C47742"/>
    <w:rsid w:val="00C47B86"/>
    <w:rsid w:val="00C50000"/>
    <w:rsid w:val="00C52A87"/>
    <w:rsid w:val="00C54D59"/>
    <w:rsid w:val="00C55518"/>
    <w:rsid w:val="00C5583A"/>
    <w:rsid w:val="00C600BE"/>
    <w:rsid w:val="00C616C8"/>
    <w:rsid w:val="00C64AA5"/>
    <w:rsid w:val="00C70C2D"/>
    <w:rsid w:val="00C741D3"/>
    <w:rsid w:val="00C76D2A"/>
    <w:rsid w:val="00C813B4"/>
    <w:rsid w:val="00C83BF5"/>
    <w:rsid w:val="00C845DF"/>
    <w:rsid w:val="00C85AFF"/>
    <w:rsid w:val="00C85C8F"/>
    <w:rsid w:val="00C862A5"/>
    <w:rsid w:val="00C94830"/>
    <w:rsid w:val="00C95984"/>
    <w:rsid w:val="00CA091C"/>
    <w:rsid w:val="00CA3E47"/>
    <w:rsid w:val="00CA41AF"/>
    <w:rsid w:val="00CA67A1"/>
    <w:rsid w:val="00CA73B0"/>
    <w:rsid w:val="00CB049E"/>
    <w:rsid w:val="00CB249F"/>
    <w:rsid w:val="00CB2BCF"/>
    <w:rsid w:val="00CB45B8"/>
    <w:rsid w:val="00CC5D38"/>
    <w:rsid w:val="00CC6A1E"/>
    <w:rsid w:val="00CD015D"/>
    <w:rsid w:val="00CD1D5B"/>
    <w:rsid w:val="00CD5599"/>
    <w:rsid w:val="00CD7E68"/>
    <w:rsid w:val="00CE1CFB"/>
    <w:rsid w:val="00CE25E6"/>
    <w:rsid w:val="00D07E84"/>
    <w:rsid w:val="00D1096D"/>
    <w:rsid w:val="00D10A89"/>
    <w:rsid w:val="00D13AFE"/>
    <w:rsid w:val="00D140E4"/>
    <w:rsid w:val="00D14613"/>
    <w:rsid w:val="00D15629"/>
    <w:rsid w:val="00D230D2"/>
    <w:rsid w:val="00D25B0F"/>
    <w:rsid w:val="00D26F4D"/>
    <w:rsid w:val="00D32369"/>
    <w:rsid w:val="00D34398"/>
    <w:rsid w:val="00D409DB"/>
    <w:rsid w:val="00D4348D"/>
    <w:rsid w:val="00D5723C"/>
    <w:rsid w:val="00D61868"/>
    <w:rsid w:val="00D62591"/>
    <w:rsid w:val="00D62E6B"/>
    <w:rsid w:val="00D64343"/>
    <w:rsid w:val="00D64B1E"/>
    <w:rsid w:val="00D6647C"/>
    <w:rsid w:val="00D66705"/>
    <w:rsid w:val="00D67BEF"/>
    <w:rsid w:val="00D70030"/>
    <w:rsid w:val="00D7660E"/>
    <w:rsid w:val="00D77A9B"/>
    <w:rsid w:val="00D81F9A"/>
    <w:rsid w:val="00D82704"/>
    <w:rsid w:val="00D837B8"/>
    <w:rsid w:val="00D93471"/>
    <w:rsid w:val="00D97AE7"/>
    <w:rsid w:val="00DB1440"/>
    <w:rsid w:val="00DB57C1"/>
    <w:rsid w:val="00DB7D13"/>
    <w:rsid w:val="00DD1468"/>
    <w:rsid w:val="00DD2809"/>
    <w:rsid w:val="00DD4EB7"/>
    <w:rsid w:val="00DE6E12"/>
    <w:rsid w:val="00DE7815"/>
    <w:rsid w:val="00DF3BF2"/>
    <w:rsid w:val="00DF4A04"/>
    <w:rsid w:val="00E00A08"/>
    <w:rsid w:val="00E01912"/>
    <w:rsid w:val="00E132D1"/>
    <w:rsid w:val="00E23675"/>
    <w:rsid w:val="00E33345"/>
    <w:rsid w:val="00E338D2"/>
    <w:rsid w:val="00E35954"/>
    <w:rsid w:val="00E440B2"/>
    <w:rsid w:val="00E44E59"/>
    <w:rsid w:val="00E6268C"/>
    <w:rsid w:val="00E6693B"/>
    <w:rsid w:val="00E66FEA"/>
    <w:rsid w:val="00E67E9A"/>
    <w:rsid w:val="00E728C7"/>
    <w:rsid w:val="00E82660"/>
    <w:rsid w:val="00E841AF"/>
    <w:rsid w:val="00E854B3"/>
    <w:rsid w:val="00E870AC"/>
    <w:rsid w:val="00E9384A"/>
    <w:rsid w:val="00E954A5"/>
    <w:rsid w:val="00EA0072"/>
    <w:rsid w:val="00EA06E9"/>
    <w:rsid w:val="00EA3B19"/>
    <w:rsid w:val="00EA6456"/>
    <w:rsid w:val="00EA6C56"/>
    <w:rsid w:val="00EA7FC0"/>
    <w:rsid w:val="00EB168A"/>
    <w:rsid w:val="00EB77D9"/>
    <w:rsid w:val="00EC3799"/>
    <w:rsid w:val="00ED2B2B"/>
    <w:rsid w:val="00ED4D37"/>
    <w:rsid w:val="00ED6768"/>
    <w:rsid w:val="00ED71B7"/>
    <w:rsid w:val="00ED7223"/>
    <w:rsid w:val="00EE5214"/>
    <w:rsid w:val="00EE5B8C"/>
    <w:rsid w:val="00EF3414"/>
    <w:rsid w:val="00EF5803"/>
    <w:rsid w:val="00EF67B1"/>
    <w:rsid w:val="00F03400"/>
    <w:rsid w:val="00F04D89"/>
    <w:rsid w:val="00F051A4"/>
    <w:rsid w:val="00F06F4E"/>
    <w:rsid w:val="00F0726B"/>
    <w:rsid w:val="00F0732B"/>
    <w:rsid w:val="00F11FC1"/>
    <w:rsid w:val="00F12019"/>
    <w:rsid w:val="00F17020"/>
    <w:rsid w:val="00F24C48"/>
    <w:rsid w:val="00F30EB3"/>
    <w:rsid w:val="00F3448F"/>
    <w:rsid w:val="00F34914"/>
    <w:rsid w:val="00F35ECB"/>
    <w:rsid w:val="00F36A3B"/>
    <w:rsid w:val="00F41C05"/>
    <w:rsid w:val="00F44285"/>
    <w:rsid w:val="00F5512A"/>
    <w:rsid w:val="00F55E89"/>
    <w:rsid w:val="00F56CF4"/>
    <w:rsid w:val="00F61B83"/>
    <w:rsid w:val="00F634A3"/>
    <w:rsid w:val="00F81CBB"/>
    <w:rsid w:val="00F8317C"/>
    <w:rsid w:val="00F845D5"/>
    <w:rsid w:val="00F847EC"/>
    <w:rsid w:val="00F870BA"/>
    <w:rsid w:val="00FA18B4"/>
    <w:rsid w:val="00FA38B4"/>
    <w:rsid w:val="00FA3C39"/>
    <w:rsid w:val="00FB0AF7"/>
    <w:rsid w:val="00FB0BB6"/>
    <w:rsid w:val="00FB0C46"/>
    <w:rsid w:val="00FC1DD8"/>
    <w:rsid w:val="00FC513C"/>
    <w:rsid w:val="00FD5AB0"/>
    <w:rsid w:val="00FD6F21"/>
    <w:rsid w:val="00FE3B83"/>
    <w:rsid w:val="00FE43B6"/>
    <w:rsid w:val="00FE7DA8"/>
    <w:rsid w:val="00FF00C6"/>
    <w:rsid w:val="00FF0AD0"/>
    <w:rsid w:val="00FF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CF7A"/>
  <w15:chartTrackingRefBased/>
  <w15:docId w15:val="{CB1BC692-9CF3-411C-A907-486E3FC0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3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F23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27E3"/>
    <w:pPr>
      <w:ind w:left="720"/>
      <w:contextualSpacing/>
    </w:pPr>
  </w:style>
  <w:style w:type="paragraph" w:styleId="a5">
    <w:name w:val="Normal (Web)"/>
    <w:basedOn w:val="a"/>
    <w:uiPriority w:val="99"/>
    <w:unhideWhenUsed/>
    <w:rsid w:val="00D10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E3724"/>
    <w:rPr>
      <w:color w:val="0000FF"/>
      <w:u w:val="single"/>
    </w:rPr>
  </w:style>
  <w:style w:type="character" w:customStyle="1" w:styleId="10">
    <w:name w:val="Заголовок 1 Знак"/>
    <w:basedOn w:val="a0"/>
    <w:link w:val="1"/>
    <w:uiPriority w:val="9"/>
    <w:rsid w:val="00AE3724"/>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743F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3F12"/>
  </w:style>
  <w:style w:type="paragraph" w:styleId="a9">
    <w:name w:val="footer"/>
    <w:basedOn w:val="a"/>
    <w:link w:val="aa"/>
    <w:uiPriority w:val="99"/>
    <w:unhideWhenUsed/>
    <w:rsid w:val="00743F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3F12"/>
  </w:style>
  <w:style w:type="character" w:customStyle="1" w:styleId="30">
    <w:name w:val="Заголовок 3 Знак"/>
    <w:basedOn w:val="a0"/>
    <w:link w:val="3"/>
    <w:uiPriority w:val="9"/>
    <w:rsid w:val="002F23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164">
      <w:bodyDiv w:val="1"/>
      <w:marLeft w:val="0"/>
      <w:marRight w:val="0"/>
      <w:marTop w:val="0"/>
      <w:marBottom w:val="0"/>
      <w:divBdr>
        <w:top w:val="none" w:sz="0" w:space="0" w:color="auto"/>
        <w:left w:val="none" w:sz="0" w:space="0" w:color="auto"/>
        <w:bottom w:val="none" w:sz="0" w:space="0" w:color="auto"/>
        <w:right w:val="none" w:sz="0" w:space="0" w:color="auto"/>
      </w:divBdr>
    </w:div>
    <w:div w:id="7483686">
      <w:bodyDiv w:val="1"/>
      <w:marLeft w:val="0"/>
      <w:marRight w:val="0"/>
      <w:marTop w:val="0"/>
      <w:marBottom w:val="0"/>
      <w:divBdr>
        <w:top w:val="none" w:sz="0" w:space="0" w:color="auto"/>
        <w:left w:val="none" w:sz="0" w:space="0" w:color="auto"/>
        <w:bottom w:val="none" w:sz="0" w:space="0" w:color="auto"/>
        <w:right w:val="none" w:sz="0" w:space="0" w:color="auto"/>
      </w:divBdr>
    </w:div>
    <w:div w:id="13313014">
      <w:bodyDiv w:val="1"/>
      <w:marLeft w:val="0"/>
      <w:marRight w:val="0"/>
      <w:marTop w:val="0"/>
      <w:marBottom w:val="0"/>
      <w:divBdr>
        <w:top w:val="none" w:sz="0" w:space="0" w:color="auto"/>
        <w:left w:val="none" w:sz="0" w:space="0" w:color="auto"/>
        <w:bottom w:val="none" w:sz="0" w:space="0" w:color="auto"/>
        <w:right w:val="none" w:sz="0" w:space="0" w:color="auto"/>
      </w:divBdr>
    </w:div>
    <w:div w:id="29695558">
      <w:bodyDiv w:val="1"/>
      <w:marLeft w:val="0"/>
      <w:marRight w:val="0"/>
      <w:marTop w:val="0"/>
      <w:marBottom w:val="0"/>
      <w:divBdr>
        <w:top w:val="none" w:sz="0" w:space="0" w:color="auto"/>
        <w:left w:val="none" w:sz="0" w:space="0" w:color="auto"/>
        <w:bottom w:val="none" w:sz="0" w:space="0" w:color="auto"/>
        <w:right w:val="none" w:sz="0" w:space="0" w:color="auto"/>
      </w:divBdr>
    </w:div>
    <w:div w:id="32465667">
      <w:bodyDiv w:val="1"/>
      <w:marLeft w:val="0"/>
      <w:marRight w:val="0"/>
      <w:marTop w:val="0"/>
      <w:marBottom w:val="0"/>
      <w:divBdr>
        <w:top w:val="none" w:sz="0" w:space="0" w:color="auto"/>
        <w:left w:val="none" w:sz="0" w:space="0" w:color="auto"/>
        <w:bottom w:val="none" w:sz="0" w:space="0" w:color="auto"/>
        <w:right w:val="none" w:sz="0" w:space="0" w:color="auto"/>
      </w:divBdr>
    </w:div>
    <w:div w:id="36974885">
      <w:bodyDiv w:val="1"/>
      <w:marLeft w:val="0"/>
      <w:marRight w:val="0"/>
      <w:marTop w:val="0"/>
      <w:marBottom w:val="0"/>
      <w:divBdr>
        <w:top w:val="none" w:sz="0" w:space="0" w:color="auto"/>
        <w:left w:val="none" w:sz="0" w:space="0" w:color="auto"/>
        <w:bottom w:val="none" w:sz="0" w:space="0" w:color="auto"/>
        <w:right w:val="none" w:sz="0" w:space="0" w:color="auto"/>
      </w:divBdr>
    </w:div>
    <w:div w:id="44333179">
      <w:bodyDiv w:val="1"/>
      <w:marLeft w:val="0"/>
      <w:marRight w:val="0"/>
      <w:marTop w:val="0"/>
      <w:marBottom w:val="0"/>
      <w:divBdr>
        <w:top w:val="none" w:sz="0" w:space="0" w:color="auto"/>
        <w:left w:val="none" w:sz="0" w:space="0" w:color="auto"/>
        <w:bottom w:val="none" w:sz="0" w:space="0" w:color="auto"/>
        <w:right w:val="none" w:sz="0" w:space="0" w:color="auto"/>
      </w:divBdr>
    </w:div>
    <w:div w:id="60174299">
      <w:bodyDiv w:val="1"/>
      <w:marLeft w:val="0"/>
      <w:marRight w:val="0"/>
      <w:marTop w:val="0"/>
      <w:marBottom w:val="0"/>
      <w:divBdr>
        <w:top w:val="none" w:sz="0" w:space="0" w:color="auto"/>
        <w:left w:val="none" w:sz="0" w:space="0" w:color="auto"/>
        <w:bottom w:val="none" w:sz="0" w:space="0" w:color="auto"/>
        <w:right w:val="none" w:sz="0" w:space="0" w:color="auto"/>
      </w:divBdr>
    </w:div>
    <w:div w:id="125199985">
      <w:bodyDiv w:val="1"/>
      <w:marLeft w:val="0"/>
      <w:marRight w:val="0"/>
      <w:marTop w:val="0"/>
      <w:marBottom w:val="0"/>
      <w:divBdr>
        <w:top w:val="none" w:sz="0" w:space="0" w:color="auto"/>
        <w:left w:val="none" w:sz="0" w:space="0" w:color="auto"/>
        <w:bottom w:val="none" w:sz="0" w:space="0" w:color="auto"/>
        <w:right w:val="none" w:sz="0" w:space="0" w:color="auto"/>
      </w:divBdr>
    </w:div>
    <w:div w:id="132598349">
      <w:bodyDiv w:val="1"/>
      <w:marLeft w:val="0"/>
      <w:marRight w:val="0"/>
      <w:marTop w:val="0"/>
      <w:marBottom w:val="0"/>
      <w:divBdr>
        <w:top w:val="none" w:sz="0" w:space="0" w:color="auto"/>
        <w:left w:val="none" w:sz="0" w:space="0" w:color="auto"/>
        <w:bottom w:val="none" w:sz="0" w:space="0" w:color="auto"/>
        <w:right w:val="none" w:sz="0" w:space="0" w:color="auto"/>
      </w:divBdr>
    </w:div>
    <w:div w:id="148787980">
      <w:bodyDiv w:val="1"/>
      <w:marLeft w:val="0"/>
      <w:marRight w:val="0"/>
      <w:marTop w:val="0"/>
      <w:marBottom w:val="0"/>
      <w:divBdr>
        <w:top w:val="none" w:sz="0" w:space="0" w:color="auto"/>
        <w:left w:val="none" w:sz="0" w:space="0" w:color="auto"/>
        <w:bottom w:val="none" w:sz="0" w:space="0" w:color="auto"/>
        <w:right w:val="none" w:sz="0" w:space="0" w:color="auto"/>
      </w:divBdr>
    </w:div>
    <w:div w:id="155000644">
      <w:bodyDiv w:val="1"/>
      <w:marLeft w:val="0"/>
      <w:marRight w:val="0"/>
      <w:marTop w:val="0"/>
      <w:marBottom w:val="0"/>
      <w:divBdr>
        <w:top w:val="none" w:sz="0" w:space="0" w:color="auto"/>
        <w:left w:val="none" w:sz="0" w:space="0" w:color="auto"/>
        <w:bottom w:val="none" w:sz="0" w:space="0" w:color="auto"/>
        <w:right w:val="none" w:sz="0" w:space="0" w:color="auto"/>
      </w:divBdr>
    </w:div>
    <w:div w:id="168638409">
      <w:bodyDiv w:val="1"/>
      <w:marLeft w:val="0"/>
      <w:marRight w:val="0"/>
      <w:marTop w:val="0"/>
      <w:marBottom w:val="0"/>
      <w:divBdr>
        <w:top w:val="none" w:sz="0" w:space="0" w:color="auto"/>
        <w:left w:val="none" w:sz="0" w:space="0" w:color="auto"/>
        <w:bottom w:val="none" w:sz="0" w:space="0" w:color="auto"/>
        <w:right w:val="none" w:sz="0" w:space="0" w:color="auto"/>
      </w:divBdr>
    </w:div>
    <w:div w:id="187716415">
      <w:bodyDiv w:val="1"/>
      <w:marLeft w:val="0"/>
      <w:marRight w:val="0"/>
      <w:marTop w:val="0"/>
      <w:marBottom w:val="0"/>
      <w:divBdr>
        <w:top w:val="none" w:sz="0" w:space="0" w:color="auto"/>
        <w:left w:val="none" w:sz="0" w:space="0" w:color="auto"/>
        <w:bottom w:val="none" w:sz="0" w:space="0" w:color="auto"/>
        <w:right w:val="none" w:sz="0" w:space="0" w:color="auto"/>
      </w:divBdr>
    </w:div>
    <w:div w:id="200094066">
      <w:bodyDiv w:val="1"/>
      <w:marLeft w:val="0"/>
      <w:marRight w:val="0"/>
      <w:marTop w:val="0"/>
      <w:marBottom w:val="0"/>
      <w:divBdr>
        <w:top w:val="none" w:sz="0" w:space="0" w:color="auto"/>
        <w:left w:val="none" w:sz="0" w:space="0" w:color="auto"/>
        <w:bottom w:val="none" w:sz="0" w:space="0" w:color="auto"/>
        <w:right w:val="none" w:sz="0" w:space="0" w:color="auto"/>
      </w:divBdr>
    </w:div>
    <w:div w:id="203563120">
      <w:bodyDiv w:val="1"/>
      <w:marLeft w:val="0"/>
      <w:marRight w:val="0"/>
      <w:marTop w:val="0"/>
      <w:marBottom w:val="0"/>
      <w:divBdr>
        <w:top w:val="none" w:sz="0" w:space="0" w:color="auto"/>
        <w:left w:val="none" w:sz="0" w:space="0" w:color="auto"/>
        <w:bottom w:val="none" w:sz="0" w:space="0" w:color="auto"/>
        <w:right w:val="none" w:sz="0" w:space="0" w:color="auto"/>
      </w:divBdr>
    </w:div>
    <w:div w:id="222835352">
      <w:bodyDiv w:val="1"/>
      <w:marLeft w:val="0"/>
      <w:marRight w:val="0"/>
      <w:marTop w:val="0"/>
      <w:marBottom w:val="0"/>
      <w:divBdr>
        <w:top w:val="none" w:sz="0" w:space="0" w:color="auto"/>
        <w:left w:val="none" w:sz="0" w:space="0" w:color="auto"/>
        <w:bottom w:val="none" w:sz="0" w:space="0" w:color="auto"/>
        <w:right w:val="none" w:sz="0" w:space="0" w:color="auto"/>
      </w:divBdr>
    </w:div>
    <w:div w:id="248272747">
      <w:bodyDiv w:val="1"/>
      <w:marLeft w:val="0"/>
      <w:marRight w:val="0"/>
      <w:marTop w:val="0"/>
      <w:marBottom w:val="0"/>
      <w:divBdr>
        <w:top w:val="none" w:sz="0" w:space="0" w:color="auto"/>
        <w:left w:val="none" w:sz="0" w:space="0" w:color="auto"/>
        <w:bottom w:val="none" w:sz="0" w:space="0" w:color="auto"/>
        <w:right w:val="none" w:sz="0" w:space="0" w:color="auto"/>
      </w:divBdr>
    </w:div>
    <w:div w:id="258485540">
      <w:bodyDiv w:val="1"/>
      <w:marLeft w:val="0"/>
      <w:marRight w:val="0"/>
      <w:marTop w:val="0"/>
      <w:marBottom w:val="0"/>
      <w:divBdr>
        <w:top w:val="none" w:sz="0" w:space="0" w:color="auto"/>
        <w:left w:val="none" w:sz="0" w:space="0" w:color="auto"/>
        <w:bottom w:val="none" w:sz="0" w:space="0" w:color="auto"/>
        <w:right w:val="none" w:sz="0" w:space="0" w:color="auto"/>
      </w:divBdr>
    </w:div>
    <w:div w:id="282729796">
      <w:bodyDiv w:val="1"/>
      <w:marLeft w:val="0"/>
      <w:marRight w:val="0"/>
      <w:marTop w:val="0"/>
      <w:marBottom w:val="0"/>
      <w:divBdr>
        <w:top w:val="none" w:sz="0" w:space="0" w:color="auto"/>
        <w:left w:val="none" w:sz="0" w:space="0" w:color="auto"/>
        <w:bottom w:val="none" w:sz="0" w:space="0" w:color="auto"/>
        <w:right w:val="none" w:sz="0" w:space="0" w:color="auto"/>
      </w:divBdr>
    </w:div>
    <w:div w:id="295642932">
      <w:bodyDiv w:val="1"/>
      <w:marLeft w:val="0"/>
      <w:marRight w:val="0"/>
      <w:marTop w:val="0"/>
      <w:marBottom w:val="0"/>
      <w:divBdr>
        <w:top w:val="none" w:sz="0" w:space="0" w:color="auto"/>
        <w:left w:val="none" w:sz="0" w:space="0" w:color="auto"/>
        <w:bottom w:val="none" w:sz="0" w:space="0" w:color="auto"/>
        <w:right w:val="none" w:sz="0" w:space="0" w:color="auto"/>
      </w:divBdr>
    </w:div>
    <w:div w:id="321811452">
      <w:bodyDiv w:val="1"/>
      <w:marLeft w:val="0"/>
      <w:marRight w:val="0"/>
      <w:marTop w:val="0"/>
      <w:marBottom w:val="0"/>
      <w:divBdr>
        <w:top w:val="none" w:sz="0" w:space="0" w:color="auto"/>
        <w:left w:val="none" w:sz="0" w:space="0" w:color="auto"/>
        <w:bottom w:val="none" w:sz="0" w:space="0" w:color="auto"/>
        <w:right w:val="none" w:sz="0" w:space="0" w:color="auto"/>
      </w:divBdr>
    </w:div>
    <w:div w:id="333921090">
      <w:bodyDiv w:val="1"/>
      <w:marLeft w:val="0"/>
      <w:marRight w:val="0"/>
      <w:marTop w:val="0"/>
      <w:marBottom w:val="0"/>
      <w:divBdr>
        <w:top w:val="none" w:sz="0" w:space="0" w:color="auto"/>
        <w:left w:val="none" w:sz="0" w:space="0" w:color="auto"/>
        <w:bottom w:val="none" w:sz="0" w:space="0" w:color="auto"/>
        <w:right w:val="none" w:sz="0" w:space="0" w:color="auto"/>
      </w:divBdr>
    </w:div>
    <w:div w:id="346759319">
      <w:bodyDiv w:val="1"/>
      <w:marLeft w:val="0"/>
      <w:marRight w:val="0"/>
      <w:marTop w:val="0"/>
      <w:marBottom w:val="0"/>
      <w:divBdr>
        <w:top w:val="none" w:sz="0" w:space="0" w:color="auto"/>
        <w:left w:val="none" w:sz="0" w:space="0" w:color="auto"/>
        <w:bottom w:val="none" w:sz="0" w:space="0" w:color="auto"/>
        <w:right w:val="none" w:sz="0" w:space="0" w:color="auto"/>
      </w:divBdr>
    </w:div>
    <w:div w:id="353533942">
      <w:bodyDiv w:val="1"/>
      <w:marLeft w:val="0"/>
      <w:marRight w:val="0"/>
      <w:marTop w:val="0"/>
      <w:marBottom w:val="0"/>
      <w:divBdr>
        <w:top w:val="none" w:sz="0" w:space="0" w:color="auto"/>
        <w:left w:val="none" w:sz="0" w:space="0" w:color="auto"/>
        <w:bottom w:val="none" w:sz="0" w:space="0" w:color="auto"/>
        <w:right w:val="none" w:sz="0" w:space="0" w:color="auto"/>
      </w:divBdr>
    </w:div>
    <w:div w:id="355692006">
      <w:bodyDiv w:val="1"/>
      <w:marLeft w:val="0"/>
      <w:marRight w:val="0"/>
      <w:marTop w:val="0"/>
      <w:marBottom w:val="0"/>
      <w:divBdr>
        <w:top w:val="none" w:sz="0" w:space="0" w:color="auto"/>
        <w:left w:val="none" w:sz="0" w:space="0" w:color="auto"/>
        <w:bottom w:val="none" w:sz="0" w:space="0" w:color="auto"/>
        <w:right w:val="none" w:sz="0" w:space="0" w:color="auto"/>
      </w:divBdr>
    </w:div>
    <w:div w:id="380137404">
      <w:bodyDiv w:val="1"/>
      <w:marLeft w:val="0"/>
      <w:marRight w:val="0"/>
      <w:marTop w:val="0"/>
      <w:marBottom w:val="0"/>
      <w:divBdr>
        <w:top w:val="none" w:sz="0" w:space="0" w:color="auto"/>
        <w:left w:val="none" w:sz="0" w:space="0" w:color="auto"/>
        <w:bottom w:val="none" w:sz="0" w:space="0" w:color="auto"/>
        <w:right w:val="none" w:sz="0" w:space="0" w:color="auto"/>
      </w:divBdr>
    </w:div>
    <w:div w:id="411318622">
      <w:bodyDiv w:val="1"/>
      <w:marLeft w:val="0"/>
      <w:marRight w:val="0"/>
      <w:marTop w:val="0"/>
      <w:marBottom w:val="0"/>
      <w:divBdr>
        <w:top w:val="none" w:sz="0" w:space="0" w:color="auto"/>
        <w:left w:val="none" w:sz="0" w:space="0" w:color="auto"/>
        <w:bottom w:val="none" w:sz="0" w:space="0" w:color="auto"/>
        <w:right w:val="none" w:sz="0" w:space="0" w:color="auto"/>
      </w:divBdr>
    </w:div>
    <w:div w:id="426197394">
      <w:bodyDiv w:val="1"/>
      <w:marLeft w:val="0"/>
      <w:marRight w:val="0"/>
      <w:marTop w:val="0"/>
      <w:marBottom w:val="0"/>
      <w:divBdr>
        <w:top w:val="none" w:sz="0" w:space="0" w:color="auto"/>
        <w:left w:val="none" w:sz="0" w:space="0" w:color="auto"/>
        <w:bottom w:val="none" w:sz="0" w:space="0" w:color="auto"/>
        <w:right w:val="none" w:sz="0" w:space="0" w:color="auto"/>
      </w:divBdr>
    </w:div>
    <w:div w:id="443892251">
      <w:bodyDiv w:val="1"/>
      <w:marLeft w:val="0"/>
      <w:marRight w:val="0"/>
      <w:marTop w:val="0"/>
      <w:marBottom w:val="0"/>
      <w:divBdr>
        <w:top w:val="none" w:sz="0" w:space="0" w:color="auto"/>
        <w:left w:val="none" w:sz="0" w:space="0" w:color="auto"/>
        <w:bottom w:val="none" w:sz="0" w:space="0" w:color="auto"/>
        <w:right w:val="none" w:sz="0" w:space="0" w:color="auto"/>
      </w:divBdr>
    </w:div>
    <w:div w:id="444930915">
      <w:bodyDiv w:val="1"/>
      <w:marLeft w:val="0"/>
      <w:marRight w:val="0"/>
      <w:marTop w:val="0"/>
      <w:marBottom w:val="0"/>
      <w:divBdr>
        <w:top w:val="none" w:sz="0" w:space="0" w:color="auto"/>
        <w:left w:val="none" w:sz="0" w:space="0" w:color="auto"/>
        <w:bottom w:val="none" w:sz="0" w:space="0" w:color="auto"/>
        <w:right w:val="none" w:sz="0" w:space="0" w:color="auto"/>
      </w:divBdr>
    </w:div>
    <w:div w:id="460003470">
      <w:bodyDiv w:val="1"/>
      <w:marLeft w:val="0"/>
      <w:marRight w:val="0"/>
      <w:marTop w:val="0"/>
      <w:marBottom w:val="0"/>
      <w:divBdr>
        <w:top w:val="none" w:sz="0" w:space="0" w:color="auto"/>
        <w:left w:val="none" w:sz="0" w:space="0" w:color="auto"/>
        <w:bottom w:val="none" w:sz="0" w:space="0" w:color="auto"/>
        <w:right w:val="none" w:sz="0" w:space="0" w:color="auto"/>
      </w:divBdr>
    </w:div>
    <w:div w:id="495069829">
      <w:bodyDiv w:val="1"/>
      <w:marLeft w:val="0"/>
      <w:marRight w:val="0"/>
      <w:marTop w:val="0"/>
      <w:marBottom w:val="0"/>
      <w:divBdr>
        <w:top w:val="none" w:sz="0" w:space="0" w:color="auto"/>
        <w:left w:val="none" w:sz="0" w:space="0" w:color="auto"/>
        <w:bottom w:val="none" w:sz="0" w:space="0" w:color="auto"/>
        <w:right w:val="none" w:sz="0" w:space="0" w:color="auto"/>
      </w:divBdr>
    </w:div>
    <w:div w:id="503712994">
      <w:bodyDiv w:val="1"/>
      <w:marLeft w:val="0"/>
      <w:marRight w:val="0"/>
      <w:marTop w:val="0"/>
      <w:marBottom w:val="0"/>
      <w:divBdr>
        <w:top w:val="none" w:sz="0" w:space="0" w:color="auto"/>
        <w:left w:val="none" w:sz="0" w:space="0" w:color="auto"/>
        <w:bottom w:val="none" w:sz="0" w:space="0" w:color="auto"/>
        <w:right w:val="none" w:sz="0" w:space="0" w:color="auto"/>
      </w:divBdr>
    </w:div>
    <w:div w:id="508911054">
      <w:bodyDiv w:val="1"/>
      <w:marLeft w:val="0"/>
      <w:marRight w:val="0"/>
      <w:marTop w:val="0"/>
      <w:marBottom w:val="0"/>
      <w:divBdr>
        <w:top w:val="none" w:sz="0" w:space="0" w:color="auto"/>
        <w:left w:val="none" w:sz="0" w:space="0" w:color="auto"/>
        <w:bottom w:val="none" w:sz="0" w:space="0" w:color="auto"/>
        <w:right w:val="none" w:sz="0" w:space="0" w:color="auto"/>
      </w:divBdr>
    </w:div>
    <w:div w:id="510722963">
      <w:bodyDiv w:val="1"/>
      <w:marLeft w:val="0"/>
      <w:marRight w:val="0"/>
      <w:marTop w:val="0"/>
      <w:marBottom w:val="0"/>
      <w:divBdr>
        <w:top w:val="none" w:sz="0" w:space="0" w:color="auto"/>
        <w:left w:val="none" w:sz="0" w:space="0" w:color="auto"/>
        <w:bottom w:val="none" w:sz="0" w:space="0" w:color="auto"/>
        <w:right w:val="none" w:sz="0" w:space="0" w:color="auto"/>
      </w:divBdr>
    </w:div>
    <w:div w:id="558056667">
      <w:bodyDiv w:val="1"/>
      <w:marLeft w:val="0"/>
      <w:marRight w:val="0"/>
      <w:marTop w:val="0"/>
      <w:marBottom w:val="0"/>
      <w:divBdr>
        <w:top w:val="none" w:sz="0" w:space="0" w:color="auto"/>
        <w:left w:val="none" w:sz="0" w:space="0" w:color="auto"/>
        <w:bottom w:val="none" w:sz="0" w:space="0" w:color="auto"/>
        <w:right w:val="none" w:sz="0" w:space="0" w:color="auto"/>
      </w:divBdr>
    </w:div>
    <w:div w:id="582567054">
      <w:bodyDiv w:val="1"/>
      <w:marLeft w:val="0"/>
      <w:marRight w:val="0"/>
      <w:marTop w:val="0"/>
      <w:marBottom w:val="0"/>
      <w:divBdr>
        <w:top w:val="none" w:sz="0" w:space="0" w:color="auto"/>
        <w:left w:val="none" w:sz="0" w:space="0" w:color="auto"/>
        <w:bottom w:val="none" w:sz="0" w:space="0" w:color="auto"/>
        <w:right w:val="none" w:sz="0" w:space="0" w:color="auto"/>
      </w:divBdr>
    </w:div>
    <w:div w:id="599678442">
      <w:bodyDiv w:val="1"/>
      <w:marLeft w:val="0"/>
      <w:marRight w:val="0"/>
      <w:marTop w:val="0"/>
      <w:marBottom w:val="0"/>
      <w:divBdr>
        <w:top w:val="none" w:sz="0" w:space="0" w:color="auto"/>
        <w:left w:val="none" w:sz="0" w:space="0" w:color="auto"/>
        <w:bottom w:val="none" w:sz="0" w:space="0" w:color="auto"/>
        <w:right w:val="none" w:sz="0" w:space="0" w:color="auto"/>
      </w:divBdr>
    </w:div>
    <w:div w:id="609514095">
      <w:bodyDiv w:val="1"/>
      <w:marLeft w:val="0"/>
      <w:marRight w:val="0"/>
      <w:marTop w:val="0"/>
      <w:marBottom w:val="0"/>
      <w:divBdr>
        <w:top w:val="none" w:sz="0" w:space="0" w:color="auto"/>
        <w:left w:val="none" w:sz="0" w:space="0" w:color="auto"/>
        <w:bottom w:val="none" w:sz="0" w:space="0" w:color="auto"/>
        <w:right w:val="none" w:sz="0" w:space="0" w:color="auto"/>
      </w:divBdr>
    </w:div>
    <w:div w:id="611547786">
      <w:bodyDiv w:val="1"/>
      <w:marLeft w:val="0"/>
      <w:marRight w:val="0"/>
      <w:marTop w:val="0"/>
      <w:marBottom w:val="0"/>
      <w:divBdr>
        <w:top w:val="none" w:sz="0" w:space="0" w:color="auto"/>
        <w:left w:val="none" w:sz="0" w:space="0" w:color="auto"/>
        <w:bottom w:val="none" w:sz="0" w:space="0" w:color="auto"/>
        <w:right w:val="none" w:sz="0" w:space="0" w:color="auto"/>
      </w:divBdr>
    </w:div>
    <w:div w:id="619728292">
      <w:bodyDiv w:val="1"/>
      <w:marLeft w:val="0"/>
      <w:marRight w:val="0"/>
      <w:marTop w:val="0"/>
      <w:marBottom w:val="0"/>
      <w:divBdr>
        <w:top w:val="none" w:sz="0" w:space="0" w:color="auto"/>
        <w:left w:val="none" w:sz="0" w:space="0" w:color="auto"/>
        <w:bottom w:val="none" w:sz="0" w:space="0" w:color="auto"/>
        <w:right w:val="none" w:sz="0" w:space="0" w:color="auto"/>
      </w:divBdr>
    </w:div>
    <w:div w:id="642082293">
      <w:bodyDiv w:val="1"/>
      <w:marLeft w:val="0"/>
      <w:marRight w:val="0"/>
      <w:marTop w:val="0"/>
      <w:marBottom w:val="0"/>
      <w:divBdr>
        <w:top w:val="none" w:sz="0" w:space="0" w:color="auto"/>
        <w:left w:val="none" w:sz="0" w:space="0" w:color="auto"/>
        <w:bottom w:val="none" w:sz="0" w:space="0" w:color="auto"/>
        <w:right w:val="none" w:sz="0" w:space="0" w:color="auto"/>
      </w:divBdr>
    </w:div>
    <w:div w:id="650252356">
      <w:bodyDiv w:val="1"/>
      <w:marLeft w:val="0"/>
      <w:marRight w:val="0"/>
      <w:marTop w:val="0"/>
      <w:marBottom w:val="0"/>
      <w:divBdr>
        <w:top w:val="none" w:sz="0" w:space="0" w:color="auto"/>
        <w:left w:val="none" w:sz="0" w:space="0" w:color="auto"/>
        <w:bottom w:val="none" w:sz="0" w:space="0" w:color="auto"/>
        <w:right w:val="none" w:sz="0" w:space="0" w:color="auto"/>
      </w:divBdr>
    </w:div>
    <w:div w:id="686640621">
      <w:bodyDiv w:val="1"/>
      <w:marLeft w:val="0"/>
      <w:marRight w:val="0"/>
      <w:marTop w:val="0"/>
      <w:marBottom w:val="0"/>
      <w:divBdr>
        <w:top w:val="none" w:sz="0" w:space="0" w:color="auto"/>
        <w:left w:val="none" w:sz="0" w:space="0" w:color="auto"/>
        <w:bottom w:val="none" w:sz="0" w:space="0" w:color="auto"/>
        <w:right w:val="none" w:sz="0" w:space="0" w:color="auto"/>
      </w:divBdr>
    </w:div>
    <w:div w:id="702291534">
      <w:bodyDiv w:val="1"/>
      <w:marLeft w:val="0"/>
      <w:marRight w:val="0"/>
      <w:marTop w:val="0"/>
      <w:marBottom w:val="0"/>
      <w:divBdr>
        <w:top w:val="none" w:sz="0" w:space="0" w:color="auto"/>
        <w:left w:val="none" w:sz="0" w:space="0" w:color="auto"/>
        <w:bottom w:val="none" w:sz="0" w:space="0" w:color="auto"/>
        <w:right w:val="none" w:sz="0" w:space="0" w:color="auto"/>
      </w:divBdr>
    </w:div>
    <w:div w:id="703211509">
      <w:bodyDiv w:val="1"/>
      <w:marLeft w:val="0"/>
      <w:marRight w:val="0"/>
      <w:marTop w:val="0"/>
      <w:marBottom w:val="0"/>
      <w:divBdr>
        <w:top w:val="none" w:sz="0" w:space="0" w:color="auto"/>
        <w:left w:val="none" w:sz="0" w:space="0" w:color="auto"/>
        <w:bottom w:val="none" w:sz="0" w:space="0" w:color="auto"/>
        <w:right w:val="none" w:sz="0" w:space="0" w:color="auto"/>
      </w:divBdr>
    </w:div>
    <w:div w:id="706105659">
      <w:bodyDiv w:val="1"/>
      <w:marLeft w:val="0"/>
      <w:marRight w:val="0"/>
      <w:marTop w:val="0"/>
      <w:marBottom w:val="0"/>
      <w:divBdr>
        <w:top w:val="none" w:sz="0" w:space="0" w:color="auto"/>
        <w:left w:val="none" w:sz="0" w:space="0" w:color="auto"/>
        <w:bottom w:val="none" w:sz="0" w:space="0" w:color="auto"/>
        <w:right w:val="none" w:sz="0" w:space="0" w:color="auto"/>
      </w:divBdr>
    </w:div>
    <w:div w:id="722484391">
      <w:bodyDiv w:val="1"/>
      <w:marLeft w:val="0"/>
      <w:marRight w:val="0"/>
      <w:marTop w:val="0"/>
      <w:marBottom w:val="0"/>
      <w:divBdr>
        <w:top w:val="none" w:sz="0" w:space="0" w:color="auto"/>
        <w:left w:val="none" w:sz="0" w:space="0" w:color="auto"/>
        <w:bottom w:val="none" w:sz="0" w:space="0" w:color="auto"/>
        <w:right w:val="none" w:sz="0" w:space="0" w:color="auto"/>
      </w:divBdr>
    </w:div>
    <w:div w:id="724597041">
      <w:bodyDiv w:val="1"/>
      <w:marLeft w:val="0"/>
      <w:marRight w:val="0"/>
      <w:marTop w:val="0"/>
      <w:marBottom w:val="0"/>
      <w:divBdr>
        <w:top w:val="none" w:sz="0" w:space="0" w:color="auto"/>
        <w:left w:val="none" w:sz="0" w:space="0" w:color="auto"/>
        <w:bottom w:val="none" w:sz="0" w:space="0" w:color="auto"/>
        <w:right w:val="none" w:sz="0" w:space="0" w:color="auto"/>
      </w:divBdr>
    </w:div>
    <w:div w:id="757560607">
      <w:bodyDiv w:val="1"/>
      <w:marLeft w:val="0"/>
      <w:marRight w:val="0"/>
      <w:marTop w:val="0"/>
      <w:marBottom w:val="0"/>
      <w:divBdr>
        <w:top w:val="none" w:sz="0" w:space="0" w:color="auto"/>
        <w:left w:val="none" w:sz="0" w:space="0" w:color="auto"/>
        <w:bottom w:val="none" w:sz="0" w:space="0" w:color="auto"/>
        <w:right w:val="none" w:sz="0" w:space="0" w:color="auto"/>
      </w:divBdr>
    </w:div>
    <w:div w:id="769472666">
      <w:bodyDiv w:val="1"/>
      <w:marLeft w:val="0"/>
      <w:marRight w:val="0"/>
      <w:marTop w:val="0"/>
      <w:marBottom w:val="0"/>
      <w:divBdr>
        <w:top w:val="none" w:sz="0" w:space="0" w:color="auto"/>
        <w:left w:val="none" w:sz="0" w:space="0" w:color="auto"/>
        <w:bottom w:val="none" w:sz="0" w:space="0" w:color="auto"/>
        <w:right w:val="none" w:sz="0" w:space="0" w:color="auto"/>
      </w:divBdr>
    </w:div>
    <w:div w:id="800732767">
      <w:bodyDiv w:val="1"/>
      <w:marLeft w:val="0"/>
      <w:marRight w:val="0"/>
      <w:marTop w:val="0"/>
      <w:marBottom w:val="0"/>
      <w:divBdr>
        <w:top w:val="none" w:sz="0" w:space="0" w:color="auto"/>
        <w:left w:val="none" w:sz="0" w:space="0" w:color="auto"/>
        <w:bottom w:val="none" w:sz="0" w:space="0" w:color="auto"/>
        <w:right w:val="none" w:sz="0" w:space="0" w:color="auto"/>
      </w:divBdr>
    </w:div>
    <w:div w:id="861895337">
      <w:bodyDiv w:val="1"/>
      <w:marLeft w:val="0"/>
      <w:marRight w:val="0"/>
      <w:marTop w:val="0"/>
      <w:marBottom w:val="0"/>
      <w:divBdr>
        <w:top w:val="none" w:sz="0" w:space="0" w:color="auto"/>
        <w:left w:val="none" w:sz="0" w:space="0" w:color="auto"/>
        <w:bottom w:val="none" w:sz="0" w:space="0" w:color="auto"/>
        <w:right w:val="none" w:sz="0" w:space="0" w:color="auto"/>
      </w:divBdr>
    </w:div>
    <w:div w:id="875235677">
      <w:bodyDiv w:val="1"/>
      <w:marLeft w:val="0"/>
      <w:marRight w:val="0"/>
      <w:marTop w:val="0"/>
      <w:marBottom w:val="0"/>
      <w:divBdr>
        <w:top w:val="none" w:sz="0" w:space="0" w:color="auto"/>
        <w:left w:val="none" w:sz="0" w:space="0" w:color="auto"/>
        <w:bottom w:val="none" w:sz="0" w:space="0" w:color="auto"/>
        <w:right w:val="none" w:sz="0" w:space="0" w:color="auto"/>
      </w:divBdr>
    </w:div>
    <w:div w:id="882906984">
      <w:bodyDiv w:val="1"/>
      <w:marLeft w:val="0"/>
      <w:marRight w:val="0"/>
      <w:marTop w:val="0"/>
      <w:marBottom w:val="0"/>
      <w:divBdr>
        <w:top w:val="none" w:sz="0" w:space="0" w:color="auto"/>
        <w:left w:val="none" w:sz="0" w:space="0" w:color="auto"/>
        <w:bottom w:val="none" w:sz="0" w:space="0" w:color="auto"/>
        <w:right w:val="none" w:sz="0" w:space="0" w:color="auto"/>
      </w:divBdr>
    </w:div>
    <w:div w:id="884565437">
      <w:bodyDiv w:val="1"/>
      <w:marLeft w:val="0"/>
      <w:marRight w:val="0"/>
      <w:marTop w:val="0"/>
      <w:marBottom w:val="0"/>
      <w:divBdr>
        <w:top w:val="none" w:sz="0" w:space="0" w:color="auto"/>
        <w:left w:val="none" w:sz="0" w:space="0" w:color="auto"/>
        <w:bottom w:val="none" w:sz="0" w:space="0" w:color="auto"/>
        <w:right w:val="none" w:sz="0" w:space="0" w:color="auto"/>
      </w:divBdr>
    </w:div>
    <w:div w:id="885064036">
      <w:bodyDiv w:val="1"/>
      <w:marLeft w:val="0"/>
      <w:marRight w:val="0"/>
      <w:marTop w:val="0"/>
      <w:marBottom w:val="0"/>
      <w:divBdr>
        <w:top w:val="none" w:sz="0" w:space="0" w:color="auto"/>
        <w:left w:val="none" w:sz="0" w:space="0" w:color="auto"/>
        <w:bottom w:val="none" w:sz="0" w:space="0" w:color="auto"/>
        <w:right w:val="none" w:sz="0" w:space="0" w:color="auto"/>
      </w:divBdr>
    </w:div>
    <w:div w:id="897741840">
      <w:bodyDiv w:val="1"/>
      <w:marLeft w:val="0"/>
      <w:marRight w:val="0"/>
      <w:marTop w:val="0"/>
      <w:marBottom w:val="0"/>
      <w:divBdr>
        <w:top w:val="none" w:sz="0" w:space="0" w:color="auto"/>
        <w:left w:val="none" w:sz="0" w:space="0" w:color="auto"/>
        <w:bottom w:val="none" w:sz="0" w:space="0" w:color="auto"/>
        <w:right w:val="none" w:sz="0" w:space="0" w:color="auto"/>
      </w:divBdr>
    </w:div>
    <w:div w:id="898832160">
      <w:bodyDiv w:val="1"/>
      <w:marLeft w:val="0"/>
      <w:marRight w:val="0"/>
      <w:marTop w:val="0"/>
      <w:marBottom w:val="0"/>
      <w:divBdr>
        <w:top w:val="none" w:sz="0" w:space="0" w:color="auto"/>
        <w:left w:val="none" w:sz="0" w:space="0" w:color="auto"/>
        <w:bottom w:val="none" w:sz="0" w:space="0" w:color="auto"/>
        <w:right w:val="none" w:sz="0" w:space="0" w:color="auto"/>
      </w:divBdr>
    </w:div>
    <w:div w:id="907032461">
      <w:bodyDiv w:val="1"/>
      <w:marLeft w:val="0"/>
      <w:marRight w:val="0"/>
      <w:marTop w:val="0"/>
      <w:marBottom w:val="0"/>
      <w:divBdr>
        <w:top w:val="none" w:sz="0" w:space="0" w:color="auto"/>
        <w:left w:val="none" w:sz="0" w:space="0" w:color="auto"/>
        <w:bottom w:val="none" w:sz="0" w:space="0" w:color="auto"/>
        <w:right w:val="none" w:sz="0" w:space="0" w:color="auto"/>
      </w:divBdr>
    </w:div>
    <w:div w:id="919874430">
      <w:bodyDiv w:val="1"/>
      <w:marLeft w:val="0"/>
      <w:marRight w:val="0"/>
      <w:marTop w:val="0"/>
      <w:marBottom w:val="0"/>
      <w:divBdr>
        <w:top w:val="none" w:sz="0" w:space="0" w:color="auto"/>
        <w:left w:val="none" w:sz="0" w:space="0" w:color="auto"/>
        <w:bottom w:val="none" w:sz="0" w:space="0" w:color="auto"/>
        <w:right w:val="none" w:sz="0" w:space="0" w:color="auto"/>
      </w:divBdr>
    </w:div>
    <w:div w:id="933561685">
      <w:bodyDiv w:val="1"/>
      <w:marLeft w:val="0"/>
      <w:marRight w:val="0"/>
      <w:marTop w:val="0"/>
      <w:marBottom w:val="0"/>
      <w:divBdr>
        <w:top w:val="none" w:sz="0" w:space="0" w:color="auto"/>
        <w:left w:val="none" w:sz="0" w:space="0" w:color="auto"/>
        <w:bottom w:val="none" w:sz="0" w:space="0" w:color="auto"/>
        <w:right w:val="none" w:sz="0" w:space="0" w:color="auto"/>
      </w:divBdr>
    </w:div>
    <w:div w:id="939145466">
      <w:bodyDiv w:val="1"/>
      <w:marLeft w:val="0"/>
      <w:marRight w:val="0"/>
      <w:marTop w:val="0"/>
      <w:marBottom w:val="0"/>
      <w:divBdr>
        <w:top w:val="none" w:sz="0" w:space="0" w:color="auto"/>
        <w:left w:val="none" w:sz="0" w:space="0" w:color="auto"/>
        <w:bottom w:val="none" w:sz="0" w:space="0" w:color="auto"/>
        <w:right w:val="none" w:sz="0" w:space="0" w:color="auto"/>
      </w:divBdr>
    </w:div>
    <w:div w:id="940650817">
      <w:bodyDiv w:val="1"/>
      <w:marLeft w:val="0"/>
      <w:marRight w:val="0"/>
      <w:marTop w:val="0"/>
      <w:marBottom w:val="0"/>
      <w:divBdr>
        <w:top w:val="none" w:sz="0" w:space="0" w:color="auto"/>
        <w:left w:val="none" w:sz="0" w:space="0" w:color="auto"/>
        <w:bottom w:val="none" w:sz="0" w:space="0" w:color="auto"/>
        <w:right w:val="none" w:sz="0" w:space="0" w:color="auto"/>
      </w:divBdr>
    </w:div>
    <w:div w:id="942566509">
      <w:bodyDiv w:val="1"/>
      <w:marLeft w:val="0"/>
      <w:marRight w:val="0"/>
      <w:marTop w:val="0"/>
      <w:marBottom w:val="0"/>
      <w:divBdr>
        <w:top w:val="none" w:sz="0" w:space="0" w:color="auto"/>
        <w:left w:val="none" w:sz="0" w:space="0" w:color="auto"/>
        <w:bottom w:val="none" w:sz="0" w:space="0" w:color="auto"/>
        <w:right w:val="none" w:sz="0" w:space="0" w:color="auto"/>
      </w:divBdr>
    </w:div>
    <w:div w:id="962463303">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9216064">
      <w:bodyDiv w:val="1"/>
      <w:marLeft w:val="0"/>
      <w:marRight w:val="0"/>
      <w:marTop w:val="0"/>
      <w:marBottom w:val="0"/>
      <w:divBdr>
        <w:top w:val="none" w:sz="0" w:space="0" w:color="auto"/>
        <w:left w:val="none" w:sz="0" w:space="0" w:color="auto"/>
        <w:bottom w:val="none" w:sz="0" w:space="0" w:color="auto"/>
        <w:right w:val="none" w:sz="0" w:space="0" w:color="auto"/>
      </w:divBdr>
    </w:div>
    <w:div w:id="1005205423">
      <w:bodyDiv w:val="1"/>
      <w:marLeft w:val="0"/>
      <w:marRight w:val="0"/>
      <w:marTop w:val="0"/>
      <w:marBottom w:val="0"/>
      <w:divBdr>
        <w:top w:val="none" w:sz="0" w:space="0" w:color="auto"/>
        <w:left w:val="none" w:sz="0" w:space="0" w:color="auto"/>
        <w:bottom w:val="none" w:sz="0" w:space="0" w:color="auto"/>
        <w:right w:val="none" w:sz="0" w:space="0" w:color="auto"/>
      </w:divBdr>
    </w:div>
    <w:div w:id="1012075059">
      <w:bodyDiv w:val="1"/>
      <w:marLeft w:val="0"/>
      <w:marRight w:val="0"/>
      <w:marTop w:val="0"/>
      <w:marBottom w:val="0"/>
      <w:divBdr>
        <w:top w:val="none" w:sz="0" w:space="0" w:color="auto"/>
        <w:left w:val="none" w:sz="0" w:space="0" w:color="auto"/>
        <w:bottom w:val="none" w:sz="0" w:space="0" w:color="auto"/>
        <w:right w:val="none" w:sz="0" w:space="0" w:color="auto"/>
      </w:divBdr>
    </w:div>
    <w:div w:id="1018626399">
      <w:bodyDiv w:val="1"/>
      <w:marLeft w:val="0"/>
      <w:marRight w:val="0"/>
      <w:marTop w:val="0"/>
      <w:marBottom w:val="0"/>
      <w:divBdr>
        <w:top w:val="none" w:sz="0" w:space="0" w:color="auto"/>
        <w:left w:val="none" w:sz="0" w:space="0" w:color="auto"/>
        <w:bottom w:val="none" w:sz="0" w:space="0" w:color="auto"/>
        <w:right w:val="none" w:sz="0" w:space="0" w:color="auto"/>
      </w:divBdr>
    </w:div>
    <w:div w:id="1023551437">
      <w:bodyDiv w:val="1"/>
      <w:marLeft w:val="0"/>
      <w:marRight w:val="0"/>
      <w:marTop w:val="0"/>
      <w:marBottom w:val="0"/>
      <w:divBdr>
        <w:top w:val="none" w:sz="0" w:space="0" w:color="auto"/>
        <w:left w:val="none" w:sz="0" w:space="0" w:color="auto"/>
        <w:bottom w:val="none" w:sz="0" w:space="0" w:color="auto"/>
        <w:right w:val="none" w:sz="0" w:space="0" w:color="auto"/>
      </w:divBdr>
    </w:div>
    <w:div w:id="1036004745">
      <w:bodyDiv w:val="1"/>
      <w:marLeft w:val="0"/>
      <w:marRight w:val="0"/>
      <w:marTop w:val="0"/>
      <w:marBottom w:val="0"/>
      <w:divBdr>
        <w:top w:val="none" w:sz="0" w:space="0" w:color="auto"/>
        <w:left w:val="none" w:sz="0" w:space="0" w:color="auto"/>
        <w:bottom w:val="none" w:sz="0" w:space="0" w:color="auto"/>
        <w:right w:val="none" w:sz="0" w:space="0" w:color="auto"/>
      </w:divBdr>
    </w:div>
    <w:div w:id="1058045289">
      <w:bodyDiv w:val="1"/>
      <w:marLeft w:val="0"/>
      <w:marRight w:val="0"/>
      <w:marTop w:val="0"/>
      <w:marBottom w:val="0"/>
      <w:divBdr>
        <w:top w:val="none" w:sz="0" w:space="0" w:color="auto"/>
        <w:left w:val="none" w:sz="0" w:space="0" w:color="auto"/>
        <w:bottom w:val="none" w:sz="0" w:space="0" w:color="auto"/>
        <w:right w:val="none" w:sz="0" w:space="0" w:color="auto"/>
      </w:divBdr>
    </w:div>
    <w:div w:id="1091006951">
      <w:bodyDiv w:val="1"/>
      <w:marLeft w:val="0"/>
      <w:marRight w:val="0"/>
      <w:marTop w:val="0"/>
      <w:marBottom w:val="0"/>
      <w:divBdr>
        <w:top w:val="none" w:sz="0" w:space="0" w:color="auto"/>
        <w:left w:val="none" w:sz="0" w:space="0" w:color="auto"/>
        <w:bottom w:val="none" w:sz="0" w:space="0" w:color="auto"/>
        <w:right w:val="none" w:sz="0" w:space="0" w:color="auto"/>
      </w:divBdr>
    </w:div>
    <w:div w:id="1106926755">
      <w:bodyDiv w:val="1"/>
      <w:marLeft w:val="0"/>
      <w:marRight w:val="0"/>
      <w:marTop w:val="0"/>
      <w:marBottom w:val="0"/>
      <w:divBdr>
        <w:top w:val="none" w:sz="0" w:space="0" w:color="auto"/>
        <w:left w:val="none" w:sz="0" w:space="0" w:color="auto"/>
        <w:bottom w:val="none" w:sz="0" w:space="0" w:color="auto"/>
        <w:right w:val="none" w:sz="0" w:space="0" w:color="auto"/>
      </w:divBdr>
    </w:div>
    <w:div w:id="1114983171">
      <w:bodyDiv w:val="1"/>
      <w:marLeft w:val="0"/>
      <w:marRight w:val="0"/>
      <w:marTop w:val="0"/>
      <w:marBottom w:val="0"/>
      <w:divBdr>
        <w:top w:val="none" w:sz="0" w:space="0" w:color="auto"/>
        <w:left w:val="none" w:sz="0" w:space="0" w:color="auto"/>
        <w:bottom w:val="none" w:sz="0" w:space="0" w:color="auto"/>
        <w:right w:val="none" w:sz="0" w:space="0" w:color="auto"/>
      </w:divBdr>
    </w:div>
    <w:div w:id="1120875769">
      <w:bodyDiv w:val="1"/>
      <w:marLeft w:val="0"/>
      <w:marRight w:val="0"/>
      <w:marTop w:val="0"/>
      <w:marBottom w:val="0"/>
      <w:divBdr>
        <w:top w:val="none" w:sz="0" w:space="0" w:color="auto"/>
        <w:left w:val="none" w:sz="0" w:space="0" w:color="auto"/>
        <w:bottom w:val="none" w:sz="0" w:space="0" w:color="auto"/>
        <w:right w:val="none" w:sz="0" w:space="0" w:color="auto"/>
      </w:divBdr>
    </w:div>
    <w:div w:id="1124619169">
      <w:bodyDiv w:val="1"/>
      <w:marLeft w:val="0"/>
      <w:marRight w:val="0"/>
      <w:marTop w:val="0"/>
      <w:marBottom w:val="0"/>
      <w:divBdr>
        <w:top w:val="none" w:sz="0" w:space="0" w:color="auto"/>
        <w:left w:val="none" w:sz="0" w:space="0" w:color="auto"/>
        <w:bottom w:val="none" w:sz="0" w:space="0" w:color="auto"/>
        <w:right w:val="none" w:sz="0" w:space="0" w:color="auto"/>
      </w:divBdr>
    </w:div>
    <w:div w:id="1125974445">
      <w:bodyDiv w:val="1"/>
      <w:marLeft w:val="0"/>
      <w:marRight w:val="0"/>
      <w:marTop w:val="0"/>
      <w:marBottom w:val="0"/>
      <w:divBdr>
        <w:top w:val="none" w:sz="0" w:space="0" w:color="auto"/>
        <w:left w:val="none" w:sz="0" w:space="0" w:color="auto"/>
        <w:bottom w:val="none" w:sz="0" w:space="0" w:color="auto"/>
        <w:right w:val="none" w:sz="0" w:space="0" w:color="auto"/>
      </w:divBdr>
    </w:div>
    <w:div w:id="1129976143">
      <w:bodyDiv w:val="1"/>
      <w:marLeft w:val="0"/>
      <w:marRight w:val="0"/>
      <w:marTop w:val="0"/>
      <w:marBottom w:val="0"/>
      <w:divBdr>
        <w:top w:val="none" w:sz="0" w:space="0" w:color="auto"/>
        <w:left w:val="none" w:sz="0" w:space="0" w:color="auto"/>
        <w:bottom w:val="none" w:sz="0" w:space="0" w:color="auto"/>
        <w:right w:val="none" w:sz="0" w:space="0" w:color="auto"/>
      </w:divBdr>
    </w:div>
    <w:div w:id="1163932987">
      <w:bodyDiv w:val="1"/>
      <w:marLeft w:val="0"/>
      <w:marRight w:val="0"/>
      <w:marTop w:val="0"/>
      <w:marBottom w:val="0"/>
      <w:divBdr>
        <w:top w:val="none" w:sz="0" w:space="0" w:color="auto"/>
        <w:left w:val="none" w:sz="0" w:space="0" w:color="auto"/>
        <w:bottom w:val="none" w:sz="0" w:space="0" w:color="auto"/>
        <w:right w:val="none" w:sz="0" w:space="0" w:color="auto"/>
      </w:divBdr>
    </w:div>
    <w:div w:id="1193883861">
      <w:bodyDiv w:val="1"/>
      <w:marLeft w:val="0"/>
      <w:marRight w:val="0"/>
      <w:marTop w:val="0"/>
      <w:marBottom w:val="0"/>
      <w:divBdr>
        <w:top w:val="none" w:sz="0" w:space="0" w:color="auto"/>
        <w:left w:val="none" w:sz="0" w:space="0" w:color="auto"/>
        <w:bottom w:val="none" w:sz="0" w:space="0" w:color="auto"/>
        <w:right w:val="none" w:sz="0" w:space="0" w:color="auto"/>
      </w:divBdr>
    </w:div>
    <w:div w:id="1212155941">
      <w:bodyDiv w:val="1"/>
      <w:marLeft w:val="0"/>
      <w:marRight w:val="0"/>
      <w:marTop w:val="0"/>
      <w:marBottom w:val="0"/>
      <w:divBdr>
        <w:top w:val="none" w:sz="0" w:space="0" w:color="auto"/>
        <w:left w:val="none" w:sz="0" w:space="0" w:color="auto"/>
        <w:bottom w:val="none" w:sz="0" w:space="0" w:color="auto"/>
        <w:right w:val="none" w:sz="0" w:space="0" w:color="auto"/>
      </w:divBdr>
    </w:div>
    <w:div w:id="1221358799">
      <w:bodyDiv w:val="1"/>
      <w:marLeft w:val="0"/>
      <w:marRight w:val="0"/>
      <w:marTop w:val="0"/>
      <w:marBottom w:val="0"/>
      <w:divBdr>
        <w:top w:val="none" w:sz="0" w:space="0" w:color="auto"/>
        <w:left w:val="none" w:sz="0" w:space="0" w:color="auto"/>
        <w:bottom w:val="none" w:sz="0" w:space="0" w:color="auto"/>
        <w:right w:val="none" w:sz="0" w:space="0" w:color="auto"/>
      </w:divBdr>
    </w:div>
    <w:div w:id="1234509385">
      <w:bodyDiv w:val="1"/>
      <w:marLeft w:val="0"/>
      <w:marRight w:val="0"/>
      <w:marTop w:val="0"/>
      <w:marBottom w:val="0"/>
      <w:divBdr>
        <w:top w:val="none" w:sz="0" w:space="0" w:color="auto"/>
        <w:left w:val="none" w:sz="0" w:space="0" w:color="auto"/>
        <w:bottom w:val="none" w:sz="0" w:space="0" w:color="auto"/>
        <w:right w:val="none" w:sz="0" w:space="0" w:color="auto"/>
      </w:divBdr>
    </w:div>
    <w:div w:id="1250390315">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77518239">
      <w:bodyDiv w:val="1"/>
      <w:marLeft w:val="0"/>
      <w:marRight w:val="0"/>
      <w:marTop w:val="0"/>
      <w:marBottom w:val="0"/>
      <w:divBdr>
        <w:top w:val="none" w:sz="0" w:space="0" w:color="auto"/>
        <w:left w:val="none" w:sz="0" w:space="0" w:color="auto"/>
        <w:bottom w:val="none" w:sz="0" w:space="0" w:color="auto"/>
        <w:right w:val="none" w:sz="0" w:space="0" w:color="auto"/>
      </w:divBdr>
    </w:div>
    <w:div w:id="1291789110">
      <w:bodyDiv w:val="1"/>
      <w:marLeft w:val="0"/>
      <w:marRight w:val="0"/>
      <w:marTop w:val="0"/>
      <w:marBottom w:val="0"/>
      <w:divBdr>
        <w:top w:val="none" w:sz="0" w:space="0" w:color="auto"/>
        <w:left w:val="none" w:sz="0" w:space="0" w:color="auto"/>
        <w:bottom w:val="none" w:sz="0" w:space="0" w:color="auto"/>
        <w:right w:val="none" w:sz="0" w:space="0" w:color="auto"/>
      </w:divBdr>
    </w:div>
    <w:div w:id="1316687371">
      <w:bodyDiv w:val="1"/>
      <w:marLeft w:val="0"/>
      <w:marRight w:val="0"/>
      <w:marTop w:val="0"/>
      <w:marBottom w:val="0"/>
      <w:divBdr>
        <w:top w:val="none" w:sz="0" w:space="0" w:color="auto"/>
        <w:left w:val="none" w:sz="0" w:space="0" w:color="auto"/>
        <w:bottom w:val="none" w:sz="0" w:space="0" w:color="auto"/>
        <w:right w:val="none" w:sz="0" w:space="0" w:color="auto"/>
      </w:divBdr>
    </w:div>
    <w:div w:id="1316951236">
      <w:bodyDiv w:val="1"/>
      <w:marLeft w:val="0"/>
      <w:marRight w:val="0"/>
      <w:marTop w:val="0"/>
      <w:marBottom w:val="0"/>
      <w:divBdr>
        <w:top w:val="none" w:sz="0" w:space="0" w:color="auto"/>
        <w:left w:val="none" w:sz="0" w:space="0" w:color="auto"/>
        <w:bottom w:val="none" w:sz="0" w:space="0" w:color="auto"/>
        <w:right w:val="none" w:sz="0" w:space="0" w:color="auto"/>
      </w:divBdr>
    </w:div>
    <w:div w:id="1318656688">
      <w:bodyDiv w:val="1"/>
      <w:marLeft w:val="0"/>
      <w:marRight w:val="0"/>
      <w:marTop w:val="0"/>
      <w:marBottom w:val="0"/>
      <w:divBdr>
        <w:top w:val="none" w:sz="0" w:space="0" w:color="auto"/>
        <w:left w:val="none" w:sz="0" w:space="0" w:color="auto"/>
        <w:bottom w:val="none" w:sz="0" w:space="0" w:color="auto"/>
        <w:right w:val="none" w:sz="0" w:space="0" w:color="auto"/>
      </w:divBdr>
    </w:div>
    <w:div w:id="1328633927">
      <w:bodyDiv w:val="1"/>
      <w:marLeft w:val="0"/>
      <w:marRight w:val="0"/>
      <w:marTop w:val="0"/>
      <w:marBottom w:val="0"/>
      <w:divBdr>
        <w:top w:val="none" w:sz="0" w:space="0" w:color="auto"/>
        <w:left w:val="none" w:sz="0" w:space="0" w:color="auto"/>
        <w:bottom w:val="none" w:sz="0" w:space="0" w:color="auto"/>
        <w:right w:val="none" w:sz="0" w:space="0" w:color="auto"/>
      </w:divBdr>
    </w:div>
    <w:div w:id="1347444144">
      <w:bodyDiv w:val="1"/>
      <w:marLeft w:val="0"/>
      <w:marRight w:val="0"/>
      <w:marTop w:val="0"/>
      <w:marBottom w:val="0"/>
      <w:divBdr>
        <w:top w:val="none" w:sz="0" w:space="0" w:color="auto"/>
        <w:left w:val="none" w:sz="0" w:space="0" w:color="auto"/>
        <w:bottom w:val="none" w:sz="0" w:space="0" w:color="auto"/>
        <w:right w:val="none" w:sz="0" w:space="0" w:color="auto"/>
      </w:divBdr>
    </w:div>
    <w:div w:id="1352877477">
      <w:bodyDiv w:val="1"/>
      <w:marLeft w:val="0"/>
      <w:marRight w:val="0"/>
      <w:marTop w:val="0"/>
      <w:marBottom w:val="0"/>
      <w:divBdr>
        <w:top w:val="none" w:sz="0" w:space="0" w:color="auto"/>
        <w:left w:val="none" w:sz="0" w:space="0" w:color="auto"/>
        <w:bottom w:val="none" w:sz="0" w:space="0" w:color="auto"/>
        <w:right w:val="none" w:sz="0" w:space="0" w:color="auto"/>
      </w:divBdr>
    </w:div>
    <w:div w:id="1361203572">
      <w:bodyDiv w:val="1"/>
      <w:marLeft w:val="0"/>
      <w:marRight w:val="0"/>
      <w:marTop w:val="0"/>
      <w:marBottom w:val="0"/>
      <w:divBdr>
        <w:top w:val="none" w:sz="0" w:space="0" w:color="auto"/>
        <w:left w:val="none" w:sz="0" w:space="0" w:color="auto"/>
        <w:bottom w:val="none" w:sz="0" w:space="0" w:color="auto"/>
        <w:right w:val="none" w:sz="0" w:space="0" w:color="auto"/>
      </w:divBdr>
    </w:div>
    <w:div w:id="1370184904">
      <w:bodyDiv w:val="1"/>
      <w:marLeft w:val="0"/>
      <w:marRight w:val="0"/>
      <w:marTop w:val="0"/>
      <w:marBottom w:val="0"/>
      <w:divBdr>
        <w:top w:val="none" w:sz="0" w:space="0" w:color="auto"/>
        <w:left w:val="none" w:sz="0" w:space="0" w:color="auto"/>
        <w:bottom w:val="none" w:sz="0" w:space="0" w:color="auto"/>
        <w:right w:val="none" w:sz="0" w:space="0" w:color="auto"/>
      </w:divBdr>
    </w:div>
    <w:div w:id="1377045580">
      <w:bodyDiv w:val="1"/>
      <w:marLeft w:val="0"/>
      <w:marRight w:val="0"/>
      <w:marTop w:val="0"/>
      <w:marBottom w:val="0"/>
      <w:divBdr>
        <w:top w:val="none" w:sz="0" w:space="0" w:color="auto"/>
        <w:left w:val="none" w:sz="0" w:space="0" w:color="auto"/>
        <w:bottom w:val="none" w:sz="0" w:space="0" w:color="auto"/>
        <w:right w:val="none" w:sz="0" w:space="0" w:color="auto"/>
      </w:divBdr>
    </w:div>
    <w:div w:id="1381051613">
      <w:bodyDiv w:val="1"/>
      <w:marLeft w:val="0"/>
      <w:marRight w:val="0"/>
      <w:marTop w:val="0"/>
      <w:marBottom w:val="0"/>
      <w:divBdr>
        <w:top w:val="none" w:sz="0" w:space="0" w:color="auto"/>
        <w:left w:val="none" w:sz="0" w:space="0" w:color="auto"/>
        <w:bottom w:val="none" w:sz="0" w:space="0" w:color="auto"/>
        <w:right w:val="none" w:sz="0" w:space="0" w:color="auto"/>
      </w:divBdr>
    </w:div>
    <w:div w:id="1387337606">
      <w:bodyDiv w:val="1"/>
      <w:marLeft w:val="0"/>
      <w:marRight w:val="0"/>
      <w:marTop w:val="0"/>
      <w:marBottom w:val="0"/>
      <w:divBdr>
        <w:top w:val="none" w:sz="0" w:space="0" w:color="auto"/>
        <w:left w:val="none" w:sz="0" w:space="0" w:color="auto"/>
        <w:bottom w:val="none" w:sz="0" w:space="0" w:color="auto"/>
        <w:right w:val="none" w:sz="0" w:space="0" w:color="auto"/>
      </w:divBdr>
    </w:div>
    <w:div w:id="1389066686">
      <w:bodyDiv w:val="1"/>
      <w:marLeft w:val="0"/>
      <w:marRight w:val="0"/>
      <w:marTop w:val="0"/>
      <w:marBottom w:val="0"/>
      <w:divBdr>
        <w:top w:val="none" w:sz="0" w:space="0" w:color="auto"/>
        <w:left w:val="none" w:sz="0" w:space="0" w:color="auto"/>
        <w:bottom w:val="none" w:sz="0" w:space="0" w:color="auto"/>
        <w:right w:val="none" w:sz="0" w:space="0" w:color="auto"/>
      </w:divBdr>
    </w:div>
    <w:div w:id="1392117384">
      <w:bodyDiv w:val="1"/>
      <w:marLeft w:val="0"/>
      <w:marRight w:val="0"/>
      <w:marTop w:val="0"/>
      <w:marBottom w:val="0"/>
      <w:divBdr>
        <w:top w:val="none" w:sz="0" w:space="0" w:color="auto"/>
        <w:left w:val="none" w:sz="0" w:space="0" w:color="auto"/>
        <w:bottom w:val="none" w:sz="0" w:space="0" w:color="auto"/>
        <w:right w:val="none" w:sz="0" w:space="0" w:color="auto"/>
      </w:divBdr>
    </w:div>
    <w:div w:id="1421681496">
      <w:bodyDiv w:val="1"/>
      <w:marLeft w:val="0"/>
      <w:marRight w:val="0"/>
      <w:marTop w:val="0"/>
      <w:marBottom w:val="0"/>
      <w:divBdr>
        <w:top w:val="none" w:sz="0" w:space="0" w:color="auto"/>
        <w:left w:val="none" w:sz="0" w:space="0" w:color="auto"/>
        <w:bottom w:val="none" w:sz="0" w:space="0" w:color="auto"/>
        <w:right w:val="none" w:sz="0" w:space="0" w:color="auto"/>
      </w:divBdr>
    </w:div>
    <w:div w:id="1430812742">
      <w:bodyDiv w:val="1"/>
      <w:marLeft w:val="0"/>
      <w:marRight w:val="0"/>
      <w:marTop w:val="0"/>
      <w:marBottom w:val="0"/>
      <w:divBdr>
        <w:top w:val="none" w:sz="0" w:space="0" w:color="auto"/>
        <w:left w:val="none" w:sz="0" w:space="0" w:color="auto"/>
        <w:bottom w:val="none" w:sz="0" w:space="0" w:color="auto"/>
        <w:right w:val="none" w:sz="0" w:space="0" w:color="auto"/>
      </w:divBdr>
    </w:div>
    <w:div w:id="1476877855">
      <w:bodyDiv w:val="1"/>
      <w:marLeft w:val="0"/>
      <w:marRight w:val="0"/>
      <w:marTop w:val="0"/>
      <w:marBottom w:val="0"/>
      <w:divBdr>
        <w:top w:val="none" w:sz="0" w:space="0" w:color="auto"/>
        <w:left w:val="none" w:sz="0" w:space="0" w:color="auto"/>
        <w:bottom w:val="none" w:sz="0" w:space="0" w:color="auto"/>
        <w:right w:val="none" w:sz="0" w:space="0" w:color="auto"/>
      </w:divBdr>
    </w:div>
    <w:div w:id="1487895842">
      <w:bodyDiv w:val="1"/>
      <w:marLeft w:val="0"/>
      <w:marRight w:val="0"/>
      <w:marTop w:val="0"/>
      <w:marBottom w:val="0"/>
      <w:divBdr>
        <w:top w:val="none" w:sz="0" w:space="0" w:color="auto"/>
        <w:left w:val="none" w:sz="0" w:space="0" w:color="auto"/>
        <w:bottom w:val="none" w:sz="0" w:space="0" w:color="auto"/>
        <w:right w:val="none" w:sz="0" w:space="0" w:color="auto"/>
      </w:divBdr>
    </w:div>
    <w:div w:id="1504082272">
      <w:bodyDiv w:val="1"/>
      <w:marLeft w:val="0"/>
      <w:marRight w:val="0"/>
      <w:marTop w:val="0"/>
      <w:marBottom w:val="0"/>
      <w:divBdr>
        <w:top w:val="none" w:sz="0" w:space="0" w:color="auto"/>
        <w:left w:val="none" w:sz="0" w:space="0" w:color="auto"/>
        <w:bottom w:val="none" w:sz="0" w:space="0" w:color="auto"/>
        <w:right w:val="none" w:sz="0" w:space="0" w:color="auto"/>
      </w:divBdr>
    </w:div>
    <w:div w:id="1525904241">
      <w:bodyDiv w:val="1"/>
      <w:marLeft w:val="0"/>
      <w:marRight w:val="0"/>
      <w:marTop w:val="0"/>
      <w:marBottom w:val="0"/>
      <w:divBdr>
        <w:top w:val="none" w:sz="0" w:space="0" w:color="auto"/>
        <w:left w:val="none" w:sz="0" w:space="0" w:color="auto"/>
        <w:bottom w:val="none" w:sz="0" w:space="0" w:color="auto"/>
        <w:right w:val="none" w:sz="0" w:space="0" w:color="auto"/>
      </w:divBdr>
    </w:div>
    <w:div w:id="1532494703">
      <w:bodyDiv w:val="1"/>
      <w:marLeft w:val="0"/>
      <w:marRight w:val="0"/>
      <w:marTop w:val="0"/>
      <w:marBottom w:val="0"/>
      <w:divBdr>
        <w:top w:val="none" w:sz="0" w:space="0" w:color="auto"/>
        <w:left w:val="none" w:sz="0" w:space="0" w:color="auto"/>
        <w:bottom w:val="none" w:sz="0" w:space="0" w:color="auto"/>
        <w:right w:val="none" w:sz="0" w:space="0" w:color="auto"/>
      </w:divBdr>
    </w:div>
    <w:div w:id="1545483617">
      <w:bodyDiv w:val="1"/>
      <w:marLeft w:val="0"/>
      <w:marRight w:val="0"/>
      <w:marTop w:val="0"/>
      <w:marBottom w:val="0"/>
      <w:divBdr>
        <w:top w:val="none" w:sz="0" w:space="0" w:color="auto"/>
        <w:left w:val="none" w:sz="0" w:space="0" w:color="auto"/>
        <w:bottom w:val="none" w:sz="0" w:space="0" w:color="auto"/>
        <w:right w:val="none" w:sz="0" w:space="0" w:color="auto"/>
      </w:divBdr>
    </w:div>
    <w:div w:id="1547522011">
      <w:bodyDiv w:val="1"/>
      <w:marLeft w:val="0"/>
      <w:marRight w:val="0"/>
      <w:marTop w:val="0"/>
      <w:marBottom w:val="0"/>
      <w:divBdr>
        <w:top w:val="none" w:sz="0" w:space="0" w:color="auto"/>
        <w:left w:val="none" w:sz="0" w:space="0" w:color="auto"/>
        <w:bottom w:val="none" w:sz="0" w:space="0" w:color="auto"/>
        <w:right w:val="none" w:sz="0" w:space="0" w:color="auto"/>
      </w:divBdr>
    </w:div>
    <w:div w:id="1564094750">
      <w:bodyDiv w:val="1"/>
      <w:marLeft w:val="0"/>
      <w:marRight w:val="0"/>
      <w:marTop w:val="0"/>
      <w:marBottom w:val="0"/>
      <w:divBdr>
        <w:top w:val="none" w:sz="0" w:space="0" w:color="auto"/>
        <w:left w:val="none" w:sz="0" w:space="0" w:color="auto"/>
        <w:bottom w:val="none" w:sz="0" w:space="0" w:color="auto"/>
        <w:right w:val="none" w:sz="0" w:space="0" w:color="auto"/>
      </w:divBdr>
    </w:div>
    <w:div w:id="1564754985">
      <w:bodyDiv w:val="1"/>
      <w:marLeft w:val="0"/>
      <w:marRight w:val="0"/>
      <w:marTop w:val="0"/>
      <w:marBottom w:val="0"/>
      <w:divBdr>
        <w:top w:val="none" w:sz="0" w:space="0" w:color="auto"/>
        <w:left w:val="none" w:sz="0" w:space="0" w:color="auto"/>
        <w:bottom w:val="none" w:sz="0" w:space="0" w:color="auto"/>
        <w:right w:val="none" w:sz="0" w:space="0" w:color="auto"/>
      </w:divBdr>
    </w:div>
    <w:div w:id="1587954939">
      <w:bodyDiv w:val="1"/>
      <w:marLeft w:val="0"/>
      <w:marRight w:val="0"/>
      <w:marTop w:val="0"/>
      <w:marBottom w:val="0"/>
      <w:divBdr>
        <w:top w:val="none" w:sz="0" w:space="0" w:color="auto"/>
        <w:left w:val="none" w:sz="0" w:space="0" w:color="auto"/>
        <w:bottom w:val="none" w:sz="0" w:space="0" w:color="auto"/>
        <w:right w:val="none" w:sz="0" w:space="0" w:color="auto"/>
      </w:divBdr>
    </w:div>
    <w:div w:id="1631091490">
      <w:bodyDiv w:val="1"/>
      <w:marLeft w:val="0"/>
      <w:marRight w:val="0"/>
      <w:marTop w:val="0"/>
      <w:marBottom w:val="0"/>
      <w:divBdr>
        <w:top w:val="none" w:sz="0" w:space="0" w:color="auto"/>
        <w:left w:val="none" w:sz="0" w:space="0" w:color="auto"/>
        <w:bottom w:val="none" w:sz="0" w:space="0" w:color="auto"/>
        <w:right w:val="none" w:sz="0" w:space="0" w:color="auto"/>
      </w:divBdr>
    </w:div>
    <w:div w:id="1636257997">
      <w:bodyDiv w:val="1"/>
      <w:marLeft w:val="0"/>
      <w:marRight w:val="0"/>
      <w:marTop w:val="0"/>
      <w:marBottom w:val="0"/>
      <w:divBdr>
        <w:top w:val="none" w:sz="0" w:space="0" w:color="auto"/>
        <w:left w:val="none" w:sz="0" w:space="0" w:color="auto"/>
        <w:bottom w:val="none" w:sz="0" w:space="0" w:color="auto"/>
        <w:right w:val="none" w:sz="0" w:space="0" w:color="auto"/>
      </w:divBdr>
    </w:div>
    <w:div w:id="1704820344">
      <w:bodyDiv w:val="1"/>
      <w:marLeft w:val="0"/>
      <w:marRight w:val="0"/>
      <w:marTop w:val="0"/>
      <w:marBottom w:val="0"/>
      <w:divBdr>
        <w:top w:val="none" w:sz="0" w:space="0" w:color="auto"/>
        <w:left w:val="none" w:sz="0" w:space="0" w:color="auto"/>
        <w:bottom w:val="none" w:sz="0" w:space="0" w:color="auto"/>
        <w:right w:val="none" w:sz="0" w:space="0" w:color="auto"/>
      </w:divBdr>
    </w:div>
    <w:div w:id="1721900446">
      <w:bodyDiv w:val="1"/>
      <w:marLeft w:val="0"/>
      <w:marRight w:val="0"/>
      <w:marTop w:val="0"/>
      <w:marBottom w:val="0"/>
      <w:divBdr>
        <w:top w:val="none" w:sz="0" w:space="0" w:color="auto"/>
        <w:left w:val="none" w:sz="0" w:space="0" w:color="auto"/>
        <w:bottom w:val="none" w:sz="0" w:space="0" w:color="auto"/>
        <w:right w:val="none" w:sz="0" w:space="0" w:color="auto"/>
      </w:divBdr>
    </w:div>
    <w:div w:id="1742602462">
      <w:bodyDiv w:val="1"/>
      <w:marLeft w:val="0"/>
      <w:marRight w:val="0"/>
      <w:marTop w:val="0"/>
      <w:marBottom w:val="0"/>
      <w:divBdr>
        <w:top w:val="none" w:sz="0" w:space="0" w:color="auto"/>
        <w:left w:val="none" w:sz="0" w:space="0" w:color="auto"/>
        <w:bottom w:val="none" w:sz="0" w:space="0" w:color="auto"/>
        <w:right w:val="none" w:sz="0" w:space="0" w:color="auto"/>
      </w:divBdr>
    </w:div>
    <w:div w:id="1746564859">
      <w:bodyDiv w:val="1"/>
      <w:marLeft w:val="0"/>
      <w:marRight w:val="0"/>
      <w:marTop w:val="0"/>
      <w:marBottom w:val="0"/>
      <w:divBdr>
        <w:top w:val="none" w:sz="0" w:space="0" w:color="auto"/>
        <w:left w:val="none" w:sz="0" w:space="0" w:color="auto"/>
        <w:bottom w:val="none" w:sz="0" w:space="0" w:color="auto"/>
        <w:right w:val="none" w:sz="0" w:space="0" w:color="auto"/>
      </w:divBdr>
    </w:div>
    <w:div w:id="1776828803">
      <w:bodyDiv w:val="1"/>
      <w:marLeft w:val="0"/>
      <w:marRight w:val="0"/>
      <w:marTop w:val="0"/>
      <w:marBottom w:val="0"/>
      <w:divBdr>
        <w:top w:val="none" w:sz="0" w:space="0" w:color="auto"/>
        <w:left w:val="none" w:sz="0" w:space="0" w:color="auto"/>
        <w:bottom w:val="none" w:sz="0" w:space="0" w:color="auto"/>
        <w:right w:val="none" w:sz="0" w:space="0" w:color="auto"/>
      </w:divBdr>
    </w:div>
    <w:div w:id="1785880599">
      <w:bodyDiv w:val="1"/>
      <w:marLeft w:val="0"/>
      <w:marRight w:val="0"/>
      <w:marTop w:val="0"/>
      <w:marBottom w:val="0"/>
      <w:divBdr>
        <w:top w:val="none" w:sz="0" w:space="0" w:color="auto"/>
        <w:left w:val="none" w:sz="0" w:space="0" w:color="auto"/>
        <w:bottom w:val="none" w:sz="0" w:space="0" w:color="auto"/>
        <w:right w:val="none" w:sz="0" w:space="0" w:color="auto"/>
      </w:divBdr>
    </w:div>
    <w:div w:id="1795637563">
      <w:bodyDiv w:val="1"/>
      <w:marLeft w:val="0"/>
      <w:marRight w:val="0"/>
      <w:marTop w:val="0"/>
      <w:marBottom w:val="0"/>
      <w:divBdr>
        <w:top w:val="none" w:sz="0" w:space="0" w:color="auto"/>
        <w:left w:val="none" w:sz="0" w:space="0" w:color="auto"/>
        <w:bottom w:val="none" w:sz="0" w:space="0" w:color="auto"/>
        <w:right w:val="none" w:sz="0" w:space="0" w:color="auto"/>
      </w:divBdr>
    </w:div>
    <w:div w:id="1801417723">
      <w:bodyDiv w:val="1"/>
      <w:marLeft w:val="0"/>
      <w:marRight w:val="0"/>
      <w:marTop w:val="0"/>
      <w:marBottom w:val="0"/>
      <w:divBdr>
        <w:top w:val="none" w:sz="0" w:space="0" w:color="auto"/>
        <w:left w:val="none" w:sz="0" w:space="0" w:color="auto"/>
        <w:bottom w:val="none" w:sz="0" w:space="0" w:color="auto"/>
        <w:right w:val="none" w:sz="0" w:space="0" w:color="auto"/>
      </w:divBdr>
    </w:div>
    <w:div w:id="1837306908">
      <w:bodyDiv w:val="1"/>
      <w:marLeft w:val="0"/>
      <w:marRight w:val="0"/>
      <w:marTop w:val="0"/>
      <w:marBottom w:val="0"/>
      <w:divBdr>
        <w:top w:val="none" w:sz="0" w:space="0" w:color="auto"/>
        <w:left w:val="none" w:sz="0" w:space="0" w:color="auto"/>
        <w:bottom w:val="none" w:sz="0" w:space="0" w:color="auto"/>
        <w:right w:val="none" w:sz="0" w:space="0" w:color="auto"/>
      </w:divBdr>
    </w:div>
    <w:div w:id="1844658247">
      <w:bodyDiv w:val="1"/>
      <w:marLeft w:val="0"/>
      <w:marRight w:val="0"/>
      <w:marTop w:val="0"/>
      <w:marBottom w:val="0"/>
      <w:divBdr>
        <w:top w:val="none" w:sz="0" w:space="0" w:color="auto"/>
        <w:left w:val="none" w:sz="0" w:space="0" w:color="auto"/>
        <w:bottom w:val="none" w:sz="0" w:space="0" w:color="auto"/>
        <w:right w:val="none" w:sz="0" w:space="0" w:color="auto"/>
      </w:divBdr>
    </w:div>
    <w:div w:id="1860654017">
      <w:bodyDiv w:val="1"/>
      <w:marLeft w:val="0"/>
      <w:marRight w:val="0"/>
      <w:marTop w:val="0"/>
      <w:marBottom w:val="0"/>
      <w:divBdr>
        <w:top w:val="none" w:sz="0" w:space="0" w:color="auto"/>
        <w:left w:val="none" w:sz="0" w:space="0" w:color="auto"/>
        <w:bottom w:val="none" w:sz="0" w:space="0" w:color="auto"/>
        <w:right w:val="none" w:sz="0" w:space="0" w:color="auto"/>
      </w:divBdr>
    </w:div>
    <w:div w:id="1885092536">
      <w:bodyDiv w:val="1"/>
      <w:marLeft w:val="0"/>
      <w:marRight w:val="0"/>
      <w:marTop w:val="0"/>
      <w:marBottom w:val="0"/>
      <w:divBdr>
        <w:top w:val="none" w:sz="0" w:space="0" w:color="auto"/>
        <w:left w:val="none" w:sz="0" w:space="0" w:color="auto"/>
        <w:bottom w:val="none" w:sz="0" w:space="0" w:color="auto"/>
        <w:right w:val="none" w:sz="0" w:space="0" w:color="auto"/>
      </w:divBdr>
    </w:div>
    <w:div w:id="1892382966">
      <w:bodyDiv w:val="1"/>
      <w:marLeft w:val="0"/>
      <w:marRight w:val="0"/>
      <w:marTop w:val="0"/>
      <w:marBottom w:val="0"/>
      <w:divBdr>
        <w:top w:val="none" w:sz="0" w:space="0" w:color="auto"/>
        <w:left w:val="none" w:sz="0" w:space="0" w:color="auto"/>
        <w:bottom w:val="none" w:sz="0" w:space="0" w:color="auto"/>
        <w:right w:val="none" w:sz="0" w:space="0" w:color="auto"/>
      </w:divBdr>
    </w:div>
    <w:div w:id="1900051249">
      <w:bodyDiv w:val="1"/>
      <w:marLeft w:val="0"/>
      <w:marRight w:val="0"/>
      <w:marTop w:val="0"/>
      <w:marBottom w:val="0"/>
      <w:divBdr>
        <w:top w:val="none" w:sz="0" w:space="0" w:color="auto"/>
        <w:left w:val="none" w:sz="0" w:space="0" w:color="auto"/>
        <w:bottom w:val="none" w:sz="0" w:space="0" w:color="auto"/>
        <w:right w:val="none" w:sz="0" w:space="0" w:color="auto"/>
      </w:divBdr>
    </w:div>
    <w:div w:id="1937447081">
      <w:bodyDiv w:val="1"/>
      <w:marLeft w:val="0"/>
      <w:marRight w:val="0"/>
      <w:marTop w:val="0"/>
      <w:marBottom w:val="0"/>
      <w:divBdr>
        <w:top w:val="none" w:sz="0" w:space="0" w:color="auto"/>
        <w:left w:val="none" w:sz="0" w:space="0" w:color="auto"/>
        <w:bottom w:val="none" w:sz="0" w:space="0" w:color="auto"/>
        <w:right w:val="none" w:sz="0" w:space="0" w:color="auto"/>
      </w:divBdr>
    </w:div>
    <w:div w:id="1997218693">
      <w:bodyDiv w:val="1"/>
      <w:marLeft w:val="0"/>
      <w:marRight w:val="0"/>
      <w:marTop w:val="0"/>
      <w:marBottom w:val="0"/>
      <w:divBdr>
        <w:top w:val="none" w:sz="0" w:space="0" w:color="auto"/>
        <w:left w:val="none" w:sz="0" w:space="0" w:color="auto"/>
        <w:bottom w:val="none" w:sz="0" w:space="0" w:color="auto"/>
        <w:right w:val="none" w:sz="0" w:space="0" w:color="auto"/>
      </w:divBdr>
    </w:div>
    <w:div w:id="2000618915">
      <w:bodyDiv w:val="1"/>
      <w:marLeft w:val="0"/>
      <w:marRight w:val="0"/>
      <w:marTop w:val="0"/>
      <w:marBottom w:val="0"/>
      <w:divBdr>
        <w:top w:val="none" w:sz="0" w:space="0" w:color="auto"/>
        <w:left w:val="none" w:sz="0" w:space="0" w:color="auto"/>
        <w:bottom w:val="none" w:sz="0" w:space="0" w:color="auto"/>
        <w:right w:val="none" w:sz="0" w:space="0" w:color="auto"/>
      </w:divBdr>
    </w:div>
    <w:div w:id="2075229597">
      <w:bodyDiv w:val="1"/>
      <w:marLeft w:val="0"/>
      <w:marRight w:val="0"/>
      <w:marTop w:val="0"/>
      <w:marBottom w:val="0"/>
      <w:divBdr>
        <w:top w:val="none" w:sz="0" w:space="0" w:color="auto"/>
        <w:left w:val="none" w:sz="0" w:space="0" w:color="auto"/>
        <w:bottom w:val="none" w:sz="0" w:space="0" w:color="auto"/>
        <w:right w:val="none" w:sz="0" w:space="0" w:color="auto"/>
      </w:divBdr>
    </w:div>
    <w:div w:id="2102867751">
      <w:bodyDiv w:val="1"/>
      <w:marLeft w:val="0"/>
      <w:marRight w:val="0"/>
      <w:marTop w:val="0"/>
      <w:marBottom w:val="0"/>
      <w:divBdr>
        <w:top w:val="none" w:sz="0" w:space="0" w:color="auto"/>
        <w:left w:val="none" w:sz="0" w:space="0" w:color="auto"/>
        <w:bottom w:val="none" w:sz="0" w:space="0" w:color="auto"/>
        <w:right w:val="none" w:sz="0" w:space="0" w:color="auto"/>
      </w:divBdr>
    </w:div>
    <w:div w:id="2107841625">
      <w:bodyDiv w:val="1"/>
      <w:marLeft w:val="0"/>
      <w:marRight w:val="0"/>
      <w:marTop w:val="0"/>
      <w:marBottom w:val="0"/>
      <w:divBdr>
        <w:top w:val="none" w:sz="0" w:space="0" w:color="auto"/>
        <w:left w:val="none" w:sz="0" w:space="0" w:color="auto"/>
        <w:bottom w:val="none" w:sz="0" w:space="0" w:color="auto"/>
        <w:right w:val="none" w:sz="0" w:space="0" w:color="auto"/>
      </w:divBdr>
    </w:div>
    <w:div w:id="2132703904">
      <w:bodyDiv w:val="1"/>
      <w:marLeft w:val="0"/>
      <w:marRight w:val="0"/>
      <w:marTop w:val="0"/>
      <w:marBottom w:val="0"/>
      <w:divBdr>
        <w:top w:val="none" w:sz="0" w:space="0" w:color="auto"/>
        <w:left w:val="none" w:sz="0" w:space="0" w:color="auto"/>
        <w:bottom w:val="none" w:sz="0" w:space="0" w:color="auto"/>
        <w:right w:val="none" w:sz="0" w:space="0" w:color="auto"/>
      </w:divBdr>
    </w:div>
    <w:div w:id="21413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K940001000_" TargetMode="External"/><Relationship Id="rId21" Type="http://schemas.openxmlformats.org/officeDocument/2006/relationships/hyperlink" Target="http://adilet.zan.kz/rus/docs/Z070000310_" TargetMode="External"/><Relationship Id="rId42" Type="http://schemas.openxmlformats.org/officeDocument/2006/relationships/hyperlink" Target="http://adilet.zan.kz/rus/docs/K1100000518" TargetMode="External"/><Relationship Id="rId47" Type="http://schemas.openxmlformats.org/officeDocument/2006/relationships/hyperlink" Target="http://adilet.zan.kz/rus/docs/Z980000220_" TargetMode="External"/><Relationship Id="rId63" Type="http://schemas.openxmlformats.org/officeDocument/2006/relationships/hyperlink" Target="http://adilet.zan.kz/rus/docs/Z970000155_" TargetMode="External"/><Relationship Id="rId68" Type="http://schemas.openxmlformats.org/officeDocument/2006/relationships/hyperlink" Target="http://adilet.zan.kz/rus/docs/Z000000078_" TargetMode="External"/><Relationship Id="rId2" Type="http://schemas.openxmlformats.org/officeDocument/2006/relationships/styles" Target="styles.xml"/><Relationship Id="rId16" Type="http://schemas.openxmlformats.org/officeDocument/2006/relationships/hyperlink" Target="http://adilet.zan.kz/rus/docs/K030000442_" TargetMode="External"/><Relationship Id="rId29" Type="http://schemas.openxmlformats.org/officeDocument/2006/relationships/hyperlink" Target="http://adilet.zan.kz/rus/docs/K940001000_" TargetMode="External"/><Relationship Id="rId11" Type="http://schemas.openxmlformats.org/officeDocument/2006/relationships/hyperlink" Target="http://adilet.zan.kz/rus/docs/V1200007447" TargetMode="External"/><Relationship Id="rId24" Type="http://schemas.openxmlformats.org/officeDocument/2006/relationships/hyperlink" Target="http://adilet.zan.kz/rus/docs/Z980000254_" TargetMode="External"/><Relationship Id="rId32" Type="http://schemas.openxmlformats.org/officeDocument/2006/relationships/hyperlink" Target="http://adilet.zan.kz/rus/docs/K1100000518" TargetMode="External"/><Relationship Id="rId37" Type="http://schemas.openxmlformats.org/officeDocument/2006/relationships/hyperlink" Target="http://adilet.zan.kz/rus/docs/K940001000_" TargetMode="External"/><Relationship Id="rId40" Type="http://schemas.openxmlformats.org/officeDocument/2006/relationships/hyperlink" Target="http://adilet.zan.kz/rus/docs/K990000409_" TargetMode="External"/><Relationship Id="rId45" Type="http://schemas.openxmlformats.org/officeDocument/2006/relationships/hyperlink" Target="http://adilet.zan.kz/rus/docs/K990000409_" TargetMode="External"/><Relationship Id="rId53" Type="http://schemas.openxmlformats.org/officeDocument/2006/relationships/hyperlink" Target="http://adilet.zan.kz/rus/docs/V1200007447" TargetMode="External"/><Relationship Id="rId58" Type="http://schemas.openxmlformats.org/officeDocument/2006/relationships/hyperlink" Target="http://adilet.zan.kz/rus/docs/K940001000_" TargetMode="External"/><Relationship Id="rId66" Type="http://schemas.openxmlformats.org/officeDocument/2006/relationships/hyperlink" Target="http://adilet.zan.kz/rus/docs/K1100000518"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adilet.zan.kz/rus/docs/Z970000155_" TargetMode="External"/><Relationship Id="rId19" Type="http://schemas.openxmlformats.org/officeDocument/2006/relationships/hyperlink" Target="http://adilet.zan.kz/rus/docs/K030000442_" TargetMode="External"/><Relationship Id="rId14" Type="http://schemas.openxmlformats.org/officeDocument/2006/relationships/hyperlink" Target="http://adilet.zan.kz/rus/docs/K990000409_" TargetMode="External"/><Relationship Id="rId22" Type="http://schemas.openxmlformats.org/officeDocument/2006/relationships/hyperlink" Target="http://adilet.zan.kz/rus/docs/K990000409_" TargetMode="External"/><Relationship Id="rId27" Type="http://schemas.openxmlformats.org/officeDocument/2006/relationships/hyperlink" Target="http://adilet.zan.kz/rus/docs/K1100000518" TargetMode="External"/><Relationship Id="rId30" Type="http://schemas.openxmlformats.org/officeDocument/2006/relationships/hyperlink" Target="http://adilet.zan.kz/rus/docs/K1100000518" TargetMode="External"/><Relationship Id="rId35" Type="http://schemas.openxmlformats.org/officeDocument/2006/relationships/hyperlink" Target="http://adilet.zan.kz/rus/docs/K1100000518" TargetMode="External"/><Relationship Id="rId43" Type="http://schemas.openxmlformats.org/officeDocument/2006/relationships/hyperlink" Target="http://adilet.zan.kz/rus/docs/Z970000155_" TargetMode="External"/><Relationship Id="rId48" Type="http://schemas.openxmlformats.org/officeDocument/2006/relationships/hyperlink" Target="http://adilet.zan.kz/rus/docs/V1200007447" TargetMode="External"/><Relationship Id="rId56" Type="http://schemas.openxmlformats.org/officeDocument/2006/relationships/hyperlink" Target="http://adilet.zan.kz/rus/docs/Z970000155_" TargetMode="External"/><Relationship Id="rId64" Type="http://schemas.openxmlformats.org/officeDocument/2006/relationships/hyperlink" Target="http://adilet.zan.kz/rus/docs/Z970000155_" TargetMode="External"/><Relationship Id="rId69" Type="http://schemas.openxmlformats.org/officeDocument/2006/relationships/hyperlink" Target="http://adilet.zan.kz/rus/docs/Z970000094_" TargetMode="External"/><Relationship Id="rId8" Type="http://schemas.openxmlformats.org/officeDocument/2006/relationships/hyperlink" Target="http://adilet.zan.kz/rus/docs/V1200007447" TargetMode="External"/><Relationship Id="rId51" Type="http://schemas.openxmlformats.org/officeDocument/2006/relationships/hyperlink" Target="http://adilet.zan.kz/rus/docs/V1200007447" TargetMode="External"/><Relationship Id="rId72" Type="http://schemas.openxmlformats.org/officeDocument/2006/relationships/hyperlink" Target="http://adilet.zan.kz/rus/docs/Z970000155_" TargetMode="External"/><Relationship Id="rId3" Type="http://schemas.openxmlformats.org/officeDocument/2006/relationships/settings" Target="settings.xml"/><Relationship Id="rId12" Type="http://schemas.openxmlformats.org/officeDocument/2006/relationships/hyperlink" Target="http://adilet.zan.kz/rus/docs/U950002337_" TargetMode="External"/><Relationship Id="rId17" Type="http://schemas.openxmlformats.org/officeDocument/2006/relationships/hyperlink" Target="http://adilet.zan.kz/rus/docs/K030000442_" TargetMode="External"/><Relationship Id="rId25" Type="http://schemas.openxmlformats.org/officeDocument/2006/relationships/hyperlink" Target="http://adilet.zan.kz/rus/docs/K940001000_" TargetMode="External"/><Relationship Id="rId33" Type="http://schemas.openxmlformats.org/officeDocument/2006/relationships/hyperlink" Target="http://adilet.zan.kz/rus/docs/K1100000518" TargetMode="External"/><Relationship Id="rId38" Type="http://schemas.openxmlformats.org/officeDocument/2006/relationships/hyperlink" Target="http://adilet.zan.kz/rus/docs/K940001000_" TargetMode="External"/><Relationship Id="rId46" Type="http://schemas.openxmlformats.org/officeDocument/2006/relationships/hyperlink" Target="http://adilet.zan.kz/rus/docs/K990000409_" TargetMode="External"/><Relationship Id="rId59" Type="http://schemas.openxmlformats.org/officeDocument/2006/relationships/hyperlink" Target="http://adilet.zan.kz/rus/docs/Z970000155_" TargetMode="External"/><Relationship Id="rId67" Type="http://schemas.openxmlformats.org/officeDocument/2006/relationships/hyperlink" Target="http://adilet.zan.kz/rus/docs/Z970000155_" TargetMode="External"/><Relationship Id="rId20" Type="http://schemas.openxmlformats.org/officeDocument/2006/relationships/hyperlink" Target="http://adilet.zan.kz/rus/docs/K030000442_" TargetMode="External"/><Relationship Id="rId41" Type="http://schemas.openxmlformats.org/officeDocument/2006/relationships/hyperlink" Target="http://adilet.zan.kz/rus/docs/K990000409_" TargetMode="External"/><Relationship Id="rId54" Type="http://schemas.openxmlformats.org/officeDocument/2006/relationships/hyperlink" Target="http://adilet.zan.kz/rus/docs/Z970000155_" TargetMode="External"/><Relationship Id="rId62" Type="http://schemas.openxmlformats.org/officeDocument/2006/relationships/hyperlink" Target="http://adilet.zan.kz/rus/docs/Z970000155_" TargetMode="External"/><Relationship Id="rId70" Type="http://schemas.openxmlformats.org/officeDocument/2006/relationships/hyperlink" Target="http://adilet.zan.kz/rus/docs/Z000000078_"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dilet.zan.kz/rus/docs/Z070000310_" TargetMode="External"/><Relationship Id="rId23" Type="http://schemas.openxmlformats.org/officeDocument/2006/relationships/hyperlink" Target="http://adilet.zan.kz/rus/docs/K990000409_" TargetMode="External"/><Relationship Id="rId28" Type="http://schemas.openxmlformats.org/officeDocument/2006/relationships/hyperlink" Target="http://adilet.zan.kz/rus/docs/K1100000518" TargetMode="External"/><Relationship Id="rId36" Type="http://schemas.openxmlformats.org/officeDocument/2006/relationships/hyperlink" Target="http://adilet.zan.kz/rus/docs/K1100000518" TargetMode="External"/><Relationship Id="rId49" Type="http://schemas.openxmlformats.org/officeDocument/2006/relationships/hyperlink" Target="http://adilet.zan.kz/rus/docs/V1200007447" TargetMode="External"/><Relationship Id="rId57" Type="http://schemas.openxmlformats.org/officeDocument/2006/relationships/hyperlink" Target="http://adilet.zan.kz/rus/docs/Z970000155_" TargetMode="External"/><Relationship Id="rId10" Type="http://schemas.openxmlformats.org/officeDocument/2006/relationships/hyperlink" Target="http://adilet.zan.kz/rus/docs/V1200007447" TargetMode="External"/><Relationship Id="rId31" Type="http://schemas.openxmlformats.org/officeDocument/2006/relationships/hyperlink" Target="http://adilet.zan.kz/rus/docs/K1100000518" TargetMode="External"/><Relationship Id="rId44" Type="http://schemas.openxmlformats.org/officeDocument/2006/relationships/hyperlink" Target="http://adilet.zan.kz/rus/docs/Z970000155_" TargetMode="External"/><Relationship Id="rId52" Type="http://schemas.openxmlformats.org/officeDocument/2006/relationships/hyperlink" Target="http://adilet.zan.kz/rus/docs/V1200007447" TargetMode="External"/><Relationship Id="rId60" Type="http://schemas.openxmlformats.org/officeDocument/2006/relationships/hyperlink" Target="http://adilet.zan.kz/rus/docs/Z970000155_" TargetMode="External"/><Relationship Id="rId65" Type="http://schemas.openxmlformats.org/officeDocument/2006/relationships/hyperlink" Target="http://adilet.zan.kz/rus/docs/K1100000518" TargetMode="External"/><Relationship Id="rId73" Type="http://schemas.openxmlformats.org/officeDocument/2006/relationships/hyperlink" Target="http://adilet.zan.kz/rus/docs/Z970000155_" TargetMode="External"/><Relationship Id="rId4" Type="http://schemas.openxmlformats.org/officeDocument/2006/relationships/webSettings" Target="webSettings.xml"/><Relationship Id="rId9" Type="http://schemas.openxmlformats.org/officeDocument/2006/relationships/hyperlink" Target="http://adilet.zan.kz/rus/docs/V1200007447" TargetMode="External"/><Relationship Id="rId13" Type="http://schemas.openxmlformats.org/officeDocument/2006/relationships/hyperlink" Target="http://adilet.zan.kz/rus/docs/K940001000_" TargetMode="External"/><Relationship Id="rId18" Type="http://schemas.openxmlformats.org/officeDocument/2006/relationships/hyperlink" Target="http://adilet.zan.kz/rus/docs/K030000442_" TargetMode="External"/><Relationship Id="rId39" Type="http://schemas.openxmlformats.org/officeDocument/2006/relationships/hyperlink" Target="http://adilet.zan.kz/rus/docs/K990000409_" TargetMode="External"/><Relationship Id="rId34" Type="http://schemas.openxmlformats.org/officeDocument/2006/relationships/hyperlink" Target="http://adilet.zan.kz/rus/docs/K1100000518" TargetMode="External"/><Relationship Id="rId50" Type="http://schemas.openxmlformats.org/officeDocument/2006/relationships/hyperlink" Target="http://adilet.zan.kz/rus/docs/V1200007447" TargetMode="External"/><Relationship Id="rId55" Type="http://schemas.openxmlformats.org/officeDocument/2006/relationships/hyperlink" Target="http://adilet.zan.kz/rus/docs/Z970000155_" TargetMode="External"/><Relationship Id="rId76" Type="http://schemas.openxmlformats.org/officeDocument/2006/relationships/theme" Target="theme/theme1.xml"/><Relationship Id="rId7" Type="http://schemas.openxmlformats.org/officeDocument/2006/relationships/hyperlink" Target="http://adilet.zan.kz/rus/docs/K940001000_" TargetMode="External"/><Relationship Id="rId71" Type="http://schemas.openxmlformats.org/officeDocument/2006/relationships/hyperlink" Target="http://adilet.zan.kz/rus/docs/Z97000009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130</Pages>
  <Words>30225</Words>
  <Characters>172289</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Мереке</dc:creator>
  <cp:keywords/>
  <dc:description/>
  <cp:lastModifiedBy>Мереке</cp:lastModifiedBy>
  <cp:revision>367</cp:revision>
  <dcterms:created xsi:type="dcterms:W3CDTF">2021-02-04T14:55:00Z</dcterms:created>
  <dcterms:modified xsi:type="dcterms:W3CDTF">2021-03-14T19:29:00Z</dcterms:modified>
</cp:coreProperties>
</file>